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708"/>
        <w:gridCol w:w="2508"/>
        <w:gridCol w:w="7494"/>
      </w:tblGrid>
      <w:tr w:rsidR="00B2400C" w:rsidRPr="0091307B" w:rsidTr="00CA10A4">
        <w:tc>
          <w:tcPr>
            <w:tcW w:w="708" w:type="dxa"/>
          </w:tcPr>
          <w:p w:rsidR="00B2400C" w:rsidRPr="0091307B" w:rsidRDefault="00B2400C" w:rsidP="0091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8" w:type="dxa"/>
          </w:tcPr>
          <w:p w:rsidR="00B2400C" w:rsidRPr="0091307B" w:rsidRDefault="00B2400C" w:rsidP="0091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7494" w:type="dxa"/>
          </w:tcPr>
          <w:p w:rsidR="00B2400C" w:rsidRPr="0091307B" w:rsidRDefault="00B2400C" w:rsidP="0091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07B">
              <w:rPr>
                <w:rFonts w:ascii="Times New Roman" w:hAnsi="Times New Roman" w:cs="Times New Roman"/>
                <w:sz w:val="24"/>
                <w:szCs w:val="24"/>
              </w:rPr>
              <w:t>Звездочкина</w:t>
            </w:r>
            <w:proofErr w:type="spellEnd"/>
            <w:r w:rsidRPr="0091307B"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</w:tr>
      <w:tr w:rsidR="00B2400C" w:rsidRPr="0091307B" w:rsidTr="00CA10A4">
        <w:tc>
          <w:tcPr>
            <w:tcW w:w="708" w:type="dxa"/>
          </w:tcPr>
          <w:p w:rsidR="00B2400C" w:rsidRPr="0091307B" w:rsidRDefault="00B2400C" w:rsidP="0091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8" w:type="dxa"/>
          </w:tcPr>
          <w:p w:rsidR="00B2400C" w:rsidRPr="0091307B" w:rsidRDefault="00B2400C" w:rsidP="0091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7494" w:type="dxa"/>
          </w:tcPr>
          <w:p w:rsidR="00B2400C" w:rsidRPr="0091307B" w:rsidRDefault="00B2400C" w:rsidP="0091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sz w:val="24"/>
                <w:szCs w:val="24"/>
              </w:rPr>
              <w:t>ОГБУДО «Центр эстетического воспитания детей»</w:t>
            </w:r>
          </w:p>
          <w:p w:rsidR="00B2400C" w:rsidRPr="0091307B" w:rsidRDefault="00B2400C" w:rsidP="0091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00C" w:rsidRPr="0091307B" w:rsidTr="00CA10A4">
        <w:tc>
          <w:tcPr>
            <w:tcW w:w="708" w:type="dxa"/>
          </w:tcPr>
          <w:p w:rsidR="00B2400C" w:rsidRPr="0091307B" w:rsidRDefault="00B2400C" w:rsidP="0091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8" w:type="dxa"/>
          </w:tcPr>
          <w:p w:rsidR="00B2400C" w:rsidRPr="0091307B" w:rsidRDefault="00B2400C" w:rsidP="0091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494" w:type="dxa"/>
          </w:tcPr>
          <w:p w:rsidR="00B2400C" w:rsidRPr="0091307B" w:rsidRDefault="00B2400C" w:rsidP="0091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sz w:val="24"/>
                <w:szCs w:val="24"/>
              </w:rPr>
              <w:t>Приобщение детей к книге и чтению через игру и элементы театрализации (театр теней)</w:t>
            </w:r>
            <w:r w:rsidRPr="0091307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2400C" w:rsidRPr="0091307B" w:rsidTr="00CA10A4">
        <w:tc>
          <w:tcPr>
            <w:tcW w:w="708" w:type="dxa"/>
          </w:tcPr>
          <w:p w:rsidR="00B2400C" w:rsidRPr="0091307B" w:rsidRDefault="00B2400C" w:rsidP="0091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8" w:type="dxa"/>
          </w:tcPr>
          <w:p w:rsidR="00B2400C" w:rsidRPr="0091307B" w:rsidRDefault="00B2400C" w:rsidP="0091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sz w:val="24"/>
                <w:szCs w:val="24"/>
              </w:rPr>
              <w:t>Условия возникновения</w:t>
            </w:r>
            <w:r w:rsidRPr="00913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91307B">
              <w:rPr>
                <w:rFonts w:ascii="Times New Roman" w:hAnsi="Times New Roman" w:cs="Times New Roman"/>
                <w:sz w:val="24"/>
                <w:szCs w:val="24"/>
              </w:rPr>
              <w:t xml:space="preserve"> становление практики</w:t>
            </w:r>
          </w:p>
        </w:tc>
        <w:tc>
          <w:tcPr>
            <w:tcW w:w="7494" w:type="dxa"/>
          </w:tcPr>
          <w:p w:rsidR="0091307B" w:rsidRPr="0091307B" w:rsidRDefault="0091307B" w:rsidP="00B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sz w:val="24"/>
                <w:szCs w:val="24"/>
              </w:rPr>
              <w:t>Сегодня весь мир стоит перед проблемой сохранения интереса к книге, к чтению как процессу и ведущей деятельности человека. Современные дети всё чаще проводят свободное время за компьютерными играми, просмотром телепередач, особенно мультфильмов, и всё реже читают книги. А ведь художественная литература играет большую роль в личностном развитии каждого человека. Книга должна как можно раньше войти в мир ребёнка, обогащать его мир, делать его интересным, полным необычных открытий.</w:t>
            </w:r>
          </w:p>
          <w:p w:rsidR="0091307B" w:rsidRPr="0091307B" w:rsidRDefault="0091307B" w:rsidP="0091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sz w:val="24"/>
                <w:szCs w:val="24"/>
              </w:rPr>
              <w:t>Особым потенциалом для приобщения детей к чтению художественной литературы обладает театрализованная деятельность. Она поможет сформировать правильную модель поведения в современном мире, повысить общую культуру ребёнка, познакомить его с детской литературой, музыкой, изобразительным искусством, правилами этикета, обрядами, традициями.</w:t>
            </w:r>
          </w:p>
          <w:p w:rsidR="0091307B" w:rsidRPr="0091307B" w:rsidRDefault="0091307B" w:rsidP="0091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sz w:val="24"/>
                <w:szCs w:val="24"/>
              </w:rPr>
              <w:t>Театрализованная деятельность – это творческая деятельность ребёнка, связанная с моделированием образов, отношений, с использованием различных выразительных средств: мимики, жестов, пантомимики. Театрализованные игры – интересный, понятный и доступный для детей вид деятельности. Поэтому даже самые робкие, неуверенные в себе дети обычно принимают в них участие.</w:t>
            </w:r>
          </w:p>
          <w:p w:rsidR="0091307B" w:rsidRPr="0091307B" w:rsidRDefault="0091307B" w:rsidP="0091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</w:t>
            </w:r>
            <w:r w:rsidRPr="0091307B">
              <w:rPr>
                <w:rFonts w:ascii="Times New Roman" w:hAnsi="Times New Roman" w:cs="Times New Roman"/>
                <w:sz w:val="24"/>
                <w:szCs w:val="24"/>
              </w:rPr>
              <w:t>рализованные игры представляют собой разыгрывание в лицах литературных произведений (сказки, рассказы, специально написанные инсценировки). Герои литературных произведений становятся действующими лицами, а их приключения, события жизни – сюжетом игры.</w:t>
            </w:r>
          </w:p>
          <w:p w:rsidR="00B2400C" w:rsidRPr="0091307B" w:rsidRDefault="0091307B" w:rsidP="00B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 тесно связана с литературным и художественным творчеством. Постоянное общение с книгой активно развивает читательский интерес, а также творческие способности и наклонности, которые успешно под руководством и с помощью педагога реализуются в ролевых играх, по сюжетам литературных произведений, в инсценировках и драматизациях, выразительном чтении стихов</w:t>
            </w:r>
          </w:p>
        </w:tc>
      </w:tr>
      <w:tr w:rsidR="00B2400C" w:rsidRPr="0091307B" w:rsidTr="00CA10A4">
        <w:tc>
          <w:tcPr>
            <w:tcW w:w="708" w:type="dxa"/>
          </w:tcPr>
          <w:p w:rsidR="00B2400C" w:rsidRPr="0091307B" w:rsidRDefault="00B2400C" w:rsidP="0091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8" w:type="dxa"/>
          </w:tcPr>
          <w:p w:rsidR="00B2400C" w:rsidRPr="0091307B" w:rsidRDefault="00B2400C" w:rsidP="0091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sz w:val="24"/>
                <w:szCs w:val="24"/>
              </w:rPr>
              <w:t>Актуальность и перспективность практики</w:t>
            </w:r>
          </w:p>
        </w:tc>
        <w:tc>
          <w:tcPr>
            <w:tcW w:w="7494" w:type="dxa"/>
          </w:tcPr>
          <w:p w:rsidR="00B2400C" w:rsidRPr="00B9672A" w:rsidRDefault="00B2400C" w:rsidP="00B9672A">
            <w:pPr>
              <w:shd w:val="clear" w:color="auto" w:fill="FFFFFF"/>
              <w:overflowPunct w:val="0"/>
              <w:jc w:val="both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Авторская «Дополнительная общеобразовательная общеразвивающая программа творческого объединения «</w:t>
            </w:r>
            <w:proofErr w:type="spellStart"/>
            <w:r w:rsidRPr="00913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Игралочка</w:t>
            </w:r>
            <w:proofErr w:type="spellEnd"/>
            <w:r w:rsidRPr="00913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была разработана и введена в образовательный процесс в связи </w:t>
            </w:r>
            <w:r w:rsidRPr="009130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социальным заказом</w:t>
            </w:r>
            <w:r w:rsidR="00B967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общества</w:t>
            </w:r>
            <w:r w:rsidRPr="00913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1307B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 </w:t>
            </w:r>
            <w:r w:rsidRPr="00913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Занятия по программе позволяют добавить в новый сложный этап в жизни ребёнка то, к чему он привык с рождения — игру. Кроме того, именно знания, полученные через игру, оказываются </w:t>
            </w:r>
            <w:proofErr w:type="gramStart"/>
            <w:r w:rsidRPr="00913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прочнее,  помогают</w:t>
            </w:r>
            <w:proofErr w:type="gramEnd"/>
            <w:r w:rsidRPr="00913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внести разнообразие в учебную деятельность. </w:t>
            </w:r>
          </w:p>
        </w:tc>
      </w:tr>
      <w:tr w:rsidR="00B2400C" w:rsidRPr="0091307B" w:rsidTr="00CA10A4">
        <w:tc>
          <w:tcPr>
            <w:tcW w:w="708" w:type="dxa"/>
          </w:tcPr>
          <w:p w:rsidR="00B2400C" w:rsidRPr="0091307B" w:rsidRDefault="00B2400C" w:rsidP="0091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8" w:type="dxa"/>
          </w:tcPr>
          <w:p w:rsidR="00B2400C" w:rsidRPr="0091307B" w:rsidRDefault="00B2400C" w:rsidP="0091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sz w:val="24"/>
                <w:szCs w:val="24"/>
              </w:rPr>
              <w:t>Ведущая педагогическая идея</w:t>
            </w:r>
          </w:p>
        </w:tc>
        <w:tc>
          <w:tcPr>
            <w:tcW w:w="7494" w:type="dxa"/>
          </w:tcPr>
          <w:p w:rsidR="00B2400C" w:rsidRPr="0091307B" w:rsidRDefault="00B2400C" w:rsidP="0091307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sz w:val="24"/>
                <w:szCs w:val="24"/>
              </w:rPr>
              <w:t>Любая игра, связанная с чтением, в которую будет вовлечён ребёнок, заставляет его обратиться к книге.</w:t>
            </w:r>
            <w:r w:rsidRPr="00913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Процесс обучения необходимо построить таким образом, чтобы игра и чтение, </w:t>
            </w:r>
            <w:proofErr w:type="gramStart"/>
            <w:r w:rsidRPr="00913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помогая,  дополняли</w:t>
            </w:r>
            <w:proofErr w:type="gramEnd"/>
            <w:r w:rsidRPr="00913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друг друга. Это сформирует желание читать, сделает чтение необходимым инструментом в другой, интересной для ребёнка </w:t>
            </w:r>
            <w:r w:rsidRPr="00913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деятельности.</w:t>
            </w:r>
            <w:r w:rsidRPr="00913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400C" w:rsidRPr="0091307B" w:rsidTr="00CA10A4">
        <w:tc>
          <w:tcPr>
            <w:tcW w:w="708" w:type="dxa"/>
          </w:tcPr>
          <w:p w:rsidR="00B2400C" w:rsidRPr="0091307B" w:rsidRDefault="00B2400C" w:rsidP="0091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08" w:type="dxa"/>
          </w:tcPr>
          <w:p w:rsidR="00B2400C" w:rsidRPr="0091307B" w:rsidRDefault="00B2400C" w:rsidP="0091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sz w:val="24"/>
                <w:szCs w:val="24"/>
              </w:rPr>
              <w:t>Теоретическая база практики</w:t>
            </w:r>
          </w:p>
        </w:tc>
        <w:tc>
          <w:tcPr>
            <w:tcW w:w="7494" w:type="dxa"/>
          </w:tcPr>
          <w:p w:rsidR="0091307B" w:rsidRPr="0091307B" w:rsidRDefault="0091307B" w:rsidP="0091307B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91307B">
              <w:rPr>
                <w:color w:val="333333"/>
              </w:rPr>
              <w:t xml:space="preserve">Театральная деятельность в педагогике всегда занимала одно из важнейших мест. Изучением ее занимались многие виднейшие педагоги и методисты (например, </w:t>
            </w:r>
            <w:proofErr w:type="spellStart"/>
            <w:r w:rsidRPr="0091307B">
              <w:rPr>
                <w:color w:val="333333"/>
              </w:rPr>
              <w:t>М.А.Дмитриева</w:t>
            </w:r>
            <w:proofErr w:type="spellEnd"/>
            <w:r w:rsidRPr="0091307B">
              <w:rPr>
                <w:color w:val="333333"/>
              </w:rPr>
              <w:t xml:space="preserve">, </w:t>
            </w:r>
            <w:proofErr w:type="spellStart"/>
            <w:r w:rsidRPr="0091307B">
              <w:rPr>
                <w:color w:val="333333"/>
              </w:rPr>
              <w:t>М.П.Воюшина</w:t>
            </w:r>
            <w:proofErr w:type="spellEnd"/>
            <w:r w:rsidRPr="0091307B">
              <w:rPr>
                <w:color w:val="333333"/>
              </w:rPr>
              <w:t xml:space="preserve">, </w:t>
            </w:r>
            <w:proofErr w:type="spellStart"/>
            <w:r w:rsidRPr="0091307B">
              <w:rPr>
                <w:color w:val="333333"/>
              </w:rPr>
              <w:t>В.Г.Маранцман</w:t>
            </w:r>
            <w:proofErr w:type="spellEnd"/>
            <w:r w:rsidRPr="0091307B">
              <w:rPr>
                <w:color w:val="333333"/>
              </w:rPr>
              <w:t xml:space="preserve"> др.) не теряет она свою актуальность и сегодня, поскольку именно игра способна совместить и обучение, и закрепление как предметных, так и </w:t>
            </w:r>
            <w:proofErr w:type="spellStart"/>
            <w:r w:rsidRPr="0091307B">
              <w:rPr>
                <w:color w:val="333333"/>
              </w:rPr>
              <w:t>метапредметных</w:t>
            </w:r>
            <w:proofErr w:type="spellEnd"/>
            <w:r w:rsidRPr="0091307B">
              <w:rPr>
                <w:color w:val="333333"/>
              </w:rPr>
              <w:t xml:space="preserve"> навыков, что особенно подчеркивается в новейших требованиях преподавания (новые ФГОС). Данная проблема многогранна, и требует углубленного изучения современными педагогами.</w:t>
            </w:r>
          </w:p>
          <w:p w:rsidR="0091307B" w:rsidRPr="0091307B" w:rsidRDefault="0091307B" w:rsidP="0091307B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91307B">
              <w:rPr>
                <w:color w:val="333333"/>
              </w:rPr>
              <w:t>Театрализованные представления заставляют ребенка особенно активно работать над поиском слов для выражения своих мыслей и чувств. Такие представления вызывают интерес у ребят, повышают их работоспособность и творческую активность, что благоприятно сказывается на конечных результатах обучения.</w:t>
            </w:r>
          </w:p>
          <w:p w:rsidR="00B2400C" w:rsidRPr="0091307B" w:rsidRDefault="0091307B" w:rsidP="0091307B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91307B">
              <w:rPr>
                <w:color w:val="333333"/>
              </w:rPr>
              <w:t>Театрализованное представление способствует не только развитию таких видов речевой деятельности, как говорение и слушание, но и помогает создать самостоятельное высказывание, обеспечивая его логичность, полноту и лексическое разнообразие. Этот вид совместной деятельности  учителя и учащихся – ненавязчивый и достаточно эффективный путь к обогащению и расширению словарного запаса школьников, преодолению ими скованности, страха перед публичным выступлением, развитию эмоционально-волевой сферы.</w:t>
            </w:r>
          </w:p>
        </w:tc>
      </w:tr>
      <w:tr w:rsidR="00B2400C" w:rsidRPr="0091307B" w:rsidTr="00CA10A4">
        <w:tc>
          <w:tcPr>
            <w:tcW w:w="708" w:type="dxa"/>
          </w:tcPr>
          <w:p w:rsidR="00B2400C" w:rsidRPr="0091307B" w:rsidRDefault="00B2400C" w:rsidP="0091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8" w:type="dxa"/>
          </w:tcPr>
          <w:p w:rsidR="00B2400C" w:rsidRPr="0091307B" w:rsidRDefault="00B2400C" w:rsidP="0091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sz w:val="24"/>
                <w:szCs w:val="24"/>
              </w:rPr>
              <w:t>Новизна практики</w:t>
            </w:r>
          </w:p>
        </w:tc>
        <w:tc>
          <w:tcPr>
            <w:tcW w:w="7494" w:type="dxa"/>
          </w:tcPr>
          <w:p w:rsidR="00B2400C" w:rsidRPr="0091307B" w:rsidRDefault="00B9672A" w:rsidP="0091307B">
            <w:pPr>
              <w:shd w:val="clear" w:color="auto" w:fill="FFFFFF"/>
              <w:overflowPunct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Н</w:t>
            </w:r>
            <w:r w:rsidR="00B2400C" w:rsidRPr="0091307B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овизна</w:t>
            </w:r>
            <w:r w:rsidR="00B2400C" w:rsidRPr="0091307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заключаются</w:t>
            </w:r>
            <w:r w:rsidR="00B2400C" w:rsidRPr="0091307B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в органическом соединении чтения и обсуждения </w:t>
            </w:r>
            <w:r w:rsidR="00B2400C" w:rsidRPr="0091307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литературного произведения с приобретением обучающимися практических умений по организации различных коллективных игр, расширением культурологических познаний детей младшего школьного возраста.</w:t>
            </w:r>
            <w:r w:rsidR="00B2400C" w:rsidRPr="00913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400C" w:rsidRPr="0091307B" w:rsidTr="00CA10A4">
        <w:tc>
          <w:tcPr>
            <w:tcW w:w="708" w:type="dxa"/>
          </w:tcPr>
          <w:p w:rsidR="00B2400C" w:rsidRPr="0091307B" w:rsidRDefault="00B2400C" w:rsidP="0091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8" w:type="dxa"/>
          </w:tcPr>
          <w:p w:rsidR="00B2400C" w:rsidRPr="0091307B" w:rsidRDefault="00B2400C" w:rsidP="0091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494" w:type="dxa"/>
          </w:tcPr>
          <w:p w:rsidR="0091307B" w:rsidRPr="0091307B" w:rsidRDefault="0091307B" w:rsidP="00B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sz w:val="24"/>
                <w:szCs w:val="24"/>
              </w:rPr>
              <w:t>Срок реализации данной дополнительной образовательной программы - 2 года.</w:t>
            </w:r>
          </w:p>
          <w:p w:rsidR="0091307B" w:rsidRPr="0091307B" w:rsidRDefault="0091307B" w:rsidP="00B96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sz w:val="24"/>
                <w:szCs w:val="24"/>
              </w:rPr>
              <w:t>1 год обучения является I ступенью программы, реализуется в творческом объединении «</w:t>
            </w:r>
            <w:proofErr w:type="spellStart"/>
            <w:r w:rsidRPr="0091307B"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 w:rsidRPr="0091307B">
              <w:rPr>
                <w:rFonts w:ascii="Times New Roman" w:hAnsi="Times New Roman" w:cs="Times New Roman"/>
                <w:sz w:val="24"/>
                <w:szCs w:val="24"/>
              </w:rPr>
              <w:t xml:space="preserve">». Группа занимается по 1 академическому часу, один раз в неделю. Занятия проводятся со всем составом группы. Всего на год отводится 36 часов. </w:t>
            </w:r>
          </w:p>
          <w:p w:rsidR="0091307B" w:rsidRPr="0091307B" w:rsidRDefault="0091307B" w:rsidP="0091307B">
            <w:pPr>
              <w:widowControl w:val="0"/>
              <w:numPr>
                <w:ilvl w:val="0"/>
                <w:numId w:val="2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sz w:val="24"/>
                <w:szCs w:val="24"/>
              </w:rPr>
              <w:t>2 год обучения является II ступенью программы, реализуется в творческом объединении «</w:t>
            </w:r>
            <w:proofErr w:type="spellStart"/>
            <w:r w:rsidRPr="0091307B">
              <w:rPr>
                <w:rFonts w:ascii="Times New Roman" w:hAnsi="Times New Roman" w:cs="Times New Roman"/>
                <w:sz w:val="24"/>
                <w:szCs w:val="24"/>
              </w:rPr>
              <w:t>Читалочка</w:t>
            </w:r>
            <w:proofErr w:type="spellEnd"/>
            <w:r w:rsidRPr="0091307B">
              <w:rPr>
                <w:rFonts w:ascii="Times New Roman" w:hAnsi="Times New Roman" w:cs="Times New Roman"/>
                <w:sz w:val="24"/>
                <w:szCs w:val="24"/>
              </w:rPr>
              <w:t>». Группа занимается по 2 академических часа, один раз в неделю. Занятия проводятся со всем составом группы. Всего на год отводится 72 часа. Каждая ступень программы является самостоятельной. Обучающиеся могут поступить на любую ступень обучения.</w:t>
            </w:r>
          </w:p>
          <w:p w:rsidR="00B2400C" w:rsidRPr="0091307B" w:rsidRDefault="00B2400C" w:rsidP="0091307B">
            <w:pPr>
              <w:widowControl w:val="0"/>
              <w:numPr>
                <w:ilvl w:val="0"/>
                <w:numId w:val="2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bCs/>
                <w:sz w:val="24"/>
                <w:szCs w:val="24"/>
              </w:rPr>
              <w:t>Цель:</w:t>
            </w:r>
            <w:r w:rsidRPr="0091307B">
              <w:rPr>
                <w:rFonts w:ascii="Times New Roman" w:hAnsi="Times New Roman" w:cs="Times New Roman"/>
                <w:sz w:val="24"/>
                <w:szCs w:val="24"/>
              </w:rPr>
              <w:t xml:space="preserve"> приобщение детей к книге и чтению через игру и элементы театрализации (театр теней)</w:t>
            </w:r>
            <w:r w:rsidRPr="0091307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2400C" w:rsidRPr="0091307B" w:rsidRDefault="00B2400C" w:rsidP="0091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bCs/>
                <w:sz w:val="24"/>
                <w:szCs w:val="24"/>
              </w:rPr>
              <w:t>Задачи</w:t>
            </w:r>
            <w:r w:rsidRPr="0091307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2400C" w:rsidRPr="0091307B" w:rsidRDefault="00B2400C" w:rsidP="0091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sz w:val="24"/>
                <w:szCs w:val="24"/>
              </w:rPr>
              <w:t>- расширить и обогатить читательский опыт обучающихся;</w:t>
            </w:r>
            <w:bookmarkStart w:id="0" w:name="_GoBack"/>
          </w:p>
          <w:p w:rsidR="00B2400C" w:rsidRPr="0091307B" w:rsidRDefault="00B2400C" w:rsidP="0091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sz w:val="24"/>
                <w:szCs w:val="24"/>
              </w:rPr>
              <w:t>- научить детей новым для них играм;</w:t>
            </w:r>
          </w:p>
          <w:p w:rsidR="00B2400C" w:rsidRPr="0091307B" w:rsidRDefault="00B2400C" w:rsidP="0091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sz w:val="24"/>
                <w:szCs w:val="24"/>
              </w:rPr>
              <w:t>- дать понятие о художественной литературе как отражении повседневной жизни людей;</w:t>
            </w:r>
          </w:p>
          <w:p w:rsidR="00B2400C" w:rsidRPr="0091307B" w:rsidRDefault="00B2400C" w:rsidP="0091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sz w:val="24"/>
                <w:szCs w:val="24"/>
              </w:rPr>
              <w:t>- познакомить с различными видами пересказа;</w:t>
            </w:r>
          </w:p>
          <w:p w:rsidR="00B2400C" w:rsidRPr="0091307B" w:rsidRDefault="00B2400C" w:rsidP="0091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sz w:val="24"/>
                <w:szCs w:val="24"/>
              </w:rPr>
              <w:t>- дать понятие об иллюстрации художественного произведения;</w:t>
            </w:r>
          </w:p>
          <w:p w:rsidR="00B2400C" w:rsidRPr="0091307B" w:rsidRDefault="00B2400C" w:rsidP="0091307B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sz w:val="24"/>
                <w:szCs w:val="24"/>
              </w:rPr>
              <w:t>- воспитывать интерес к чтению;</w:t>
            </w:r>
          </w:p>
          <w:p w:rsidR="00B2400C" w:rsidRPr="0091307B" w:rsidRDefault="00B2400C" w:rsidP="0091307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 xml:space="preserve">- </w:t>
            </w:r>
            <w:r w:rsidRPr="0091307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развивать фантазию, оригинальность мышления, способность </w:t>
            </w:r>
            <w:bookmarkEnd w:id="0"/>
            <w:r w:rsidRPr="0091307B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lastRenderedPageBreak/>
              <w:t>работать в команде.</w:t>
            </w:r>
          </w:p>
          <w:p w:rsidR="00B2400C" w:rsidRPr="0091307B" w:rsidRDefault="00B2400C" w:rsidP="0091307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16"/>
                <w:w w:val="110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bCs/>
                <w:color w:val="000000"/>
                <w:spacing w:val="5"/>
                <w:w w:val="110"/>
                <w:sz w:val="24"/>
                <w:szCs w:val="24"/>
              </w:rPr>
              <w:t>Формы занятий:</w:t>
            </w:r>
          </w:p>
          <w:p w:rsidR="00B2400C" w:rsidRPr="0091307B" w:rsidRDefault="00B2400C" w:rsidP="0091307B">
            <w:pPr>
              <w:widowControl w:val="0"/>
              <w:shd w:val="clear" w:color="auto" w:fill="FFFFFF"/>
              <w:tabs>
                <w:tab w:val="left" w:pos="259"/>
              </w:tabs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color w:val="000000"/>
                <w:spacing w:val="-16"/>
                <w:w w:val="110"/>
                <w:sz w:val="24"/>
                <w:szCs w:val="24"/>
              </w:rPr>
              <w:t>- беседа;</w:t>
            </w:r>
          </w:p>
          <w:p w:rsidR="00B2400C" w:rsidRPr="0091307B" w:rsidRDefault="00B2400C" w:rsidP="0091307B">
            <w:pPr>
              <w:widowControl w:val="0"/>
              <w:shd w:val="clear" w:color="auto" w:fill="FFFFFF"/>
              <w:tabs>
                <w:tab w:val="left" w:pos="2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-игра</w:t>
            </w:r>
            <w:r w:rsidRPr="0091307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;</w:t>
            </w:r>
            <w:r w:rsidRPr="00913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400C" w:rsidRPr="0091307B" w:rsidRDefault="00B2400C" w:rsidP="0091307B">
            <w:pPr>
              <w:widowControl w:val="0"/>
              <w:shd w:val="clear" w:color="auto" w:fill="FFFFFF"/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 в литературной мастерской — игра-драматизация литературного произведения;</w:t>
            </w:r>
          </w:p>
          <w:p w:rsidR="00B2400C" w:rsidRPr="0091307B" w:rsidRDefault="00B2400C" w:rsidP="0091307B">
            <w:pPr>
              <w:widowControl w:val="0"/>
              <w:shd w:val="clear" w:color="auto" w:fill="FFFFFF"/>
              <w:tabs>
                <w:tab w:val="left" w:pos="353"/>
              </w:tabs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 экскурсия;</w:t>
            </w:r>
          </w:p>
          <w:p w:rsidR="00B2400C" w:rsidRPr="0091307B" w:rsidRDefault="00B2400C" w:rsidP="0091307B">
            <w:pPr>
              <w:widowControl w:val="0"/>
              <w:shd w:val="clear" w:color="auto" w:fill="FFFFFF"/>
              <w:tabs>
                <w:tab w:val="left" w:pos="353"/>
              </w:tabs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 устный журнал;</w:t>
            </w:r>
          </w:p>
          <w:p w:rsidR="00B2400C" w:rsidRPr="0091307B" w:rsidRDefault="00B2400C" w:rsidP="0091307B">
            <w:pPr>
              <w:widowControl w:val="0"/>
              <w:shd w:val="clear" w:color="auto" w:fill="FFFFFF"/>
              <w:tabs>
                <w:tab w:val="left" w:pos="353"/>
              </w:tabs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 литературная гостиная;</w:t>
            </w:r>
          </w:p>
          <w:p w:rsidR="00B2400C" w:rsidRPr="0091307B" w:rsidRDefault="00B2400C" w:rsidP="0091307B">
            <w:pPr>
              <w:widowControl w:val="0"/>
              <w:shd w:val="clear" w:color="auto" w:fill="FFFFFF"/>
              <w:tabs>
                <w:tab w:val="left" w:pos="353"/>
              </w:tabs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 спектакль-миниатюра.</w:t>
            </w:r>
          </w:p>
          <w:p w:rsidR="00B2400C" w:rsidRPr="0091307B" w:rsidRDefault="00B2400C" w:rsidP="0091307B">
            <w:pPr>
              <w:pStyle w:val="a8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Методы:</w:t>
            </w:r>
          </w:p>
          <w:p w:rsidR="00B2400C" w:rsidRPr="0091307B" w:rsidRDefault="00B2400C" w:rsidP="0091307B">
            <w:pPr>
              <w:pStyle w:val="a8"/>
              <w:widowControl w:val="0"/>
              <w:numPr>
                <w:ilvl w:val="0"/>
                <w:numId w:val="21"/>
              </w:numPr>
              <w:tabs>
                <w:tab w:val="left" w:pos="707"/>
              </w:tabs>
              <w:suppressAutoHyphens/>
              <w:spacing w:after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словесные (передача информации);</w:t>
            </w:r>
          </w:p>
          <w:p w:rsidR="00B2400C" w:rsidRPr="0091307B" w:rsidRDefault="00B2400C" w:rsidP="0091307B">
            <w:pPr>
              <w:pStyle w:val="a8"/>
              <w:widowControl w:val="0"/>
              <w:numPr>
                <w:ilvl w:val="0"/>
                <w:numId w:val="21"/>
              </w:numPr>
              <w:tabs>
                <w:tab w:val="left" w:pos="707"/>
              </w:tabs>
              <w:suppressAutoHyphens/>
              <w:spacing w:after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наглядные (наблюдения, демонстрации, просмотр рисунков, видеоматериалов);</w:t>
            </w:r>
          </w:p>
          <w:p w:rsidR="00B2400C" w:rsidRPr="0091307B" w:rsidRDefault="00B2400C" w:rsidP="0091307B">
            <w:pPr>
              <w:pStyle w:val="a8"/>
              <w:widowControl w:val="0"/>
              <w:numPr>
                <w:ilvl w:val="0"/>
                <w:numId w:val="21"/>
              </w:numPr>
              <w:tabs>
                <w:tab w:val="left" w:pos="707"/>
              </w:tabs>
              <w:suppressAutoHyphens/>
              <w:spacing w:after="0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практические (разнообразные упражнения, творческие задания).</w:t>
            </w:r>
          </w:p>
          <w:p w:rsidR="00B2400C" w:rsidRPr="0091307B" w:rsidRDefault="00B2400C" w:rsidP="0091307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Алгоритм учебного занятия </w:t>
            </w:r>
            <w:r w:rsidRPr="00913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состоит из следующих этапов:</w:t>
            </w:r>
          </w:p>
          <w:p w:rsidR="00B2400C" w:rsidRPr="0091307B" w:rsidRDefault="00B2400C" w:rsidP="0091307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организационный: подготовка детей к работе, организация начала занятия, создание психологического настроя на учебную деятельность, активизация внимания;</w:t>
            </w:r>
          </w:p>
          <w:p w:rsidR="00B2400C" w:rsidRPr="0091307B" w:rsidRDefault="00B2400C" w:rsidP="0091307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проверочный: проверка творческих заданий, усвоения материала предыдущих занятий;</w:t>
            </w:r>
          </w:p>
          <w:p w:rsidR="00B2400C" w:rsidRPr="0091307B" w:rsidRDefault="00B2400C" w:rsidP="0091307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подготовительный: подготовка к восприятию нового материала, сообщение темы, целей и задач занятия, мотивация учебной деятельности;</w:t>
            </w:r>
          </w:p>
          <w:p w:rsidR="00B2400C" w:rsidRPr="0091307B" w:rsidRDefault="00B2400C" w:rsidP="0091307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основной: усвоение новых знаний или способов действий;</w:t>
            </w:r>
          </w:p>
          <w:p w:rsidR="00B2400C" w:rsidRPr="0091307B" w:rsidRDefault="00B2400C" w:rsidP="0091307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контрольный: первичный контроль усвоения нового материала;</w:t>
            </w:r>
          </w:p>
          <w:p w:rsidR="00B2400C" w:rsidRPr="0091307B" w:rsidRDefault="00B2400C" w:rsidP="0091307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13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</w:t>
            </w:r>
            <w:proofErr w:type="spellEnd"/>
            <w:r w:rsidRPr="00913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-рефлексивный: подведение итогов обучающимися и педагогом, соотнесение итогов с целью и задачами занятия;</w:t>
            </w:r>
          </w:p>
          <w:p w:rsidR="00B2400C" w:rsidRPr="0091307B" w:rsidRDefault="00B2400C" w:rsidP="0091307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информационный: подробный комментарий творческих заданий. </w:t>
            </w:r>
          </w:p>
        </w:tc>
      </w:tr>
      <w:tr w:rsidR="00B2400C" w:rsidRPr="0091307B" w:rsidTr="00CA10A4">
        <w:tc>
          <w:tcPr>
            <w:tcW w:w="708" w:type="dxa"/>
          </w:tcPr>
          <w:p w:rsidR="00B2400C" w:rsidRPr="0091307B" w:rsidRDefault="00B2400C" w:rsidP="0091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08" w:type="dxa"/>
          </w:tcPr>
          <w:p w:rsidR="00B2400C" w:rsidRPr="0091307B" w:rsidRDefault="00B2400C" w:rsidP="0091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</w:tc>
        <w:tc>
          <w:tcPr>
            <w:tcW w:w="7494" w:type="dxa"/>
          </w:tcPr>
          <w:p w:rsidR="00B2400C" w:rsidRPr="0091307B" w:rsidRDefault="00B2400C" w:rsidP="0091307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sz w:val="24"/>
                <w:szCs w:val="24"/>
              </w:rPr>
              <w:t>Результатом</w:t>
            </w:r>
            <w:r w:rsidRPr="009130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1307B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дополнительной общеобразовательной программы должно стать </w:t>
            </w:r>
            <w:r w:rsidRPr="0091307B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расширение читательского опыта учащихся, умения работать с текстом и развитие коммуникативных способностей детей. </w:t>
            </w:r>
          </w:p>
          <w:p w:rsidR="00B2400C" w:rsidRPr="0091307B" w:rsidRDefault="00B2400C" w:rsidP="0091307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bCs/>
                <w:sz w:val="24"/>
                <w:szCs w:val="24"/>
              </w:rPr>
              <w:t>По итогам обучения обучающиеся должны знать:</w:t>
            </w:r>
          </w:p>
          <w:p w:rsidR="00B2400C" w:rsidRPr="0091307B" w:rsidRDefault="00B2400C" w:rsidP="0091307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sz w:val="24"/>
                <w:szCs w:val="24"/>
              </w:rPr>
              <w:t>- различные виды пересказа (краткий, подробный, от лица персонажа);</w:t>
            </w:r>
          </w:p>
          <w:p w:rsidR="00B2400C" w:rsidRPr="0091307B" w:rsidRDefault="00B2400C" w:rsidP="0091307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sz w:val="24"/>
                <w:szCs w:val="24"/>
              </w:rPr>
              <w:t>- содержание изученных произведений;</w:t>
            </w:r>
          </w:p>
          <w:p w:rsidR="00B2400C" w:rsidRPr="0091307B" w:rsidRDefault="00B2400C" w:rsidP="0091307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sz w:val="24"/>
                <w:szCs w:val="24"/>
              </w:rPr>
              <w:t>- понятия «иллюстрация», «декорация», «герой», «роль», «реплика».</w:t>
            </w:r>
          </w:p>
          <w:p w:rsidR="00B2400C" w:rsidRPr="0091307B" w:rsidRDefault="00B2400C" w:rsidP="0091307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307B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  должны</w:t>
            </w:r>
            <w:proofErr w:type="gramEnd"/>
            <w:r w:rsidRPr="009130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уметь:</w:t>
            </w:r>
          </w:p>
          <w:p w:rsidR="00B2400C" w:rsidRPr="0091307B" w:rsidRDefault="00B2400C" w:rsidP="0091307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sz w:val="24"/>
                <w:szCs w:val="24"/>
              </w:rPr>
              <w:t>- пересказывать изученное произведение;</w:t>
            </w:r>
          </w:p>
          <w:p w:rsidR="00B2400C" w:rsidRPr="0091307B" w:rsidRDefault="00B2400C" w:rsidP="0091307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sz w:val="24"/>
                <w:szCs w:val="24"/>
              </w:rPr>
              <w:t>- выразительно читать текст;</w:t>
            </w:r>
          </w:p>
          <w:p w:rsidR="00B2400C" w:rsidRPr="0091307B" w:rsidRDefault="00B2400C" w:rsidP="0091307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sz w:val="24"/>
                <w:szCs w:val="24"/>
              </w:rPr>
              <w:t>- читать текст по ролям;</w:t>
            </w:r>
          </w:p>
          <w:p w:rsidR="00B2400C" w:rsidRPr="0091307B" w:rsidRDefault="00B2400C" w:rsidP="0091307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sz w:val="24"/>
                <w:szCs w:val="24"/>
              </w:rPr>
              <w:t>- изготавливать реквизит (фигуры, элементы декораций) для театра теней;</w:t>
            </w:r>
          </w:p>
          <w:p w:rsidR="00B2400C" w:rsidRPr="0091307B" w:rsidRDefault="00B2400C" w:rsidP="0091307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sz w:val="24"/>
                <w:szCs w:val="24"/>
              </w:rPr>
              <w:t>- иллюстрировать чтение и пересказ фигурками театра теней.</w:t>
            </w:r>
          </w:p>
          <w:p w:rsidR="00B2400C" w:rsidRPr="0091307B" w:rsidRDefault="00B2400C" w:rsidP="0091307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данной программе способствует </w:t>
            </w:r>
            <w:r w:rsidRPr="009130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личностному развитию ребёнка и формированию </w:t>
            </w:r>
            <w:proofErr w:type="spellStart"/>
            <w:r w:rsidRPr="0091307B"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метапредметных</w:t>
            </w:r>
            <w:proofErr w:type="spellEnd"/>
            <w:r w:rsidRPr="009130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навыков</w:t>
            </w:r>
            <w:r w:rsidRPr="009130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2400C" w:rsidRPr="0091307B" w:rsidRDefault="00B2400C" w:rsidP="0091307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sz w:val="24"/>
                <w:szCs w:val="24"/>
              </w:rPr>
              <w:t>- усвоение, поиск и обработка информации;</w:t>
            </w:r>
          </w:p>
          <w:p w:rsidR="00B2400C" w:rsidRPr="0091307B" w:rsidRDefault="00B2400C" w:rsidP="0091307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sz w:val="24"/>
                <w:szCs w:val="24"/>
              </w:rPr>
              <w:t>- составление словесной картины;</w:t>
            </w:r>
          </w:p>
          <w:p w:rsidR="00B2400C" w:rsidRPr="0091307B" w:rsidRDefault="00B2400C" w:rsidP="0091307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sz w:val="24"/>
                <w:szCs w:val="24"/>
              </w:rPr>
              <w:t>- умение работать в группе;</w:t>
            </w:r>
          </w:p>
          <w:p w:rsidR="00B2400C" w:rsidRPr="0091307B" w:rsidRDefault="00B2400C" w:rsidP="0091307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sz w:val="24"/>
                <w:szCs w:val="24"/>
              </w:rPr>
              <w:t>- широта кругозора;</w:t>
            </w:r>
          </w:p>
          <w:p w:rsidR="00B2400C" w:rsidRPr="0091307B" w:rsidRDefault="00B2400C" w:rsidP="0091307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расширение читательского опыта.</w:t>
            </w:r>
            <w:r w:rsidRPr="009130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2400C" w:rsidRPr="0091307B" w:rsidTr="00CA10A4">
        <w:tc>
          <w:tcPr>
            <w:tcW w:w="708" w:type="dxa"/>
          </w:tcPr>
          <w:p w:rsidR="00B2400C" w:rsidRPr="0091307B" w:rsidRDefault="00B2400C" w:rsidP="0091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08" w:type="dxa"/>
          </w:tcPr>
          <w:p w:rsidR="00B2400C" w:rsidRPr="0091307B" w:rsidRDefault="00B2400C" w:rsidP="0091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sz w:val="24"/>
                <w:szCs w:val="24"/>
              </w:rPr>
              <w:t>Адресная направленность</w:t>
            </w:r>
          </w:p>
        </w:tc>
        <w:tc>
          <w:tcPr>
            <w:tcW w:w="7494" w:type="dxa"/>
          </w:tcPr>
          <w:p w:rsidR="00B2400C" w:rsidRPr="0091307B" w:rsidRDefault="00B2400C" w:rsidP="0091307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307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Для детей 7-10 лет.</w:t>
            </w:r>
          </w:p>
        </w:tc>
      </w:tr>
      <w:tr w:rsidR="00B2400C" w:rsidRPr="0091307B" w:rsidTr="00CA10A4">
        <w:tc>
          <w:tcPr>
            <w:tcW w:w="708" w:type="dxa"/>
          </w:tcPr>
          <w:p w:rsidR="00B2400C" w:rsidRPr="0091307B" w:rsidRDefault="00B2400C" w:rsidP="0091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08" w:type="dxa"/>
          </w:tcPr>
          <w:p w:rsidR="00B2400C" w:rsidRPr="0091307B" w:rsidRDefault="00B2400C" w:rsidP="0091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</w:tc>
        <w:tc>
          <w:tcPr>
            <w:tcW w:w="7494" w:type="dxa"/>
          </w:tcPr>
          <w:p w:rsidR="00B2400C" w:rsidRPr="0091307B" w:rsidRDefault="00B2400C" w:rsidP="0091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1. </w:t>
            </w:r>
            <w:r w:rsidRPr="00913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1307B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</w:t>
            </w:r>
            <w:proofErr w:type="spellStart"/>
            <w:r w:rsidRPr="0091307B"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 w:rsidRPr="0091307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B2400C" w:rsidRPr="0091307B" w:rsidRDefault="00B2400C" w:rsidP="0091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sz w:val="24"/>
                <w:szCs w:val="24"/>
              </w:rPr>
              <w:t>Приложение № 2. План-конспект занятия по дополнительной общеобразовательной общеразвивающей программе «</w:t>
            </w:r>
            <w:proofErr w:type="spellStart"/>
            <w:r w:rsidRPr="0091307B"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 w:rsidRPr="0091307B">
              <w:rPr>
                <w:rFonts w:ascii="Times New Roman" w:hAnsi="Times New Roman" w:cs="Times New Roman"/>
                <w:sz w:val="24"/>
                <w:szCs w:val="24"/>
              </w:rPr>
              <w:t xml:space="preserve">» «Морской бой» Бориса </w:t>
            </w:r>
            <w:proofErr w:type="spellStart"/>
            <w:r w:rsidRPr="0091307B">
              <w:rPr>
                <w:rFonts w:ascii="Times New Roman" w:hAnsi="Times New Roman" w:cs="Times New Roman"/>
                <w:sz w:val="24"/>
                <w:szCs w:val="24"/>
              </w:rPr>
              <w:t>Заходера</w:t>
            </w:r>
            <w:proofErr w:type="spellEnd"/>
            <w:r w:rsidRPr="0091307B">
              <w:rPr>
                <w:rFonts w:ascii="Times New Roman" w:hAnsi="Times New Roman" w:cs="Times New Roman"/>
                <w:sz w:val="24"/>
                <w:szCs w:val="24"/>
              </w:rPr>
              <w:t xml:space="preserve"> и игра «Морской бой»; </w:t>
            </w:r>
          </w:p>
          <w:p w:rsidR="00B2400C" w:rsidRPr="0091307B" w:rsidRDefault="00B2400C" w:rsidP="0091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7B">
              <w:rPr>
                <w:rFonts w:ascii="Times New Roman" w:hAnsi="Times New Roman" w:cs="Times New Roman"/>
                <w:sz w:val="24"/>
                <w:szCs w:val="24"/>
              </w:rPr>
              <w:t>Приложение № 3. Сценарий литературной композиции с элементами театра теней творческого объединения «</w:t>
            </w:r>
            <w:proofErr w:type="spellStart"/>
            <w:r w:rsidRPr="0091307B">
              <w:rPr>
                <w:rFonts w:ascii="Times New Roman" w:hAnsi="Times New Roman" w:cs="Times New Roman"/>
                <w:sz w:val="24"/>
                <w:szCs w:val="24"/>
              </w:rPr>
              <w:t>Читалочка</w:t>
            </w:r>
            <w:proofErr w:type="spellEnd"/>
            <w:r w:rsidRPr="0091307B">
              <w:rPr>
                <w:rFonts w:ascii="Times New Roman" w:hAnsi="Times New Roman" w:cs="Times New Roman"/>
                <w:sz w:val="24"/>
                <w:szCs w:val="24"/>
              </w:rPr>
              <w:t xml:space="preserve">» «Моя </w:t>
            </w:r>
            <w:proofErr w:type="spellStart"/>
            <w:r w:rsidRPr="0091307B">
              <w:rPr>
                <w:rFonts w:ascii="Times New Roman" w:hAnsi="Times New Roman" w:cs="Times New Roman"/>
                <w:sz w:val="24"/>
                <w:szCs w:val="24"/>
              </w:rPr>
              <w:t>Вообразилия</w:t>
            </w:r>
            <w:proofErr w:type="spellEnd"/>
            <w:r w:rsidRPr="0091307B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</w:tr>
    </w:tbl>
    <w:p w:rsidR="00E161C8" w:rsidRPr="0091307B" w:rsidRDefault="00E161C8" w:rsidP="009130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DE4" w:rsidRPr="0091307B" w:rsidRDefault="000D6DE4" w:rsidP="00913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D6DE4" w:rsidRPr="00913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color w:val="000000"/>
        <w:lang w:val="ru-RU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color w:val="000000"/>
        <w:lang w:val="ru-RU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color w:val="000000"/>
        <w:lang w:val="ru-RU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color w:val="000000"/>
        <w:lang w:val="ru-RU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color w:val="000000"/>
        <w:lang w:val="ru-RU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color w:val="000000"/>
        <w:lang w:val="ru-RU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color w:val="000000"/>
        <w:lang w:val="ru-RU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color w:val="000000"/>
        <w:lang w:val="ru-RU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color w:val="000000"/>
        <w:lang w:val="ru-RU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pacing w:val="-2"/>
        <w:sz w:val="24"/>
        <w:szCs w:val="24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pacing w:val="-2"/>
        <w:sz w:val="24"/>
        <w:szCs w:val="24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pacing w:val="-2"/>
        <w:sz w:val="24"/>
        <w:szCs w:val="24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69A68A0"/>
    <w:multiLevelType w:val="hybridMultilevel"/>
    <w:tmpl w:val="2B5017E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313465"/>
    <w:multiLevelType w:val="hybridMultilevel"/>
    <w:tmpl w:val="9C4A5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A23DF"/>
    <w:multiLevelType w:val="hybridMultilevel"/>
    <w:tmpl w:val="555C35DE"/>
    <w:lvl w:ilvl="0" w:tplc="253A72D8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5" w15:restartNumberingAfterBreak="0">
    <w:nsid w:val="125E42AB"/>
    <w:multiLevelType w:val="hybridMultilevel"/>
    <w:tmpl w:val="99500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C7928"/>
    <w:multiLevelType w:val="hybridMultilevel"/>
    <w:tmpl w:val="6038A140"/>
    <w:lvl w:ilvl="0" w:tplc="57A84B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3C03889"/>
    <w:multiLevelType w:val="hybridMultilevel"/>
    <w:tmpl w:val="224AB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86EBD"/>
    <w:multiLevelType w:val="hybridMultilevel"/>
    <w:tmpl w:val="6038A140"/>
    <w:lvl w:ilvl="0" w:tplc="57A84B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B5E5F1F"/>
    <w:multiLevelType w:val="hybridMultilevel"/>
    <w:tmpl w:val="E7740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A4865"/>
    <w:multiLevelType w:val="hybridMultilevel"/>
    <w:tmpl w:val="04DA5B4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0E45555"/>
    <w:multiLevelType w:val="hybridMultilevel"/>
    <w:tmpl w:val="52F264C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2727700"/>
    <w:multiLevelType w:val="hybridMultilevel"/>
    <w:tmpl w:val="6038A140"/>
    <w:lvl w:ilvl="0" w:tplc="57A84B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5C5146D"/>
    <w:multiLevelType w:val="hybridMultilevel"/>
    <w:tmpl w:val="6038A140"/>
    <w:lvl w:ilvl="0" w:tplc="57A84B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6824F3D"/>
    <w:multiLevelType w:val="singleLevel"/>
    <w:tmpl w:val="B21E9AD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3D3D7D83"/>
    <w:multiLevelType w:val="multilevel"/>
    <w:tmpl w:val="C20016E0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eastAsiaTheme="minorHAnsi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sz w:val="28"/>
      </w:rPr>
    </w:lvl>
  </w:abstractNum>
  <w:abstractNum w:abstractNumId="16" w15:restartNumberingAfterBreak="0">
    <w:nsid w:val="44D6167D"/>
    <w:multiLevelType w:val="hybridMultilevel"/>
    <w:tmpl w:val="09543000"/>
    <w:lvl w:ilvl="0" w:tplc="1C5674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D80F3D"/>
    <w:multiLevelType w:val="hybridMultilevel"/>
    <w:tmpl w:val="6038A140"/>
    <w:lvl w:ilvl="0" w:tplc="57A84B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E8B2813"/>
    <w:multiLevelType w:val="hybridMultilevel"/>
    <w:tmpl w:val="412244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6753382"/>
    <w:multiLevelType w:val="hybridMultilevel"/>
    <w:tmpl w:val="79CCF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2540A3"/>
    <w:multiLevelType w:val="hybridMultilevel"/>
    <w:tmpl w:val="A2A4DB78"/>
    <w:lvl w:ilvl="0" w:tplc="D4C65D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9B3369"/>
    <w:multiLevelType w:val="hybridMultilevel"/>
    <w:tmpl w:val="6038A140"/>
    <w:lvl w:ilvl="0" w:tplc="57A84B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19"/>
  </w:num>
  <w:num w:numId="5">
    <w:abstractNumId w:val="4"/>
  </w:num>
  <w:num w:numId="6">
    <w:abstractNumId w:val="15"/>
  </w:num>
  <w:num w:numId="7">
    <w:abstractNumId w:val="3"/>
  </w:num>
  <w:num w:numId="8">
    <w:abstractNumId w:val="14"/>
  </w:num>
  <w:num w:numId="9">
    <w:abstractNumId w:val="11"/>
  </w:num>
  <w:num w:numId="10">
    <w:abstractNumId w:val="10"/>
  </w:num>
  <w:num w:numId="11">
    <w:abstractNumId w:val="2"/>
  </w:num>
  <w:num w:numId="12">
    <w:abstractNumId w:val="20"/>
  </w:num>
  <w:num w:numId="13">
    <w:abstractNumId w:val="6"/>
  </w:num>
  <w:num w:numId="14">
    <w:abstractNumId w:val="17"/>
  </w:num>
  <w:num w:numId="15">
    <w:abstractNumId w:val="8"/>
  </w:num>
  <w:num w:numId="16">
    <w:abstractNumId w:val="21"/>
  </w:num>
  <w:num w:numId="17">
    <w:abstractNumId w:val="12"/>
  </w:num>
  <w:num w:numId="18">
    <w:abstractNumId w:val="13"/>
  </w:num>
  <w:num w:numId="19">
    <w:abstractNumId w:val="18"/>
  </w:num>
  <w:num w:numId="20">
    <w:abstractNumId w:val="5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C8"/>
    <w:rsid w:val="00064AEA"/>
    <w:rsid w:val="000B0547"/>
    <w:rsid w:val="000D6DE4"/>
    <w:rsid w:val="001B23CD"/>
    <w:rsid w:val="001E2B5A"/>
    <w:rsid w:val="001F5949"/>
    <w:rsid w:val="002778D0"/>
    <w:rsid w:val="002812A6"/>
    <w:rsid w:val="002952EC"/>
    <w:rsid w:val="002967EA"/>
    <w:rsid w:val="0030123C"/>
    <w:rsid w:val="00322ECB"/>
    <w:rsid w:val="003318D9"/>
    <w:rsid w:val="003B4526"/>
    <w:rsid w:val="00427119"/>
    <w:rsid w:val="0046350B"/>
    <w:rsid w:val="005155D6"/>
    <w:rsid w:val="0053459F"/>
    <w:rsid w:val="00546360"/>
    <w:rsid w:val="0056529B"/>
    <w:rsid w:val="005D4562"/>
    <w:rsid w:val="006040B9"/>
    <w:rsid w:val="006469D4"/>
    <w:rsid w:val="00656FAA"/>
    <w:rsid w:val="00667529"/>
    <w:rsid w:val="0069172F"/>
    <w:rsid w:val="007648E4"/>
    <w:rsid w:val="007A5C15"/>
    <w:rsid w:val="008407B3"/>
    <w:rsid w:val="00887A11"/>
    <w:rsid w:val="0091307B"/>
    <w:rsid w:val="00974B21"/>
    <w:rsid w:val="009B1DB3"/>
    <w:rsid w:val="00A428D4"/>
    <w:rsid w:val="00A7376A"/>
    <w:rsid w:val="00A90461"/>
    <w:rsid w:val="00A9233A"/>
    <w:rsid w:val="00B2400C"/>
    <w:rsid w:val="00B3549A"/>
    <w:rsid w:val="00B410B6"/>
    <w:rsid w:val="00B72A04"/>
    <w:rsid w:val="00B9672A"/>
    <w:rsid w:val="00BF4427"/>
    <w:rsid w:val="00CA10A4"/>
    <w:rsid w:val="00D53AEF"/>
    <w:rsid w:val="00D57787"/>
    <w:rsid w:val="00D806ED"/>
    <w:rsid w:val="00DA663A"/>
    <w:rsid w:val="00DB63C5"/>
    <w:rsid w:val="00DD61CE"/>
    <w:rsid w:val="00E127DC"/>
    <w:rsid w:val="00E161C8"/>
    <w:rsid w:val="00ED5A84"/>
    <w:rsid w:val="00EE395E"/>
    <w:rsid w:val="00F374FC"/>
    <w:rsid w:val="00FA1C57"/>
    <w:rsid w:val="00FF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96236"/>
  <w15:docId w15:val="{1D749F72-86A5-4673-8DCC-7C2D626A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6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5C15"/>
    <w:pPr>
      <w:ind w:left="720"/>
      <w:contextualSpacing/>
    </w:pPr>
  </w:style>
  <w:style w:type="paragraph" w:styleId="a5">
    <w:name w:val="Body Text Indent"/>
    <w:basedOn w:val="a"/>
    <w:link w:val="a6"/>
    <w:rsid w:val="00A7376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737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2778D0"/>
    <w:pPr>
      <w:spacing w:after="0" w:line="240" w:lineRule="auto"/>
    </w:pPr>
  </w:style>
  <w:style w:type="paragraph" w:styleId="a8">
    <w:name w:val="Body Text"/>
    <w:basedOn w:val="a"/>
    <w:link w:val="a9"/>
    <w:uiPriority w:val="99"/>
    <w:semiHidden/>
    <w:unhideWhenUsed/>
    <w:rsid w:val="001B23C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B23CD"/>
  </w:style>
  <w:style w:type="character" w:customStyle="1" w:styleId="WW8Num2z1">
    <w:name w:val="WW8Num2z1"/>
    <w:rsid w:val="00974B21"/>
    <w:rPr>
      <w:rFonts w:ascii="OpenSymbol" w:hAnsi="OpenSymbol" w:cs="OpenSymbol"/>
    </w:rPr>
  </w:style>
  <w:style w:type="paragraph" w:customStyle="1" w:styleId="c6">
    <w:name w:val="c6"/>
    <w:basedOn w:val="a"/>
    <w:rsid w:val="00913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1307B"/>
  </w:style>
  <w:style w:type="character" w:customStyle="1" w:styleId="c11">
    <w:name w:val="c11"/>
    <w:basedOn w:val="a0"/>
    <w:rsid w:val="0091307B"/>
  </w:style>
  <w:style w:type="paragraph" w:styleId="aa">
    <w:name w:val="Normal (Web)"/>
    <w:basedOn w:val="a"/>
    <w:uiPriority w:val="99"/>
    <w:unhideWhenUsed/>
    <w:rsid w:val="00913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6229A-72C3-4285-AAC0-03AC7EC53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Манухов ИВ</dc:creator>
  <cp:keywords/>
  <dc:description/>
  <cp:lastModifiedBy>Пользователь Windows</cp:lastModifiedBy>
  <cp:revision>29</cp:revision>
  <dcterms:created xsi:type="dcterms:W3CDTF">2020-02-03T11:07:00Z</dcterms:created>
  <dcterms:modified xsi:type="dcterms:W3CDTF">2020-10-11T15:31:00Z</dcterms:modified>
</cp:coreProperties>
</file>