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566"/>
        <w:gridCol w:w="2330"/>
        <w:gridCol w:w="7594"/>
      </w:tblGrid>
      <w:tr w:rsidR="008375DE" w:rsidRPr="00612E6C" w14:paraId="633ED177" w14:textId="77777777" w:rsidTr="00CA0DAB">
        <w:tc>
          <w:tcPr>
            <w:tcW w:w="566" w:type="dxa"/>
          </w:tcPr>
          <w:p w14:paraId="2DD63148" w14:textId="77777777" w:rsidR="00691442" w:rsidRPr="00612E6C" w:rsidRDefault="00691442" w:rsidP="008375DE">
            <w:pPr>
              <w:jc w:val="both"/>
            </w:pPr>
            <w:r w:rsidRPr="00612E6C">
              <w:t>1.</w:t>
            </w:r>
          </w:p>
        </w:tc>
        <w:tc>
          <w:tcPr>
            <w:tcW w:w="2330" w:type="dxa"/>
          </w:tcPr>
          <w:p w14:paraId="0D2D5B7F" w14:textId="60CDFFF5" w:rsidR="00691442" w:rsidRPr="00612E6C" w:rsidRDefault="00691442" w:rsidP="008375DE">
            <w:pPr>
              <w:jc w:val="both"/>
            </w:pPr>
            <w:r w:rsidRPr="00612E6C">
              <w:t>Ф.И.О педагог</w:t>
            </w:r>
            <w:r w:rsidR="001F279F" w:rsidRPr="00612E6C">
              <w:t>ов</w:t>
            </w:r>
          </w:p>
        </w:tc>
        <w:tc>
          <w:tcPr>
            <w:tcW w:w="7594" w:type="dxa"/>
          </w:tcPr>
          <w:p w14:paraId="3AF2D2AD" w14:textId="5B37BF30" w:rsidR="00691442" w:rsidRPr="00612E6C" w:rsidRDefault="00C95476" w:rsidP="008375DE">
            <w:pPr>
              <w:jc w:val="both"/>
            </w:pPr>
            <w:r w:rsidRPr="00612E6C">
              <w:t xml:space="preserve">Горбунов Владимир </w:t>
            </w:r>
            <w:r w:rsidR="00D55B40" w:rsidRPr="00612E6C">
              <w:t>В</w:t>
            </w:r>
            <w:r w:rsidRPr="00612E6C">
              <w:t>икторович</w:t>
            </w:r>
          </w:p>
          <w:p w14:paraId="201BBD6D" w14:textId="05776F8D" w:rsidR="00691442" w:rsidRPr="00612E6C" w:rsidRDefault="00691442" w:rsidP="008375DE">
            <w:pPr>
              <w:jc w:val="both"/>
            </w:pPr>
            <w:proofErr w:type="spellStart"/>
            <w:r w:rsidRPr="00612E6C">
              <w:t>Хомутская</w:t>
            </w:r>
            <w:proofErr w:type="spellEnd"/>
            <w:r w:rsidRPr="00612E6C">
              <w:t xml:space="preserve"> Оксана Александровна</w:t>
            </w:r>
          </w:p>
        </w:tc>
      </w:tr>
      <w:tr w:rsidR="008375DE" w:rsidRPr="00612E6C" w14:paraId="4D49D4D1" w14:textId="77777777" w:rsidTr="00CA0DAB">
        <w:tc>
          <w:tcPr>
            <w:tcW w:w="566" w:type="dxa"/>
          </w:tcPr>
          <w:p w14:paraId="7BF6BE62" w14:textId="77777777" w:rsidR="00691442" w:rsidRPr="00612E6C" w:rsidRDefault="00691442" w:rsidP="008375DE">
            <w:pPr>
              <w:jc w:val="both"/>
            </w:pPr>
            <w:r w:rsidRPr="00612E6C">
              <w:t>2.</w:t>
            </w:r>
          </w:p>
        </w:tc>
        <w:tc>
          <w:tcPr>
            <w:tcW w:w="2330" w:type="dxa"/>
          </w:tcPr>
          <w:p w14:paraId="43F2B4FB" w14:textId="77777777" w:rsidR="00691442" w:rsidRPr="00612E6C" w:rsidRDefault="00691442" w:rsidP="008375DE">
            <w:pPr>
              <w:ind w:left="-107" w:right="-48"/>
              <w:jc w:val="both"/>
            </w:pPr>
            <w:r w:rsidRPr="00612E6C">
              <w:t>Название муниципалитета РО</w:t>
            </w:r>
          </w:p>
        </w:tc>
        <w:tc>
          <w:tcPr>
            <w:tcW w:w="7594" w:type="dxa"/>
          </w:tcPr>
          <w:p w14:paraId="5115D2EE" w14:textId="6EF75C27" w:rsidR="00691442" w:rsidRPr="00612E6C" w:rsidRDefault="00691442" w:rsidP="008375DE">
            <w:pPr>
              <w:jc w:val="both"/>
            </w:pPr>
            <w:proofErr w:type="spellStart"/>
            <w:r w:rsidRPr="00612E6C">
              <w:t>Кораблинский</w:t>
            </w:r>
            <w:proofErr w:type="spellEnd"/>
            <w:r w:rsidRPr="00612E6C">
              <w:t xml:space="preserve"> МР</w:t>
            </w:r>
          </w:p>
        </w:tc>
      </w:tr>
      <w:tr w:rsidR="008375DE" w:rsidRPr="00612E6C" w14:paraId="545FE7AA" w14:textId="77777777" w:rsidTr="00CA0DAB">
        <w:tc>
          <w:tcPr>
            <w:tcW w:w="566" w:type="dxa"/>
          </w:tcPr>
          <w:p w14:paraId="24764665" w14:textId="77777777" w:rsidR="00691442" w:rsidRPr="00612E6C" w:rsidRDefault="00691442" w:rsidP="008375DE">
            <w:pPr>
              <w:jc w:val="both"/>
            </w:pPr>
            <w:r w:rsidRPr="00612E6C">
              <w:t>3.</w:t>
            </w:r>
          </w:p>
        </w:tc>
        <w:tc>
          <w:tcPr>
            <w:tcW w:w="2330" w:type="dxa"/>
          </w:tcPr>
          <w:p w14:paraId="68775CD1" w14:textId="77777777" w:rsidR="00691442" w:rsidRPr="00612E6C" w:rsidRDefault="00691442" w:rsidP="008375DE">
            <w:pPr>
              <w:jc w:val="both"/>
            </w:pPr>
            <w:r w:rsidRPr="00612E6C">
              <w:t>Название образовательной организации</w:t>
            </w:r>
          </w:p>
        </w:tc>
        <w:tc>
          <w:tcPr>
            <w:tcW w:w="7594" w:type="dxa"/>
          </w:tcPr>
          <w:p w14:paraId="4630ACBF" w14:textId="09F70D3C" w:rsidR="00691442" w:rsidRPr="00612E6C" w:rsidRDefault="00691442" w:rsidP="008375DE">
            <w:pPr>
              <w:jc w:val="both"/>
            </w:pPr>
            <w:r w:rsidRPr="00612E6C">
              <w:t xml:space="preserve">МБУ ДО </w:t>
            </w:r>
            <w:proofErr w:type="spellStart"/>
            <w:r w:rsidRPr="00612E6C">
              <w:t>Кораблинский</w:t>
            </w:r>
            <w:proofErr w:type="spellEnd"/>
            <w:r w:rsidRPr="00612E6C">
              <w:t xml:space="preserve"> районный Дом детского творчества</w:t>
            </w:r>
          </w:p>
        </w:tc>
      </w:tr>
      <w:tr w:rsidR="008375DE" w:rsidRPr="00612E6C" w14:paraId="22DD9343" w14:textId="77777777" w:rsidTr="00CA0DAB">
        <w:tc>
          <w:tcPr>
            <w:tcW w:w="566" w:type="dxa"/>
          </w:tcPr>
          <w:p w14:paraId="7E473B26" w14:textId="77777777" w:rsidR="00691442" w:rsidRPr="00612E6C" w:rsidRDefault="00691442" w:rsidP="008375DE">
            <w:pPr>
              <w:jc w:val="both"/>
            </w:pPr>
            <w:r w:rsidRPr="00612E6C">
              <w:t>4.</w:t>
            </w:r>
          </w:p>
        </w:tc>
        <w:tc>
          <w:tcPr>
            <w:tcW w:w="2330" w:type="dxa"/>
          </w:tcPr>
          <w:p w14:paraId="0DB50B35" w14:textId="77777777" w:rsidR="00691442" w:rsidRPr="00612E6C" w:rsidRDefault="00691442" w:rsidP="008375DE">
            <w:pPr>
              <w:jc w:val="both"/>
            </w:pPr>
            <w:r w:rsidRPr="00612E6C">
              <w:t xml:space="preserve">Тема </w:t>
            </w:r>
          </w:p>
        </w:tc>
        <w:tc>
          <w:tcPr>
            <w:tcW w:w="7594" w:type="dxa"/>
          </w:tcPr>
          <w:p w14:paraId="36596823" w14:textId="27ED93BD" w:rsidR="00125A81" w:rsidRPr="00612E6C" w:rsidRDefault="00125A81" w:rsidP="008375DE">
            <w:pPr>
              <w:jc w:val="both"/>
            </w:pPr>
            <w:r w:rsidRPr="00612E6C">
              <w:t>Дополнительная общеобразовательная общеразвивающая программа</w:t>
            </w:r>
          </w:p>
          <w:p w14:paraId="757BA107" w14:textId="7A39819B" w:rsidR="00691442" w:rsidRPr="00612E6C" w:rsidRDefault="00125A81" w:rsidP="008375DE">
            <w:pPr>
              <w:jc w:val="both"/>
            </w:pPr>
            <w:r w:rsidRPr="00612E6C">
              <w:t>социально-гуманитарной направленности «Шашки»</w:t>
            </w:r>
            <w:r w:rsidR="008F2EEA" w:rsidRPr="00612E6C">
              <w:t>.</w:t>
            </w:r>
          </w:p>
        </w:tc>
      </w:tr>
      <w:tr w:rsidR="008375DE" w:rsidRPr="00612E6C" w14:paraId="096114FA" w14:textId="77777777" w:rsidTr="00CA0DAB">
        <w:tc>
          <w:tcPr>
            <w:tcW w:w="566" w:type="dxa"/>
          </w:tcPr>
          <w:p w14:paraId="296745C9" w14:textId="77777777" w:rsidR="00691442" w:rsidRPr="00612E6C" w:rsidRDefault="00691442" w:rsidP="008375DE">
            <w:pPr>
              <w:jc w:val="both"/>
            </w:pPr>
            <w:r w:rsidRPr="00612E6C">
              <w:t>5.</w:t>
            </w:r>
          </w:p>
        </w:tc>
        <w:tc>
          <w:tcPr>
            <w:tcW w:w="2330" w:type="dxa"/>
          </w:tcPr>
          <w:p w14:paraId="79ECFEB1" w14:textId="77777777" w:rsidR="00691442" w:rsidRPr="00612E6C" w:rsidRDefault="00691442" w:rsidP="008375DE">
            <w:pPr>
              <w:jc w:val="both"/>
            </w:pPr>
            <w:r w:rsidRPr="00612E6C">
              <w:t>Условия возникновения, становление практики</w:t>
            </w:r>
          </w:p>
        </w:tc>
        <w:tc>
          <w:tcPr>
            <w:tcW w:w="7594" w:type="dxa"/>
          </w:tcPr>
          <w:p w14:paraId="13F3C1DE" w14:textId="06C730CB" w:rsidR="00691442" w:rsidRPr="00612E6C" w:rsidRDefault="00FC570E" w:rsidP="008375DE">
            <w:pPr>
              <w:jc w:val="both"/>
            </w:pPr>
            <w:r w:rsidRPr="00612E6C">
              <w:rPr>
                <w:rFonts w:eastAsiaTheme="minorHAnsi"/>
                <w:lang w:eastAsia="en-US"/>
              </w:rPr>
              <w:t xml:space="preserve">Немало способных детей по объективным причинам не могут посещать занятия объединения «Шашки». </w:t>
            </w:r>
            <w:r w:rsidR="008375DE" w:rsidRPr="00612E6C">
              <w:t>Дополнительная общеобразовательная общеразвивающая программа социально-гуманитарной направленности «Шашки» была разработана и введена в образовательный процесс образовательный процесс в связи с социальным заказом общества. Работа по программе «Шашки» с использованием дистанционного обучения. Для этого в социальной сети «</w:t>
            </w:r>
            <w:proofErr w:type="spellStart"/>
            <w:r w:rsidR="008375DE" w:rsidRPr="00612E6C">
              <w:t>ВКонтакте</w:t>
            </w:r>
            <w:proofErr w:type="spellEnd"/>
            <w:r w:rsidR="008375DE" w:rsidRPr="00612E6C">
              <w:t>» создана группа «</w:t>
            </w:r>
            <w:proofErr w:type="spellStart"/>
            <w:r w:rsidR="008375DE" w:rsidRPr="00612E6C">
              <w:t>Кораблинские</w:t>
            </w:r>
            <w:proofErr w:type="spellEnd"/>
            <w:r w:rsidR="008375DE" w:rsidRPr="00612E6C">
              <w:t xml:space="preserve"> шашки». Изучение материала проходит в удобное для детей время. Педагог сможет проводить он-</w:t>
            </w:r>
            <w:proofErr w:type="spellStart"/>
            <w:r w:rsidR="008375DE" w:rsidRPr="00612E6C">
              <w:t>лайн</w:t>
            </w:r>
            <w:proofErr w:type="spellEnd"/>
            <w:r w:rsidR="008375DE" w:rsidRPr="00612E6C">
              <w:t xml:space="preserve"> консультации, </w:t>
            </w:r>
            <w:proofErr w:type="spellStart"/>
            <w:r w:rsidR="008375DE" w:rsidRPr="00612E6C">
              <w:t>вебинары</w:t>
            </w:r>
            <w:proofErr w:type="spellEnd"/>
            <w:r w:rsidR="008375DE" w:rsidRPr="00612E6C">
              <w:t>, отвечать на вопросы, давать задания для самостоятельной работы и разбирать их как на стене группы, так и индивидуально в личных сообщениях. Так же в этой группе будут публиковаться результаты участия детей в шашечных турнирах, соревнованиях.</w:t>
            </w:r>
          </w:p>
        </w:tc>
      </w:tr>
      <w:tr w:rsidR="008375DE" w:rsidRPr="00612E6C" w14:paraId="7ED79EF4" w14:textId="77777777" w:rsidTr="00CA0DAB">
        <w:tc>
          <w:tcPr>
            <w:tcW w:w="566" w:type="dxa"/>
          </w:tcPr>
          <w:p w14:paraId="6C6E7E8E" w14:textId="77777777" w:rsidR="00691442" w:rsidRPr="00612E6C" w:rsidRDefault="00691442" w:rsidP="008375DE">
            <w:pPr>
              <w:jc w:val="both"/>
            </w:pPr>
            <w:r w:rsidRPr="00612E6C">
              <w:t>6.</w:t>
            </w:r>
          </w:p>
        </w:tc>
        <w:tc>
          <w:tcPr>
            <w:tcW w:w="2330" w:type="dxa"/>
          </w:tcPr>
          <w:p w14:paraId="65F9EF37" w14:textId="77777777" w:rsidR="00691442" w:rsidRPr="00612E6C" w:rsidRDefault="00691442" w:rsidP="008375DE">
            <w:pPr>
              <w:jc w:val="both"/>
            </w:pPr>
            <w:r w:rsidRPr="00612E6C">
              <w:t>Актуальность и перспективность практики</w:t>
            </w:r>
          </w:p>
        </w:tc>
        <w:tc>
          <w:tcPr>
            <w:tcW w:w="7594" w:type="dxa"/>
          </w:tcPr>
          <w:p w14:paraId="09717CB4" w14:textId="418B4501" w:rsidR="008375DE" w:rsidRPr="00612E6C" w:rsidRDefault="008375DE" w:rsidP="008375DE">
            <w:pPr>
              <w:jc w:val="both"/>
            </w:pPr>
            <w:r w:rsidRPr="00612E6C">
              <w:t xml:space="preserve"> Шашки – мощный инструмент полноценного развития интеллекта ребенка в игровой форме. Обучение детей игре в шашки, способствует умению ориентироваться на плоскости, развитию мышления, внимания, усидчивости, собранности, самостоятельности, учит ребенка запоминать, обобщать, предвидеть результаты своей деятельности.</w:t>
            </w:r>
          </w:p>
          <w:p w14:paraId="405B04E5" w14:textId="61C9C959" w:rsidR="00691442" w:rsidRPr="00612E6C" w:rsidRDefault="008375DE" w:rsidP="008375DE">
            <w:pPr>
              <w:rPr>
                <w:rFonts w:eastAsiaTheme="minorHAnsi"/>
                <w:lang w:eastAsia="en-US"/>
              </w:rPr>
            </w:pPr>
            <w:r w:rsidRPr="00612E6C">
              <w:t>В ходе занятий обучающиеся знакомятся с историей возникновения шашек, правилами игры, разнообразием тактических приемов.</w:t>
            </w:r>
          </w:p>
        </w:tc>
      </w:tr>
      <w:tr w:rsidR="008375DE" w:rsidRPr="00612E6C" w14:paraId="7BFEEEBF" w14:textId="77777777" w:rsidTr="00CA0DAB">
        <w:tc>
          <w:tcPr>
            <w:tcW w:w="566" w:type="dxa"/>
          </w:tcPr>
          <w:p w14:paraId="30F9E7B5" w14:textId="77777777" w:rsidR="00691442" w:rsidRPr="00612E6C" w:rsidRDefault="00691442" w:rsidP="008375DE">
            <w:pPr>
              <w:jc w:val="both"/>
            </w:pPr>
            <w:r w:rsidRPr="00612E6C">
              <w:t>7.</w:t>
            </w:r>
          </w:p>
        </w:tc>
        <w:tc>
          <w:tcPr>
            <w:tcW w:w="2330" w:type="dxa"/>
          </w:tcPr>
          <w:p w14:paraId="7E3AE856" w14:textId="77777777" w:rsidR="00691442" w:rsidRPr="00612E6C" w:rsidRDefault="00691442" w:rsidP="008375DE">
            <w:pPr>
              <w:jc w:val="both"/>
            </w:pPr>
            <w:r w:rsidRPr="00612E6C">
              <w:t>Ведущая педагогическая идея</w:t>
            </w:r>
          </w:p>
        </w:tc>
        <w:tc>
          <w:tcPr>
            <w:tcW w:w="7594" w:type="dxa"/>
          </w:tcPr>
          <w:p w14:paraId="34F0266D" w14:textId="4D294719" w:rsidR="00691442" w:rsidRPr="00612E6C" w:rsidRDefault="008375DE" w:rsidP="008375DE">
            <w:pPr>
              <w:jc w:val="both"/>
            </w:pPr>
            <w:r w:rsidRPr="00612E6C">
              <w:rPr>
                <w:shd w:val="clear" w:color="auto" w:fill="FFFFFF"/>
              </w:rPr>
              <w:t>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      </w:r>
          </w:p>
        </w:tc>
      </w:tr>
      <w:tr w:rsidR="008375DE" w:rsidRPr="00612E6C" w14:paraId="22E41677" w14:textId="77777777" w:rsidTr="00CA0DAB">
        <w:tc>
          <w:tcPr>
            <w:tcW w:w="566" w:type="dxa"/>
          </w:tcPr>
          <w:p w14:paraId="7E1A1CB4" w14:textId="77777777" w:rsidR="00691442" w:rsidRPr="00612E6C" w:rsidRDefault="00691442" w:rsidP="008375DE">
            <w:pPr>
              <w:jc w:val="both"/>
            </w:pPr>
            <w:r w:rsidRPr="00612E6C">
              <w:t>8.</w:t>
            </w:r>
          </w:p>
        </w:tc>
        <w:tc>
          <w:tcPr>
            <w:tcW w:w="2330" w:type="dxa"/>
          </w:tcPr>
          <w:p w14:paraId="4ACC2764" w14:textId="77777777" w:rsidR="00691442" w:rsidRPr="00612E6C" w:rsidRDefault="00691442" w:rsidP="008375DE">
            <w:pPr>
              <w:jc w:val="both"/>
            </w:pPr>
            <w:r w:rsidRPr="00612E6C">
              <w:t>Теоретическая база практики</w:t>
            </w:r>
          </w:p>
        </w:tc>
        <w:tc>
          <w:tcPr>
            <w:tcW w:w="7594" w:type="dxa"/>
          </w:tcPr>
          <w:p w14:paraId="49BDA811" w14:textId="66DED947" w:rsidR="008375DE" w:rsidRPr="00612E6C" w:rsidRDefault="00612E6C" w:rsidP="008375DE">
            <w:pPr>
              <w:jc w:val="both"/>
            </w:pPr>
            <w:r w:rsidRPr="00612E6C">
              <w:rPr>
                <w:color w:val="000000"/>
                <w:shd w:val="clear" w:color="auto" w:fill="FFFFFF"/>
              </w:rPr>
              <w:t>Игра «Шашки» вырабатывает объективность мышления, очень хорошо помогает развивать логику мышления, тренирует память, воспитывает настойчивость, смекалку, трудолюбие, целеустремленность, точный расчет. Игра в шашки формирует характер, усидчивость, способность предвидеть и находить нестандартные и самостоятельные способы решения в игре.</w:t>
            </w:r>
          </w:p>
          <w:p w14:paraId="151006DD" w14:textId="346C1B73" w:rsidR="00C87ABB" w:rsidRPr="00612E6C" w:rsidRDefault="00612E6C" w:rsidP="00612E6C">
            <w:pPr>
              <w:jc w:val="both"/>
            </w:pPr>
            <w:r w:rsidRPr="00612E6C">
              <w:rPr>
                <w:color w:val="000000"/>
                <w:shd w:val="clear" w:color="auto" w:fill="FFFFFF"/>
              </w:rPr>
              <w:t>Данная прак</w:t>
            </w:r>
            <w:r w:rsidR="00D33E78">
              <w:rPr>
                <w:color w:val="000000"/>
                <w:shd w:val="clear" w:color="auto" w:fill="FFFFFF"/>
              </w:rPr>
              <w:t>т</w:t>
            </w:r>
            <w:r w:rsidRPr="00612E6C">
              <w:rPr>
                <w:color w:val="000000"/>
                <w:shd w:val="clear" w:color="auto" w:fill="FFFFFF"/>
              </w:rPr>
              <w:t>ика</w:t>
            </w:r>
            <w:r w:rsidR="00D33E78">
              <w:rPr>
                <w:color w:val="000000"/>
                <w:shd w:val="clear" w:color="auto" w:fill="FFFFFF"/>
              </w:rPr>
              <w:t xml:space="preserve"> предусматривает в</w:t>
            </w:r>
            <w:r w:rsidR="008375DE" w:rsidRPr="00612E6C">
              <w:rPr>
                <w:color w:val="000000"/>
                <w:shd w:val="clear" w:color="auto" w:fill="FFFFFF"/>
              </w:rPr>
              <w:t xml:space="preserve"> описательном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      </w:r>
          </w:p>
        </w:tc>
      </w:tr>
      <w:tr w:rsidR="008375DE" w:rsidRPr="00612E6C" w14:paraId="529E7AB4" w14:textId="77777777" w:rsidTr="00CA0DAB">
        <w:tc>
          <w:tcPr>
            <w:tcW w:w="566" w:type="dxa"/>
          </w:tcPr>
          <w:p w14:paraId="233EA654" w14:textId="77777777" w:rsidR="00691442" w:rsidRPr="00612E6C" w:rsidRDefault="00691442" w:rsidP="008375DE">
            <w:pPr>
              <w:jc w:val="both"/>
            </w:pPr>
            <w:r w:rsidRPr="00612E6C">
              <w:t>9.</w:t>
            </w:r>
          </w:p>
        </w:tc>
        <w:tc>
          <w:tcPr>
            <w:tcW w:w="2330" w:type="dxa"/>
          </w:tcPr>
          <w:p w14:paraId="357FA8DA" w14:textId="77777777" w:rsidR="00691442" w:rsidRPr="00612E6C" w:rsidRDefault="00691442" w:rsidP="008375DE">
            <w:pPr>
              <w:jc w:val="both"/>
            </w:pPr>
            <w:r w:rsidRPr="00612E6C">
              <w:t>Новизна практики</w:t>
            </w:r>
          </w:p>
        </w:tc>
        <w:tc>
          <w:tcPr>
            <w:tcW w:w="7594" w:type="dxa"/>
          </w:tcPr>
          <w:p w14:paraId="7D7D7FD8" w14:textId="4873ADC6" w:rsidR="00691442" w:rsidRPr="00612E6C" w:rsidRDefault="008375DE" w:rsidP="008375DE">
            <w:pPr>
              <w:jc w:val="both"/>
            </w:pPr>
            <w:r w:rsidRPr="00612E6C">
              <w:t>Отличительной особенностью данной программы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</w:t>
            </w:r>
          </w:p>
        </w:tc>
      </w:tr>
      <w:tr w:rsidR="008375DE" w:rsidRPr="00612E6C" w14:paraId="2392C336" w14:textId="77777777" w:rsidTr="00CA0DAB">
        <w:tc>
          <w:tcPr>
            <w:tcW w:w="566" w:type="dxa"/>
          </w:tcPr>
          <w:p w14:paraId="24D62156" w14:textId="77777777" w:rsidR="00691442" w:rsidRPr="00612E6C" w:rsidRDefault="00691442" w:rsidP="008375DE">
            <w:pPr>
              <w:jc w:val="both"/>
            </w:pPr>
            <w:r w:rsidRPr="00612E6C">
              <w:t>10.</w:t>
            </w:r>
          </w:p>
        </w:tc>
        <w:tc>
          <w:tcPr>
            <w:tcW w:w="2330" w:type="dxa"/>
          </w:tcPr>
          <w:p w14:paraId="45C9A0D5" w14:textId="77777777" w:rsidR="00691442" w:rsidRPr="00612E6C" w:rsidRDefault="00691442" w:rsidP="008375DE">
            <w:pPr>
              <w:jc w:val="both"/>
            </w:pPr>
            <w:r w:rsidRPr="00612E6C">
              <w:t>Технология</w:t>
            </w:r>
          </w:p>
        </w:tc>
        <w:tc>
          <w:tcPr>
            <w:tcW w:w="7594" w:type="dxa"/>
          </w:tcPr>
          <w:p w14:paraId="78661739" w14:textId="0C62953A" w:rsidR="00096D16" w:rsidRPr="00612E6C" w:rsidRDefault="00096D16" w:rsidP="008375DE">
            <w:pPr>
              <w:jc w:val="both"/>
            </w:pPr>
            <w:r w:rsidRPr="00612E6C">
              <w:t>Программа рассчитана на 1 год обучения (144 часа).</w:t>
            </w:r>
          </w:p>
          <w:p w14:paraId="6E641584" w14:textId="2E199A68" w:rsidR="00C87ABB" w:rsidRPr="00612E6C" w:rsidRDefault="008F2EEA" w:rsidP="008375DE">
            <w:pPr>
              <w:jc w:val="both"/>
            </w:pPr>
            <w:r w:rsidRPr="00612E6C">
              <w:rPr>
                <w:b/>
              </w:rPr>
              <w:t>Цель:</w:t>
            </w:r>
            <w:r w:rsidR="00C87ABB" w:rsidRPr="00612E6C">
              <w:t xml:space="preserve"> обучить детей принципам шашечной игры, создать условия для </w:t>
            </w:r>
            <w:r w:rsidR="00C87ABB" w:rsidRPr="00612E6C">
              <w:lastRenderedPageBreak/>
              <w:t>личностного и интеллектуального развития учащихся посредством обучения игре в шашки.</w:t>
            </w:r>
          </w:p>
          <w:p w14:paraId="109A60C4" w14:textId="2745649F" w:rsidR="00C87ABB" w:rsidRPr="00612E6C" w:rsidRDefault="00C87ABB" w:rsidP="008375DE">
            <w:pPr>
              <w:jc w:val="both"/>
            </w:pPr>
            <w:r w:rsidRPr="00612E6C">
              <w:rPr>
                <w:b/>
              </w:rPr>
              <w:t>Задачи программы</w:t>
            </w:r>
            <w:r w:rsidR="008F2EEA" w:rsidRPr="00612E6C">
              <w:t>:</w:t>
            </w:r>
          </w:p>
          <w:p w14:paraId="0D7F03C4" w14:textId="77777777" w:rsidR="00C87ABB" w:rsidRPr="00612E6C" w:rsidRDefault="00C87ABB" w:rsidP="008375DE">
            <w:pPr>
              <w:jc w:val="both"/>
            </w:pPr>
            <w:r w:rsidRPr="00612E6C">
              <w:t>•</w:t>
            </w:r>
            <w:r w:rsidRPr="00612E6C">
              <w:tab/>
              <w:t>освоение основ шашечной игры;</w:t>
            </w:r>
          </w:p>
          <w:p w14:paraId="5CC03165" w14:textId="2C31DD43" w:rsidR="00C87ABB" w:rsidRPr="00612E6C" w:rsidRDefault="00C87ABB" w:rsidP="008375DE">
            <w:pPr>
              <w:jc w:val="both"/>
            </w:pPr>
            <w:r w:rsidRPr="00612E6C">
              <w:t>•</w:t>
            </w:r>
            <w:r w:rsidRPr="00612E6C">
              <w:tab/>
              <w:t>обучение простым комбинациям, теории и практике шашечной игры</w:t>
            </w:r>
            <w:r w:rsidR="008F2EEA" w:rsidRPr="00612E6C">
              <w:t>;</w:t>
            </w:r>
            <w:r w:rsidRPr="00612E6C">
              <w:t xml:space="preserve"> </w:t>
            </w:r>
          </w:p>
          <w:p w14:paraId="5433DC90" w14:textId="77777777" w:rsidR="00C87ABB" w:rsidRPr="00612E6C" w:rsidRDefault="00C87ABB" w:rsidP="008375DE">
            <w:pPr>
              <w:jc w:val="both"/>
            </w:pPr>
            <w:r w:rsidRPr="00612E6C">
              <w:t>•</w:t>
            </w:r>
            <w:r w:rsidRPr="00612E6C">
              <w:tab/>
              <w:t>подготовка детей, владеющих элементарными основами шашечной игры;</w:t>
            </w:r>
          </w:p>
          <w:p w14:paraId="64A1573A" w14:textId="77777777" w:rsidR="00C87ABB" w:rsidRPr="00612E6C" w:rsidRDefault="00C87ABB" w:rsidP="008375DE">
            <w:pPr>
              <w:jc w:val="both"/>
            </w:pPr>
            <w:r w:rsidRPr="00612E6C">
              <w:t>•</w:t>
            </w:r>
            <w:r w:rsidRPr="00612E6C">
              <w:tab/>
              <w:t>развитие умственных способностей детей: логическое мышление, умение производить расчеты на несколько ходов вперед, образное и аналитическое мышление;</w:t>
            </w:r>
          </w:p>
          <w:p w14:paraId="1C9C40E3" w14:textId="77777777" w:rsidR="00C87ABB" w:rsidRPr="00612E6C" w:rsidRDefault="00C87ABB" w:rsidP="008375DE">
            <w:pPr>
              <w:jc w:val="both"/>
            </w:pPr>
            <w:r w:rsidRPr="00612E6C">
              <w:t>•</w:t>
            </w:r>
            <w:r w:rsidRPr="00612E6C">
              <w:tab/>
              <w:t>формирование у детей умения применять полученные знания на практике.</w:t>
            </w:r>
          </w:p>
          <w:p w14:paraId="3171FEC3" w14:textId="10022158" w:rsidR="00C87ABB" w:rsidRPr="00612E6C" w:rsidRDefault="00C87ABB" w:rsidP="008375DE">
            <w:pPr>
              <w:jc w:val="both"/>
              <w:rPr>
                <w:i/>
              </w:rPr>
            </w:pPr>
            <w:r w:rsidRPr="00612E6C">
              <w:rPr>
                <w:i/>
              </w:rPr>
              <w:t>Форма проведения занятий</w:t>
            </w:r>
            <w:r w:rsidR="008F2EEA" w:rsidRPr="00612E6C">
              <w:rPr>
                <w:i/>
              </w:rPr>
              <w:t>:</w:t>
            </w:r>
          </w:p>
          <w:p w14:paraId="7D473E73" w14:textId="77777777" w:rsidR="00C87ABB" w:rsidRPr="00612E6C" w:rsidRDefault="00C87ABB" w:rsidP="008375DE">
            <w:pPr>
              <w:jc w:val="both"/>
            </w:pPr>
            <w:r w:rsidRPr="00612E6C">
              <w:t>- беседа с объяснением материала и показом позиций на доске;</w:t>
            </w:r>
          </w:p>
          <w:p w14:paraId="3133CA26" w14:textId="77777777" w:rsidR="00C87ABB" w:rsidRPr="00612E6C" w:rsidRDefault="00C87ABB" w:rsidP="008375DE">
            <w:pPr>
              <w:jc w:val="both"/>
            </w:pPr>
            <w:r w:rsidRPr="00612E6C">
              <w:t>- игра;</w:t>
            </w:r>
          </w:p>
          <w:p w14:paraId="2ADEDDC3" w14:textId="77777777" w:rsidR="00C87ABB" w:rsidRPr="00612E6C" w:rsidRDefault="00C87ABB" w:rsidP="008375DE">
            <w:pPr>
              <w:jc w:val="both"/>
            </w:pPr>
            <w:r w:rsidRPr="00612E6C">
              <w:t>- тренировочные игры;</w:t>
            </w:r>
          </w:p>
          <w:p w14:paraId="1B6BFE32" w14:textId="77777777" w:rsidR="006217A3" w:rsidRPr="00612E6C" w:rsidRDefault="00C87ABB" w:rsidP="008375DE">
            <w:pPr>
              <w:jc w:val="both"/>
            </w:pPr>
            <w:r w:rsidRPr="00612E6C">
              <w:t>- турниры.</w:t>
            </w:r>
          </w:p>
          <w:p w14:paraId="053E8B48" w14:textId="77777777" w:rsidR="00C87ABB" w:rsidRPr="00612E6C" w:rsidRDefault="00C87ABB" w:rsidP="008375DE">
            <w:pPr>
              <w:jc w:val="both"/>
              <w:rPr>
                <w:i/>
              </w:rPr>
            </w:pPr>
            <w:r w:rsidRPr="00612E6C">
              <w:rPr>
                <w:i/>
              </w:rPr>
              <w:t>Программа обучения предусматривает:</w:t>
            </w:r>
          </w:p>
          <w:p w14:paraId="4B71F97C" w14:textId="35548D76" w:rsidR="00C87ABB" w:rsidRPr="00612E6C" w:rsidRDefault="008F2EEA" w:rsidP="008375DE">
            <w:pPr>
              <w:jc w:val="both"/>
            </w:pPr>
            <w:r w:rsidRPr="00612E6C">
              <w:t>•</w:t>
            </w:r>
            <w:r w:rsidRPr="00612E6C">
              <w:tab/>
              <w:t>л</w:t>
            </w:r>
            <w:r w:rsidR="00C87ABB" w:rsidRPr="00612E6C">
              <w:t>екционные очные занятия (для отдаленных сельских регионов и детей с ОВЗ через систему вебинаров);</w:t>
            </w:r>
          </w:p>
          <w:p w14:paraId="6E7CE9F4" w14:textId="77625A67" w:rsidR="00C87ABB" w:rsidRPr="00612E6C" w:rsidRDefault="008F2EEA" w:rsidP="008375DE">
            <w:pPr>
              <w:jc w:val="both"/>
            </w:pPr>
            <w:r w:rsidRPr="00612E6C">
              <w:t>•</w:t>
            </w:r>
            <w:r w:rsidRPr="00612E6C">
              <w:tab/>
              <w:t>к</w:t>
            </w:r>
            <w:r w:rsidR="00C87ABB" w:rsidRPr="00612E6C">
              <w:t>онсультационные очные и заочные занятия</w:t>
            </w:r>
            <w:r w:rsidRPr="00612E6C">
              <w:t>;</w:t>
            </w:r>
          </w:p>
          <w:p w14:paraId="492822A9" w14:textId="055B9DAE" w:rsidR="00C87ABB" w:rsidRPr="00612E6C" w:rsidRDefault="008F2EEA" w:rsidP="008375DE">
            <w:pPr>
              <w:jc w:val="both"/>
            </w:pPr>
            <w:r w:rsidRPr="00612E6C">
              <w:t>•</w:t>
            </w:r>
            <w:r w:rsidRPr="00612E6C">
              <w:tab/>
              <w:t>с</w:t>
            </w:r>
            <w:r w:rsidR="00C87ABB" w:rsidRPr="00612E6C">
              <w:t>амостоятельные занятия с последующим контролем преподавателей;</w:t>
            </w:r>
          </w:p>
          <w:p w14:paraId="632BD4E2" w14:textId="71AEBA39" w:rsidR="00C87ABB" w:rsidRPr="00612E6C" w:rsidRDefault="008F2EEA" w:rsidP="008375DE">
            <w:pPr>
              <w:jc w:val="both"/>
            </w:pPr>
            <w:r w:rsidRPr="00612E6C">
              <w:t>•</w:t>
            </w:r>
            <w:r w:rsidRPr="00612E6C">
              <w:tab/>
              <w:t>и</w:t>
            </w:r>
            <w:r w:rsidR="00C87ABB" w:rsidRPr="00612E6C">
              <w:t>нформационные сообщения и разбор задач «</w:t>
            </w:r>
            <w:proofErr w:type="spellStart"/>
            <w:r w:rsidR="00C87ABB" w:rsidRPr="00612E6C">
              <w:t>ВКонтакте</w:t>
            </w:r>
            <w:proofErr w:type="spellEnd"/>
            <w:r w:rsidR="00C87ABB" w:rsidRPr="00612E6C">
              <w:t>».</w:t>
            </w:r>
          </w:p>
        </w:tc>
      </w:tr>
      <w:tr w:rsidR="008375DE" w:rsidRPr="00612E6C" w14:paraId="464F503F" w14:textId="77777777" w:rsidTr="00CA0DAB">
        <w:tc>
          <w:tcPr>
            <w:tcW w:w="566" w:type="dxa"/>
          </w:tcPr>
          <w:p w14:paraId="5057B1AD" w14:textId="77777777" w:rsidR="00691442" w:rsidRPr="00612E6C" w:rsidRDefault="00691442" w:rsidP="008375DE">
            <w:pPr>
              <w:jc w:val="both"/>
            </w:pPr>
            <w:r w:rsidRPr="00612E6C">
              <w:lastRenderedPageBreak/>
              <w:t>11.</w:t>
            </w:r>
          </w:p>
        </w:tc>
        <w:tc>
          <w:tcPr>
            <w:tcW w:w="2330" w:type="dxa"/>
          </w:tcPr>
          <w:p w14:paraId="4F48297D" w14:textId="77777777" w:rsidR="00691442" w:rsidRPr="00612E6C" w:rsidRDefault="00691442" w:rsidP="008375DE">
            <w:pPr>
              <w:jc w:val="both"/>
            </w:pPr>
            <w:r w:rsidRPr="00612E6C">
              <w:t>Результативность</w:t>
            </w:r>
          </w:p>
        </w:tc>
        <w:tc>
          <w:tcPr>
            <w:tcW w:w="7594" w:type="dxa"/>
          </w:tcPr>
          <w:p w14:paraId="4D6043ED" w14:textId="2AC855B7" w:rsidR="00096D16" w:rsidRPr="00612E6C" w:rsidRDefault="00096D16" w:rsidP="008375DE">
            <w:pPr>
              <w:jc w:val="both"/>
              <w:rPr>
                <w:i/>
              </w:rPr>
            </w:pPr>
            <w:r w:rsidRPr="00612E6C">
              <w:rPr>
                <w:i/>
              </w:rPr>
              <w:t>Прогнозируемые результаты:</w:t>
            </w:r>
          </w:p>
          <w:p w14:paraId="799D0409" w14:textId="3D039462" w:rsidR="00C87ABB" w:rsidRPr="00612E6C" w:rsidRDefault="00C87ABB" w:rsidP="008375DE">
            <w:pPr>
              <w:jc w:val="both"/>
            </w:pPr>
            <w:r w:rsidRPr="00612E6C">
      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      </w:r>
          </w:p>
          <w:p w14:paraId="17B0BF8A" w14:textId="77777777" w:rsidR="00C87ABB" w:rsidRPr="00612E6C" w:rsidRDefault="00C87ABB" w:rsidP="008375DE">
            <w:pPr>
              <w:jc w:val="both"/>
            </w:pPr>
            <w:r w:rsidRPr="00612E6C">
              <w:t xml:space="preserve">    Для проверки усвоения материала по теме проводятся диагностические задания: опросы, решения шашечных комбинаций, игры, беседы.</w:t>
            </w:r>
          </w:p>
          <w:p w14:paraId="5AA3580C" w14:textId="77777777" w:rsidR="00691442" w:rsidRPr="00612E6C" w:rsidRDefault="00C87ABB" w:rsidP="008375DE">
            <w:pPr>
              <w:jc w:val="both"/>
            </w:pPr>
            <w:r w:rsidRPr="00612E6C">
              <w:t xml:space="preserve"> Итоговый контроль выявляет, насколько обучающиеся усвоили учебную программу, при их участии в шашечном турнире, решении комбинаций, сочетающих в себе элементы тактических приемов, изученных в течение года.</w:t>
            </w:r>
          </w:p>
          <w:p w14:paraId="178305BA" w14:textId="572B163D" w:rsidR="00096D16" w:rsidRPr="00612E6C" w:rsidRDefault="00096D16" w:rsidP="008375DE">
            <w:pPr>
              <w:jc w:val="both"/>
              <w:rPr>
                <w:i/>
              </w:rPr>
            </w:pPr>
            <w:r w:rsidRPr="00612E6C">
              <w:t xml:space="preserve">        </w:t>
            </w:r>
            <w:r w:rsidRPr="00612E6C">
              <w:rPr>
                <w:i/>
              </w:rPr>
              <w:t>По окончании обучения дети должны знать:</w:t>
            </w:r>
          </w:p>
          <w:p w14:paraId="187F5FEE" w14:textId="2FAAC5E3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 xml:space="preserve">шашечные термины – белое поле, черное поле, горизонталь, вертикаль, диагональ, </w:t>
            </w:r>
            <w:proofErr w:type="spellStart"/>
            <w:r w:rsidRPr="00612E6C">
              <w:t>дамочные</w:t>
            </w:r>
            <w:proofErr w:type="spellEnd"/>
            <w:r w:rsidRPr="00612E6C">
              <w:t xml:space="preserve"> поля, простая шашка, блокировка, дамка, рубить и т.д. Это выявляется путем опроса, </w:t>
            </w:r>
            <w:r w:rsidR="008F2EEA" w:rsidRPr="00612E6C">
              <w:t>демонстрацией на шашечной доске:</w:t>
            </w:r>
          </w:p>
          <w:p w14:paraId="698FD924" w14:textId="026100CE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</w:r>
            <w:r w:rsidR="008F2EEA" w:rsidRPr="00612E6C">
              <w:t>п</w:t>
            </w:r>
            <w:r w:rsidRPr="00612E6C">
              <w:t xml:space="preserve">равила игры – выявляется </w:t>
            </w:r>
            <w:r w:rsidR="008F2EEA" w:rsidRPr="00612E6C">
              <w:t>путем опроса и игры с педагогом;</w:t>
            </w:r>
          </w:p>
          <w:p w14:paraId="4E8A364F" w14:textId="23718685" w:rsidR="00096D16" w:rsidRPr="00612E6C" w:rsidRDefault="008F2EEA" w:rsidP="008375DE">
            <w:pPr>
              <w:jc w:val="both"/>
            </w:pPr>
            <w:r w:rsidRPr="00612E6C">
              <w:t>•</w:t>
            </w:r>
            <w:r w:rsidRPr="00612E6C">
              <w:tab/>
              <w:t>с</w:t>
            </w:r>
            <w:r w:rsidR="00096D16" w:rsidRPr="00612E6C">
              <w:t xml:space="preserve">тадии игры - выявляется </w:t>
            </w:r>
            <w:r w:rsidRPr="00612E6C">
              <w:t>путем опроса и игры с педагогом;</w:t>
            </w:r>
          </w:p>
          <w:p w14:paraId="275254AF" w14:textId="16F61A4C" w:rsidR="00096D16" w:rsidRPr="00612E6C" w:rsidRDefault="008F2EEA" w:rsidP="008375DE">
            <w:pPr>
              <w:jc w:val="both"/>
            </w:pPr>
            <w:r w:rsidRPr="00612E6C">
              <w:t>•</w:t>
            </w:r>
            <w:r w:rsidRPr="00612E6C">
              <w:tab/>
              <w:t>о</w:t>
            </w:r>
            <w:r w:rsidR="00096D16" w:rsidRPr="00612E6C">
              <w:t>сновные тактические приемы: блокировка шашки, оппозиция – выявляется путем решения комбинаций на диаграммах и шашечной доске.</w:t>
            </w:r>
          </w:p>
          <w:p w14:paraId="1C878B34" w14:textId="259857CD" w:rsidR="00096D16" w:rsidRPr="00612E6C" w:rsidRDefault="008F2EEA" w:rsidP="008375DE">
            <w:pPr>
              <w:jc w:val="both"/>
              <w:rPr>
                <w:i/>
              </w:rPr>
            </w:pPr>
            <w:r w:rsidRPr="00612E6C">
              <w:rPr>
                <w:i/>
              </w:rPr>
              <w:t>У</w:t>
            </w:r>
            <w:r w:rsidR="00096D16" w:rsidRPr="00612E6C">
              <w:rPr>
                <w:i/>
              </w:rPr>
              <w:t>меть:</w:t>
            </w:r>
          </w:p>
          <w:p w14:paraId="16F40443" w14:textId="574229CD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ориентироваться на шашечной доске</w:t>
            </w:r>
            <w:r w:rsidR="008F2EEA" w:rsidRPr="00612E6C">
              <w:t>;</w:t>
            </w:r>
          </w:p>
          <w:p w14:paraId="2A5444ED" w14:textId="67E09AEB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правильно помещать доску между партнерами</w:t>
            </w:r>
            <w:r w:rsidR="008F2EEA" w:rsidRPr="00612E6C">
              <w:t>;</w:t>
            </w:r>
          </w:p>
          <w:p w14:paraId="7DE4EF9E" w14:textId="65B17990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правильно расставлять шашки, различать диагональ, вертикаль, горизонталь</w:t>
            </w:r>
            <w:r w:rsidR="008F2EEA" w:rsidRPr="00612E6C">
              <w:t>;</w:t>
            </w:r>
          </w:p>
          <w:p w14:paraId="52C97117" w14:textId="3AE5C633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применять на практике правила игры</w:t>
            </w:r>
            <w:r w:rsidR="008F2EEA" w:rsidRPr="00612E6C">
              <w:t>;</w:t>
            </w:r>
          </w:p>
          <w:p w14:paraId="15046064" w14:textId="17082D22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следить за ходами противника, поправлять</w:t>
            </w:r>
            <w:r w:rsidR="008F2EEA" w:rsidRPr="00612E6C">
              <w:t>;</w:t>
            </w:r>
          </w:p>
          <w:p w14:paraId="63F2986B" w14:textId="4A913AD6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решать простейшие комбинации</w:t>
            </w:r>
            <w:r w:rsidR="008F2EEA" w:rsidRPr="00612E6C">
              <w:t>;</w:t>
            </w:r>
          </w:p>
          <w:p w14:paraId="6CCE34A2" w14:textId="30937EC4" w:rsidR="00096D16" w:rsidRPr="00612E6C" w:rsidRDefault="00096D16" w:rsidP="008375DE">
            <w:pPr>
              <w:jc w:val="both"/>
            </w:pPr>
            <w:r w:rsidRPr="00612E6C">
              <w:lastRenderedPageBreak/>
              <w:t>•</w:t>
            </w:r>
            <w:r w:rsidRPr="00612E6C">
              <w:tab/>
              <w:t>расставлять позиции с заданными условиями</w:t>
            </w:r>
            <w:r w:rsidR="008F2EEA" w:rsidRPr="00612E6C">
              <w:t>;</w:t>
            </w:r>
          </w:p>
          <w:p w14:paraId="1E6C92FA" w14:textId="3DC61D0B" w:rsidR="00096D16" w:rsidRPr="00612E6C" w:rsidRDefault="00096D16" w:rsidP="008375DE">
            <w:pPr>
              <w:jc w:val="both"/>
            </w:pPr>
            <w:r w:rsidRPr="00612E6C">
              <w:t>•</w:t>
            </w:r>
            <w:r w:rsidRPr="00612E6C">
              <w:tab/>
              <w:t>рассчитывать соотношение сил.</w:t>
            </w:r>
          </w:p>
        </w:tc>
      </w:tr>
      <w:tr w:rsidR="008375DE" w:rsidRPr="00612E6C" w14:paraId="5CE8211F" w14:textId="77777777" w:rsidTr="00CA0DAB">
        <w:tc>
          <w:tcPr>
            <w:tcW w:w="566" w:type="dxa"/>
          </w:tcPr>
          <w:p w14:paraId="6BC6490A" w14:textId="77777777" w:rsidR="00691442" w:rsidRPr="00612E6C" w:rsidRDefault="00691442" w:rsidP="008375DE">
            <w:pPr>
              <w:jc w:val="both"/>
            </w:pPr>
            <w:r w:rsidRPr="00612E6C">
              <w:lastRenderedPageBreak/>
              <w:t>12.</w:t>
            </w:r>
          </w:p>
        </w:tc>
        <w:tc>
          <w:tcPr>
            <w:tcW w:w="2330" w:type="dxa"/>
          </w:tcPr>
          <w:p w14:paraId="30ED01C4" w14:textId="77777777" w:rsidR="00691442" w:rsidRPr="00612E6C" w:rsidRDefault="00691442" w:rsidP="008375DE">
            <w:pPr>
              <w:jc w:val="both"/>
            </w:pPr>
            <w:r w:rsidRPr="00612E6C">
              <w:t>Адресная направленность</w:t>
            </w:r>
          </w:p>
        </w:tc>
        <w:tc>
          <w:tcPr>
            <w:tcW w:w="7594" w:type="dxa"/>
          </w:tcPr>
          <w:p w14:paraId="42089369" w14:textId="77777777" w:rsidR="007A2BB8" w:rsidRPr="00612E6C" w:rsidRDefault="007A2BB8" w:rsidP="008375DE">
            <w:pPr>
              <w:jc w:val="both"/>
            </w:pPr>
            <w:r w:rsidRPr="00612E6C">
              <w:t>Группы учащихся разновозрастные. В творческое объединение принимаются  все дети с 7 до 12 лет.  Разница в возрасте и уровне подготовки нивелируется с помощью групповой дифференциации.</w:t>
            </w:r>
          </w:p>
          <w:p w14:paraId="0F697CDF" w14:textId="5E0BFA5C" w:rsidR="00691442" w:rsidRPr="00612E6C" w:rsidRDefault="007A2BB8" w:rsidP="008375DE">
            <w:pPr>
              <w:jc w:val="both"/>
            </w:pPr>
            <w:r w:rsidRPr="00612E6C">
              <w:t>Дети с ОВЗ имеют возможность обучаться по программе через систему дистанционного обучения.</w:t>
            </w:r>
          </w:p>
        </w:tc>
      </w:tr>
      <w:tr w:rsidR="008375DE" w:rsidRPr="00612E6C" w14:paraId="6C8E20B2" w14:textId="77777777" w:rsidTr="00CA0DAB">
        <w:tc>
          <w:tcPr>
            <w:tcW w:w="566" w:type="dxa"/>
          </w:tcPr>
          <w:p w14:paraId="504B7F3F" w14:textId="77777777" w:rsidR="00691442" w:rsidRPr="00612E6C" w:rsidRDefault="00691442" w:rsidP="008375DE">
            <w:pPr>
              <w:jc w:val="both"/>
            </w:pPr>
            <w:r w:rsidRPr="00612E6C">
              <w:t>13.</w:t>
            </w:r>
          </w:p>
        </w:tc>
        <w:tc>
          <w:tcPr>
            <w:tcW w:w="2330" w:type="dxa"/>
          </w:tcPr>
          <w:p w14:paraId="7B5D7DAF" w14:textId="77777777" w:rsidR="00691442" w:rsidRPr="00612E6C" w:rsidRDefault="00691442" w:rsidP="008375DE">
            <w:pPr>
              <w:jc w:val="both"/>
            </w:pPr>
            <w:r w:rsidRPr="00612E6C">
              <w:t>Приложения</w:t>
            </w:r>
          </w:p>
        </w:tc>
        <w:tc>
          <w:tcPr>
            <w:tcW w:w="7594" w:type="dxa"/>
          </w:tcPr>
          <w:p w14:paraId="1638D50C" w14:textId="4C88DEC2" w:rsidR="00497AA2" w:rsidRPr="00612E6C" w:rsidRDefault="00D33E78" w:rsidP="008375DE">
            <w:pPr>
              <w:jc w:val="both"/>
            </w:pPr>
            <w:r>
              <w:t>Приложение</w:t>
            </w:r>
            <w:proofErr w:type="gramStart"/>
            <w:r>
              <w:t>1</w:t>
            </w:r>
            <w:proofErr w:type="gramEnd"/>
            <w:r>
              <w:t xml:space="preserve">. </w:t>
            </w:r>
            <w:bookmarkStart w:id="0" w:name="_GoBack"/>
            <w:bookmarkEnd w:id="0"/>
            <w:r w:rsidR="007A2BB8" w:rsidRPr="00612E6C">
              <w:t>Дополнительная общеобразовательная общеразвивающая программа социально-гуманитарной направленности «Шашки»</w:t>
            </w:r>
          </w:p>
          <w:p w14:paraId="17E8235E" w14:textId="45AB20B7" w:rsidR="007A2BB8" w:rsidRPr="00612E6C" w:rsidRDefault="007A2BB8" w:rsidP="008375DE">
            <w:pPr>
              <w:jc w:val="both"/>
            </w:pPr>
            <w:r w:rsidRPr="00612E6C">
              <w:t>Приложение 2. Диагностика обучающихся</w:t>
            </w:r>
            <w:r w:rsidR="00D55B40" w:rsidRPr="00612E6C">
              <w:t>.</w:t>
            </w:r>
          </w:p>
          <w:p w14:paraId="4CAB8EB2" w14:textId="7B2C0B34" w:rsidR="007A2BB8" w:rsidRPr="00612E6C" w:rsidRDefault="007A2BB8" w:rsidP="008375DE">
            <w:pPr>
              <w:jc w:val="both"/>
            </w:pPr>
            <w:r w:rsidRPr="00612E6C">
              <w:t>Приложение 3. Конспекты учебных занятий</w:t>
            </w:r>
            <w:r w:rsidR="00D55B40" w:rsidRPr="00612E6C">
              <w:t>.</w:t>
            </w:r>
          </w:p>
        </w:tc>
      </w:tr>
    </w:tbl>
    <w:p w14:paraId="5A07F9F0" w14:textId="77777777" w:rsidR="009F7F7A" w:rsidRPr="00612E6C" w:rsidRDefault="009F7F7A" w:rsidP="008375DE"/>
    <w:sectPr w:rsidR="009F7F7A" w:rsidRPr="00612E6C" w:rsidSect="00CA0D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3"/>
    <w:rsid w:val="00096D16"/>
    <w:rsid w:val="000B1493"/>
    <w:rsid w:val="00125A81"/>
    <w:rsid w:val="001A4010"/>
    <w:rsid w:val="001F279F"/>
    <w:rsid w:val="002A074E"/>
    <w:rsid w:val="003B1B06"/>
    <w:rsid w:val="00434CBE"/>
    <w:rsid w:val="00497AA2"/>
    <w:rsid w:val="005515D5"/>
    <w:rsid w:val="005D5CBD"/>
    <w:rsid w:val="00612E6C"/>
    <w:rsid w:val="006217A3"/>
    <w:rsid w:val="00691442"/>
    <w:rsid w:val="007A2BB8"/>
    <w:rsid w:val="008375DE"/>
    <w:rsid w:val="00866F3F"/>
    <w:rsid w:val="008A614F"/>
    <w:rsid w:val="008F2EEA"/>
    <w:rsid w:val="009F7F7A"/>
    <w:rsid w:val="00B12F88"/>
    <w:rsid w:val="00B30524"/>
    <w:rsid w:val="00C51627"/>
    <w:rsid w:val="00C87ABB"/>
    <w:rsid w:val="00C95476"/>
    <w:rsid w:val="00CA0DAB"/>
    <w:rsid w:val="00CE3536"/>
    <w:rsid w:val="00CF6CB0"/>
    <w:rsid w:val="00D23762"/>
    <w:rsid w:val="00D33E78"/>
    <w:rsid w:val="00D55B40"/>
    <w:rsid w:val="00D57D72"/>
    <w:rsid w:val="00D86428"/>
    <w:rsid w:val="00E90749"/>
    <w:rsid w:val="00EB596E"/>
    <w:rsid w:val="00F04C84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B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12</cp:revision>
  <dcterms:created xsi:type="dcterms:W3CDTF">2021-04-27T06:36:00Z</dcterms:created>
  <dcterms:modified xsi:type="dcterms:W3CDTF">2021-05-18T09:56:00Z</dcterms:modified>
</cp:coreProperties>
</file>