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166" w:rsidRPr="00320799" w:rsidRDefault="009A6166" w:rsidP="00A0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510D9D" w:rsidRPr="00320799" w:rsidTr="006304D8">
        <w:tc>
          <w:tcPr>
            <w:tcW w:w="675" w:type="dxa"/>
          </w:tcPr>
          <w:p w:rsidR="00510D9D" w:rsidRPr="00320799" w:rsidRDefault="00095966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10D9D" w:rsidRPr="00320799" w:rsidRDefault="00095966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5919" w:type="dxa"/>
          </w:tcPr>
          <w:p w:rsidR="006304D8" w:rsidRPr="00320799" w:rsidRDefault="00853AE5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Михаил Федорович, </w:t>
            </w:r>
          </w:p>
          <w:p w:rsidR="00510D9D" w:rsidRPr="00320799" w:rsidRDefault="00853AE5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Стовба Оксана Михайловна</w:t>
            </w:r>
          </w:p>
        </w:tc>
      </w:tr>
      <w:tr w:rsidR="00510D9D" w:rsidRPr="00320799" w:rsidTr="006304D8">
        <w:tc>
          <w:tcPr>
            <w:tcW w:w="675" w:type="dxa"/>
          </w:tcPr>
          <w:p w:rsidR="00510D9D" w:rsidRPr="00320799" w:rsidRDefault="00095966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510D9D" w:rsidRPr="00320799" w:rsidRDefault="00095966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Название муниципалитета РО</w:t>
            </w:r>
          </w:p>
        </w:tc>
        <w:tc>
          <w:tcPr>
            <w:tcW w:w="5919" w:type="dxa"/>
          </w:tcPr>
          <w:p w:rsidR="00510D9D" w:rsidRPr="00320799" w:rsidRDefault="00095966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</w:tr>
      <w:tr w:rsidR="00510D9D" w:rsidRPr="00320799" w:rsidTr="006304D8">
        <w:tc>
          <w:tcPr>
            <w:tcW w:w="675" w:type="dxa"/>
          </w:tcPr>
          <w:p w:rsidR="00510D9D" w:rsidRPr="00320799" w:rsidRDefault="00095966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510D9D" w:rsidRPr="00320799" w:rsidRDefault="00095966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5919" w:type="dxa"/>
          </w:tcPr>
          <w:p w:rsidR="00510D9D" w:rsidRPr="00320799" w:rsidRDefault="00095966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ОГБУДО «Рязанский ЦДЮТК»</w:t>
            </w:r>
          </w:p>
        </w:tc>
      </w:tr>
      <w:tr w:rsidR="00510D9D" w:rsidRPr="00320799" w:rsidTr="006304D8">
        <w:tc>
          <w:tcPr>
            <w:tcW w:w="675" w:type="dxa"/>
          </w:tcPr>
          <w:p w:rsidR="00510D9D" w:rsidRPr="00320799" w:rsidRDefault="00095966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510D9D" w:rsidRPr="00320799" w:rsidRDefault="00712748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919" w:type="dxa"/>
          </w:tcPr>
          <w:p w:rsidR="00510D9D" w:rsidRPr="00320799" w:rsidRDefault="00F85B8B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6304D8" w:rsidRPr="0032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Областной профильной смены “Юный спасатель»</w:t>
            </w:r>
            <w:r w:rsidR="006304D8" w:rsidRPr="00320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D9D" w:rsidRPr="00320799" w:rsidTr="006304D8">
        <w:tc>
          <w:tcPr>
            <w:tcW w:w="675" w:type="dxa"/>
          </w:tcPr>
          <w:p w:rsidR="00510D9D" w:rsidRPr="00320799" w:rsidRDefault="00095966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510D9D" w:rsidRPr="00320799" w:rsidRDefault="00712748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возникновения, становления практики</w:t>
            </w:r>
          </w:p>
        </w:tc>
        <w:tc>
          <w:tcPr>
            <w:tcW w:w="5919" w:type="dxa"/>
          </w:tcPr>
          <w:p w:rsidR="00510D9D" w:rsidRPr="00320799" w:rsidRDefault="00FB362D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Сотрудничество между Федеральным управлением по ГО и ЧС по Рязанской области и ОГОУ ДОД ЦДЮТЭ началось в 1998 году во время проведения первых областных соревнований «Школа безопасности». Точки соприкосновения ведомственных интересов совпали с необходимостью выставлять команды на первенство ЦФО. Обе структуры были одинаково заинтересованы в хороших устойчивых результатах выступления рязанских команд. С 2002 года, когда в г. Рязани начали создаваться первые кадетские классы МЧС (МОУ СОШ №№ 40, 47 г. Рязани) это сотрудничество перешло в разряд постоянного кураторства над кадетскими классами данного профиля. С 2006 года МОУ СОШ № 47 становится базовой школой и для ОГБУДО «Рязанский ЦДЮТК». С этого времени сотрудничество в сфере подготовки команд и проведения соревнований областного ранга становится более тесным. Так с 2009 года начал работу новый профильный лагерь «Юный спасатель». С эти</w:t>
            </w:r>
            <w:r w:rsidR="006761AA" w:rsidRPr="003207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 xml:space="preserve"> пор ежегодно в лагере отдыхают по 120 детей в смену. </w:t>
            </w:r>
          </w:p>
        </w:tc>
      </w:tr>
      <w:tr w:rsidR="00510D9D" w:rsidRPr="00320799" w:rsidTr="006304D8">
        <w:tc>
          <w:tcPr>
            <w:tcW w:w="675" w:type="dxa"/>
          </w:tcPr>
          <w:p w:rsidR="00510D9D" w:rsidRPr="00320799" w:rsidRDefault="00095966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510D9D" w:rsidRPr="00320799" w:rsidRDefault="009B24E6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Актуальность и перспективность практики</w:t>
            </w:r>
          </w:p>
        </w:tc>
        <w:tc>
          <w:tcPr>
            <w:tcW w:w="5919" w:type="dxa"/>
          </w:tcPr>
          <w:p w:rsidR="00510D9D" w:rsidRPr="00320799" w:rsidRDefault="00FB362D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Отсутствие профессиональных инструкторов в области, а та</w:t>
            </w:r>
            <w:r w:rsidR="00A071A6" w:rsidRPr="00320799">
              <w:rPr>
                <w:rFonts w:ascii="Times New Roman" w:hAnsi="Times New Roman" w:cs="Times New Roman"/>
                <w:sz w:val="24"/>
                <w:szCs w:val="24"/>
              </w:rPr>
              <w:t>кже специального снаряжения определило необходимасть</w:t>
            </w: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1A6" w:rsidRPr="00320799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профильного летнего лагеря, где для школьников с помощью материальной и кадровой базы МЧС, а также туристского педагогического кадрового потенциала ОГОУ ДОД ЦДЮТЭ можно было создать оптимальные условия для учебы и практических тренировок.</w:t>
            </w:r>
            <w:r w:rsidR="00320799" w:rsidRPr="0032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799" w:rsidRPr="00320799">
              <w:rPr>
                <w:rFonts w:ascii="Times New Roman" w:hAnsi="Times New Roman" w:cs="Times New Roman"/>
                <w:sz w:val="24"/>
                <w:szCs w:val="24"/>
              </w:rPr>
              <w:t>Идея создания специализированного лагеря «Юный спасатель» с помощью материальной и кадровой базы МЧС, а также туристского педагогического кадрового потенциала ОГОУ ДОД ЦДЮТЭ была буквально подсказана работниками МЧС, когда возникла необходимость подготовки команд и проведения соревнований областного ранга.</w:t>
            </w:r>
          </w:p>
          <w:p w:rsidR="006761AA" w:rsidRPr="00320799" w:rsidRDefault="006761AA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Профильная смена также испо</w:t>
            </w:r>
            <w:r w:rsidR="00A071A6" w:rsidRPr="00320799">
              <w:rPr>
                <w:rFonts w:ascii="Times New Roman" w:hAnsi="Times New Roman" w:cs="Times New Roman"/>
                <w:sz w:val="24"/>
                <w:szCs w:val="24"/>
              </w:rPr>
              <w:t>льзуется для подготовки  команд,</w:t>
            </w: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 xml:space="preserve"> защищающих и  представляющих нашу область на первенстве ЦФО.</w:t>
            </w:r>
            <w:r w:rsidR="006304D8" w:rsidRPr="0032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D9D" w:rsidRPr="00320799" w:rsidTr="006304D8">
        <w:tc>
          <w:tcPr>
            <w:tcW w:w="675" w:type="dxa"/>
          </w:tcPr>
          <w:p w:rsidR="00510D9D" w:rsidRPr="00320799" w:rsidRDefault="00095966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510D9D" w:rsidRPr="00320799" w:rsidRDefault="009B24E6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Ведущая педагогическая идея</w:t>
            </w:r>
          </w:p>
        </w:tc>
        <w:tc>
          <w:tcPr>
            <w:tcW w:w="5919" w:type="dxa"/>
          </w:tcPr>
          <w:p w:rsidR="00320799" w:rsidRPr="00320799" w:rsidRDefault="00320799" w:rsidP="0032079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20799">
              <w:rPr>
                <w:color w:val="000000"/>
                <w:shd w:val="clear" w:color="auto" w:fill="FFFFFF"/>
              </w:rPr>
              <w:t xml:space="preserve">В </w:t>
            </w:r>
            <w:r w:rsidR="00A3340E" w:rsidRPr="00320799">
              <w:rPr>
                <w:color w:val="000000"/>
                <w:shd w:val="clear" w:color="auto" w:fill="FFFFFF"/>
              </w:rPr>
              <w:t xml:space="preserve">условиях современного мира, повышения уровня опасности и роста техногенных аварий и катастроф, необходимо совершенствование знаний и умений в области обеспечения личной и общественной безопасности. Для этого необходимо расширение </w:t>
            </w:r>
            <w:r w:rsidR="00A3340E" w:rsidRPr="00320799">
              <w:rPr>
                <w:color w:val="000000"/>
                <w:shd w:val="clear" w:color="auto" w:fill="FFFFFF"/>
              </w:rPr>
              <w:lastRenderedPageBreak/>
              <w:t>знаний безопасности жизнедеятельности со школьного уровня, до уровня специальной подготовки в условиях</w:t>
            </w:r>
            <w:r w:rsidRPr="00320799">
              <w:rPr>
                <w:color w:val="000000"/>
                <w:shd w:val="clear" w:color="auto" w:fill="FFFFFF"/>
              </w:rPr>
              <w:t xml:space="preserve"> дополнительного образования.</w:t>
            </w:r>
          </w:p>
          <w:p w:rsidR="00A3340E" w:rsidRPr="00320799" w:rsidRDefault="00A3340E" w:rsidP="0032079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20799">
              <w:rPr>
                <w:rStyle w:val="c5"/>
                <w:color w:val="000000"/>
              </w:rPr>
              <w:t>Недостаточная подготовленность к экстремальным ситуациям может привести к тяжелым, а порой и трагическим последствиям. Чтобы избежать их, необходимо:</w:t>
            </w:r>
          </w:p>
          <w:p w:rsidR="00A3340E" w:rsidRPr="00320799" w:rsidRDefault="00320799" w:rsidP="00A3340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0799">
              <w:rPr>
                <w:rStyle w:val="c5"/>
                <w:color w:val="000000"/>
              </w:rPr>
              <w:t>-</w:t>
            </w:r>
            <w:r w:rsidR="00A3340E" w:rsidRPr="00320799">
              <w:rPr>
                <w:rStyle w:val="c5"/>
                <w:color w:val="000000"/>
              </w:rPr>
              <w:t>знать виды экстремальных ситуаций, их особенности;</w:t>
            </w:r>
          </w:p>
          <w:p w:rsidR="00A3340E" w:rsidRPr="00320799" w:rsidRDefault="00320799" w:rsidP="0032079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20799">
              <w:rPr>
                <w:rStyle w:val="c5"/>
                <w:color w:val="000000"/>
              </w:rPr>
              <w:t>- </w:t>
            </w:r>
            <w:r w:rsidR="00A3340E" w:rsidRPr="00320799">
              <w:rPr>
                <w:rStyle w:val="c5"/>
                <w:color w:val="000000"/>
              </w:rPr>
              <w:t>уметь выполнять необходимые действия, не ухудшая их качество под влиянием своего психического состояния и необычных обстоятельств экстремальных ситуаций;</w:t>
            </w:r>
          </w:p>
          <w:p w:rsidR="00A3340E" w:rsidRPr="00320799" w:rsidRDefault="00320799" w:rsidP="0032079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20799">
              <w:rPr>
                <w:rStyle w:val="c5"/>
                <w:color w:val="000000"/>
              </w:rPr>
              <w:t>- </w:t>
            </w:r>
            <w:r w:rsidR="00A3340E" w:rsidRPr="00320799">
              <w:rPr>
                <w:rStyle w:val="c5"/>
                <w:color w:val="000000"/>
              </w:rPr>
              <w:t>уметь выполнять особые действия, сообразные специфике конкретных экстремальных ситуаций;</w:t>
            </w:r>
          </w:p>
          <w:p w:rsidR="00A3340E" w:rsidRPr="00320799" w:rsidRDefault="00320799" w:rsidP="0032079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20799">
              <w:rPr>
                <w:rStyle w:val="c5"/>
                <w:color w:val="000000"/>
              </w:rPr>
              <w:t>- </w:t>
            </w:r>
            <w:r w:rsidR="00A3340E" w:rsidRPr="00320799">
              <w:rPr>
                <w:rStyle w:val="c5"/>
                <w:color w:val="000000"/>
              </w:rPr>
              <w:t>обладать специально развитыми качествами, повышающими способность к успешным действиям в специфичных экстремальных ситуациях, наиболее вероятных в жизни и деятельности;</w:t>
            </w:r>
          </w:p>
          <w:p w:rsidR="00A3340E" w:rsidRPr="00320799" w:rsidRDefault="00320799" w:rsidP="0032079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20799">
              <w:rPr>
                <w:rStyle w:val="c5"/>
                <w:color w:val="000000"/>
              </w:rPr>
              <w:t>-</w:t>
            </w:r>
            <w:r w:rsidR="00A3340E" w:rsidRPr="00320799">
              <w:rPr>
                <w:rStyle w:val="c5"/>
                <w:color w:val="000000"/>
              </w:rPr>
              <w:t>обладать повышенной экстремальной устойчивостью, чтобы безопасно выходить из экстремальных испытаний без негативных последствий для дела, жизни и здоровья;</w:t>
            </w:r>
          </w:p>
          <w:p w:rsidR="00510D9D" w:rsidRPr="00320799" w:rsidRDefault="00320799" w:rsidP="0032079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20799">
              <w:rPr>
                <w:rStyle w:val="c5"/>
                <w:color w:val="000000"/>
              </w:rPr>
              <w:t>-</w:t>
            </w:r>
            <w:r w:rsidR="00A3340E" w:rsidRPr="00320799">
              <w:rPr>
                <w:rStyle w:val="c5"/>
                <w:color w:val="000000"/>
              </w:rPr>
              <w:t>быть способным настойчиво, невзирая на трудности, реализовать</w:t>
            </w:r>
            <w:r w:rsidRPr="00320799">
              <w:rPr>
                <w:color w:val="000000"/>
              </w:rPr>
              <w:t xml:space="preserve"> </w:t>
            </w:r>
            <w:r w:rsidR="00A3340E" w:rsidRPr="00320799">
              <w:rPr>
                <w:rStyle w:val="c5"/>
                <w:color w:val="000000"/>
              </w:rPr>
              <w:t>свои намерения, наступательно преобразуя обстоятельства экстремальной ситуации и гибко управляя своим поведением.</w:t>
            </w:r>
          </w:p>
        </w:tc>
      </w:tr>
      <w:tr w:rsidR="00510D9D" w:rsidRPr="00320799" w:rsidTr="006304D8">
        <w:tc>
          <w:tcPr>
            <w:tcW w:w="675" w:type="dxa"/>
          </w:tcPr>
          <w:p w:rsidR="00510D9D" w:rsidRPr="00320799" w:rsidRDefault="00095966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7" w:type="dxa"/>
          </w:tcPr>
          <w:p w:rsidR="00510D9D" w:rsidRPr="00320799" w:rsidRDefault="009B24E6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Теоретическая база практики</w:t>
            </w:r>
          </w:p>
        </w:tc>
        <w:tc>
          <w:tcPr>
            <w:tcW w:w="5919" w:type="dxa"/>
          </w:tcPr>
          <w:p w:rsidR="00510D9D" w:rsidRPr="00320799" w:rsidRDefault="00320799" w:rsidP="003207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07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Факты и статистика свидетельствуют, что «человеческий фактор» провоцирует до 90% всех техногенных и до 30% природных ЧС. Следовательно, надо добиваться уменьшения их количества т.е. необходимо, чтобы человек поступал более разумно. Требуется выработать новое, современное мировоззрение, сформировать специфическую культуру поведения человека – культуру безопасности жизнедеятельности, здорового образа жизни, умения оказывать первую помощь при неотложных состояниях. Привитие культуры безопасности жизнедеятельности гражданам через их обучение осуществляется в соответствие с разработанными на основе соответствующих законов и утвержденным Правительством РФ Положением о подготовке населения в рамках единой системы подготовки в области ГО и защиты от ЧС. В эту систему входят все категории гражда</w:t>
            </w:r>
            <w:r w:rsidRPr="003207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</w:t>
            </w:r>
          </w:p>
          <w:p w:rsidR="00320799" w:rsidRPr="00320799" w:rsidRDefault="00320799" w:rsidP="0032079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320799">
              <w:rPr>
                <w:color w:val="333333"/>
              </w:rPr>
              <w:t> </w:t>
            </w:r>
            <w:r>
              <w:rPr>
                <w:color w:val="333333"/>
              </w:rPr>
              <w:t xml:space="preserve">В </w:t>
            </w:r>
            <w:r w:rsidRPr="00320799">
              <w:rPr>
                <w:color w:val="333333"/>
              </w:rPr>
              <w:t xml:space="preserve">Российской Федерации сложилась система подготовки спасателей. Она призвана обеспечить бесперебойное и эффективное функционирование российской системы предупреждения и ликвидации чрезвычайных ситуаций в мирное время, и включает учреждения высшего, среднего и дополнительно профессионального образования, а также курсовую подготовку по программам начальной </w:t>
            </w:r>
            <w:r w:rsidRPr="00320799">
              <w:rPr>
                <w:color w:val="333333"/>
              </w:rPr>
              <w:lastRenderedPageBreak/>
              <w:t>профессиональной подготовки, либо подготовки более высокого профессионального уровня. Особое место в этой системе принадлежит учреждениям дополнительного образования молодежи. Они являются частью системы профессионального образования, тесно связанных с динамикой развития общества и гибко реагирующих на изменения в потребностях и запросах обучаемых и их родителей. Образовательная деятельность учреждений дополнительного образования, ориентированная на подготовку молодых спасателей, строится на основе профессионального самоопределения молодежи, избравших для себя путь быть готовым профессионально решать задачи в чрезвычайных ситуациях социального, природного и техногенного характера, проявлять патриотизм, чувство долга перед Родиной, регионом, где родился и вырос.</w:t>
            </w:r>
          </w:p>
          <w:p w:rsidR="00320799" w:rsidRPr="00EE4A20" w:rsidRDefault="00320799" w:rsidP="00EE4A2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320799">
              <w:rPr>
                <w:color w:val="333333"/>
              </w:rPr>
              <w:t>В отечественной педагогике и психологии исследование проблем профессиональной подготовки проводится по разным направлениям. Изучению теоретических и методологических основ профессиональной подготовки учащейся молодежи пристальное внимание уделяли П.П. Блонский, Е.А. Климов, Т.В. Кудрявцев, В.Д. Симоненко, А.Д. Сазонов, В.Ф. Сахаров, А.И. Сухарева, Е.М. Павлютенков, М.В.Ретивых, С.Н. Чистякова и др. Значительный вклад в разработку психологических основ данной проблемы внесли K.M. Гуревич, Е.А. Климов, Т.В. Кудрявцев, Б.Ф. Ломов, Б.А. Федоришин, В.Д. Шадриков и др. Проблемы анализа самоопределения изучали Б.Г.Ананьев, И.С.Кон, С.Л.Рубинштейн и др. В трудах П.Р. Атутова, Н.И. Бабкина, С.Я. Батышева, Ю.К. Васильева, В.А. Полякова и других ученых политехническое образование рассматривается как средство осознанного выбора профессии. Проблемы построения системы профориентации молодежи и ее управления рассматриваются в работах М.С. Савиной, О.Г. Максимовой, С.Н. Чистяковой и др. Исследованию общих проблем подготовки специалистов для работы в условиях опасных и чрезвычайных ситуаций посвящены научные исследования по проблемам адаптации и поведения личности в данной сфере (П.К. Анохин, Ю.А. Александровский, Ф.Е. Василюк, Ц.П.Короленко, В.И. Лебедев, В.А.</w:t>
            </w:r>
            <w:r w:rsidR="00EE4A20">
              <w:rPr>
                <w:color w:val="333333"/>
              </w:rPr>
              <w:t xml:space="preserve"> </w:t>
            </w:r>
            <w:r w:rsidRPr="00320799">
              <w:rPr>
                <w:color w:val="333333"/>
              </w:rPr>
              <w:t xml:space="preserve">Моляко, М.М.Решетников, Г. Селье, Б.М.Теплов, С.К. Шойгу и др.). Важные методические рекомендации о безопасных приёмах работы спасателей, о методах оказания первой помощи пострадавшим, о выживании в условиях чрезвычайных ситуаций, организации спасения людей содержатся в пособиях М.И. Фалеева, Г.Н. Кириллова, В.И. Сычёва, В.О.Капканщикова, </w:t>
            </w:r>
            <w:r w:rsidRPr="00320799">
              <w:rPr>
                <w:color w:val="333333"/>
              </w:rPr>
              <w:lastRenderedPageBreak/>
              <w:t>А.Ю. Виноградова, С.М. Кудинова, С.А. Ножевого, А.Ф. Неживого, А.В.Курсакова, Д.А. Курсакова, Л.Г.Одинцова, Г.С. Ястребова</w:t>
            </w:r>
            <w:bookmarkStart w:id="0" w:name="_GoBack"/>
            <w:bookmarkEnd w:id="0"/>
          </w:p>
        </w:tc>
      </w:tr>
      <w:tr w:rsidR="00095966" w:rsidRPr="00320799" w:rsidTr="006304D8">
        <w:tc>
          <w:tcPr>
            <w:tcW w:w="675" w:type="dxa"/>
          </w:tcPr>
          <w:p w:rsidR="00095966" w:rsidRPr="00320799" w:rsidRDefault="00095966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77" w:type="dxa"/>
          </w:tcPr>
          <w:p w:rsidR="00095966" w:rsidRPr="00320799" w:rsidRDefault="00D1557F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Новизна практики</w:t>
            </w:r>
          </w:p>
        </w:tc>
        <w:tc>
          <w:tcPr>
            <w:tcW w:w="5919" w:type="dxa"/>
          </w:tcPr>
          <w:p w:rsidR="00095966" w:rsidRPr="00320799" w:rsidRDefault="00C06145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предусмотрены занятия по пожарно-прикладным видам спорта, работе юных спасателей в условиях техногенной ситуации, спасательным работам на акватории и в природной среде, военно-прикладным видам спорта, работе с гидро- и пневмо-инструментом и прочее. За два года «Юниспас» завоевал прочную популярность среди молодёжи и педагогов дополнительного образования по направлениям «Юный спасатель», «Туризм», «Школа безопасности». </w:t>
            </w:r>
            <w:r w:rsidR="006304D8" w:rsidRPr="003207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ыли изучены интересы и запросы участников профильной смены, что позволило участь их пожелания в настоящее время.</w:t>
            </w:r>
            <w:r w:rsidR="006304D8" w:rsidRPr="0032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5966" w:rsidRPr="00320799" w:rsidTr="006304D8">
        <w:tc>
          <w:tcPr>
            <w:tcW w:w="675" w:type="dxa"/>
          </w:tcPr>
          <w:p w:rsidR="00095966" w:rsidRPr="00320799" w:rsidRDefault="00095966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095966" w:rsidRPr="00320799" w:rsidRDefault="00D1557F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919" w:type="dxa"/>
          </w:tcPr>
          <w:p w:rsidR="00C06145" w:rsidRPr="00320799" w:rsidRDefault="00C06145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</w:p>
          <w:p w:rsidR="00C06145" w:rsidRPr="00320799" w:rsidRDefault="00C06145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обучающихся по программе «Юный спасатель» и «Школа безопасности» средствами туризма воспитание экологической культуры подростка, волевых и нравственных качеств, совершенствование его физической формы, укрепление здоровья; </w:t>
            </w:r>
          </w:p>
          <w:p w:rsidR="00C06145" w:rsidRPr="00320799" w:rsidRDefault="00C06145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- развитие личности подростка, повышение уровня его познавательных интересов, творческих и эвристических способностей, создание условий для его самореализации, самоопределения в сложном мире человеческих отношений;</w:t>
            </w:r>
          </w:p>
          <w:p w:rsidR="00C06145" w:rsidRPr="00320799" w:rsidRDefault="00C06145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 xml:space="preserve">-  воспитание потребности к саморазвитию и самоусовершенствованию; </w:t>
            </w:r>
          </w:p>
          <w:p w:rsidR="00C06145" w:rsidRPr="00320799" w:rsidRDefault="00C06145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- формирование чувства патриотизма, любви, гордости за свою «малую Родину»;</w:t>
            </w:r>
          </w:p>
          <w:p w:rsidR="00C06145" w:rsidRPr="00320799" w:rsidRDefault="00C06145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- углубление и расширение средствами дополнительного образования школьного курса ОБЖ;</w:t>
            </w:r>
          </w:p>
          <w:p w:rsidR="00C06145" w:rsidRPr="00320799" w:rsidRDefault="00C06145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- расширение и углубление теоретических знаний и практических навыков учащихся по туризму.</w:t>
            </w:r>
          </w:p>
          <w:p w:rsidR="00C06145" w:rsidRPr="00320799" w:rsidRDefault="00C06145" w:rsidP="00A07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FE65FC" w:rsidRPr="00320799" w:rsidRDefault="00FE65FC" w:rsidP="00A07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b/>
                <w:sz w:val="24"/>
                <w:szCs w:val="24"/>
              </w:rPr>
              <w:t>ближнесрочные:</w:t>
            </w:r>
          </w:p>
          <w:p w:rsidR="00FE65FC" w:rsidRPr="00320799" w:rsidRDefault="00FE65FC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- занять детей и молодежь полезной деятельностью в каникулярное время;</w:t>
            </w:r>
          </w:p>
          <w:p w:rsidR="00FE65FC" w:rsidRPr="00320799" w:rsidRDefault="00FE65FC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- привить детям навыки и умения правильных действий в условиях природных и антропогенных катастроф;</w:t>
            </w:r>
          </w:p>
          <w:p w:rsidR="00FE65FC" w:rsidRPr="00320799" w:rsidRDefault="00FE65FC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- улучшение здоровья участников, их физической закалки, пропаганда здорового образа жизни;</w:t>
            </w:r>
          </w:p>
          <w:p w:rsidR="00FE65FC" w:rsidRPr="00320799" w:rsidRDefault="00FE65FC" w:rsidP="00A07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b/>
                <w:sz w:val="24"/>
                <w:szCs w:val="24"/>
              </w:rPr>
              <w:t>среднесрочные:</w:t>
            </w:r>
          </w:p>
          <w:p w:rsidR="00FE65FC" w:rsidRPr="00320799" w:rsidRDefault="00FE65FC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- повышение самооценки и личностного роста участников лагеря;</w:t>
            </w:r>
          </w:p>
          <w:p w:rsidR="00FE65FC" w:rsidRPr="00320799" w:rsidRDefault="00FE65FC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- подготовка педагогических кадров для работы в профильных сменах и лагерях;</w:t>
            </w:r>
          </w:p>
          <w:p w:rsidR="00FE65FC" w:rsidRPr="00320799" w:rsidRDefault="00FE65FC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сотрудников и офицеров МЧС к занятиям с заинтересованной молодежью города и области, используя точки соприкосновения </w:t>
            </w:r>
            <w:r w:rsidRPr="00320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и педагогических интересов.</w:t>
            </w:r>
          </w:p>
          <w:p w:rsidR="00FE65FC" w:rsidRPr="00320799" w:rsidRDefault="00FE65FC" w:rsidP="00A07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b/>
                <w:sz w:val="24"/>
                <w:szCs w:val="24"/>
              </w:rPr>
              <w:t>дальнесрочные:</w:t>
            </w:r>
          </w:p>
          <w:p w:rsidR="00FE65FC" w:rsidRPr="00320799" w:rsidRDefault="00DB6DC4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65FC" w:rsidRPr="00320799">
              <w:rPr>
                <w:rFonts w:ascii="Times New Roman" w:hAnsi="Times New Roman" w:cs="Times New Roman"/>
                <w:sz w:val="24"/>
                <w:szCs w:val="24"/>
              </w:rPr>
              <w:t>ориентация участников на выбор профессий: спасателя, пожарного, спасателя на воде, педагога;</w:t>
            </w:r>
          </w:p>
          <w:p w:rsidR="00FE65FC" w:rsidRPr="00320799" w:rsidRDefault="00DB6DC4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65FC" w:rsidRPr="0032079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кадетских классов и объединений «Туристы-спасатели» в области за счет подготовки будущих руководителей этих объединений среди участников профильной смены;</w:t>
            </w:r>
          </w:p>
          <w:p w:rsidR="00FE65FC" w:rsidRPr="00320799" w:rsidRDefault="00DB6DC4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65FC" w:rsidRPr="00320799">
              <w:rPr>
                <w:rFonts w:ascii="Times New Roman" w:hAnsi="Times New Roman" w:cs="Times New Roman"/>
                <w:sz w:val="24"/>
                <w:szCs w:val="24"/>
              </w:rPr>
              <w:t>выпуск методических разработок, посвященных различным аспектам подготовки, организации и проведения профильной смены;</w:t>
            </w:r>
          </w:p>
          <w:p w:rsidR="00FE65FC" w:rsidRPr="00320799" w:rsidRDefault="00DB6DC4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65FC" w:rsidRPr="00320799">
              <w:rPr>
                <w:rFonts w:ascii="Times New Roman" w:hAnsi="Times New Roman" w:cs="Times New Roman"/>
                <w:sz w:val="24"/>
                <w:szCs w:val="24"/>
              </w:rPr>
              <w:t>выпуск учебных и научно-популярных видеофильмов;</w:t>
            </w:r>
          </w:p>
          <w:p w:rsidR="009D6D1F" w:rsidRPr="00320799" w:rsidRDefault="00DB6DC4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65FC" w:rsidRPr="00320799">
              <w:rPr>
                <w:rFonts w:ascii="Times New Roman" w:hAnsi="Times New Roman" w:cs="Times New Roman"/>
                <w:sz w:val="24"/>
                <w:szCs w:val="24"/>
              </w:rPr>
              <w:t>подготовка цикла телепередач, посвященных деятельности профильной смены.</w:t>
            </w: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5966" w:rsidRPr="00320799" w:rsidTr="006304D8">
        <w:tc>
          <w:tcPr>
            <w:tcW w:w="675" w:type="dxa"/>
          </w:tcPr>
          <w:p w:rsidR="00095966" w:rsidRPr="00320799" w:rsidRDefault="00095966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7" w:type="dxa"/>
          </w:tcPr>
          <w:p w:rsidR="00095966" w:rsidRPr="00320799" w:rsidRDefault="00D1557F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  <w:tc>
          <w:tcPr>
            <w:tcW w:w="5919" w:type="dxa"/>
          </w:tcPr>
          <w:p w:rsidR="00095966" w:rsidRPr="00320799" w:rsidRDefault="00853AE5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Результатом реализации представленной программы является приобретение  практического опыта действий в условиях чрезвычайных ситуаций различного характера, приобретение умения быстро и профессионально помочь человеку, терпящему бедствие.</w:t>
            </w:r>
          </w:p>
        </w:tc>
      </w:tr>
      <w:tr w:rsidR="00095966" w:rsidRPr="00320799" w:rsidTr="006304D8">
        <w:tc>
          <w:tcPr>
            <w:tcW w:w="675" w:type="dxa"/>
          </w:tcPr>
          <w:p w:rsidR="00095966" w:rsidRPr="00320799" w:rsidRDefault="00095966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095966" w:rsidRPr="00320799" w:rsidRDefault="00D12781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Адресная направленность</w:t>
            </w:r>
          </w:p>
        </w:tc>
        <w:tc>
          <w:tcPr>
            <w:tcW w:w="5919" w:type="dxa"/>
          </w:tcPr>
          <w:p w:rsidR="00095966" w:rsidRPr="00320799" w:rsidRDefault="00F85B8B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Победители и участники областных соревнований «Школа безопасности», учащиеся военно-ориентированных и  классов МЧС, воспитанники  туристских объединений УДОД Рязани и Рязанской области</w:t>
            </w:r>
            <w:r w:rsidR="009D6D1F" w:rsidRPr="00320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D1F" w:rsidRPr="00320799" w:rsidRDefault="009D6D1F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В профильную смену принимаются учащиеся не моложе 10 лет. Формируются одновозрастные отряды из 2 команд по 10 человек с двумя руководителями на каждый отряд. Участник профильной смены обязательно должен иметь профильную подготовку, желательно спортивный разряд по туризму и медицинские справки, разрешающую ему занятия в профильной смене.</w:t>
            </w:r>
          </w:p>
        </w:tc>
      </w:tr>
      <w:tr w:rsidR="00095966" w:rsidRPr="00320799" w:rsidTr="006304D8">
        <w:tc>
          <w:tcPr>
            <w:tcW w:w="675" w:type="dxa"/>
          </w:tcPr>
          <w:p w:rsidR="00095966" w:rsidRPr="00320799" w:rsidRDefault="00095966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095966" w:rsidRPr="00320799" w:rsidRDefault="00095966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5919" w:type="dxa"/>
          </w:tcPr>
          <w:p w:rsidR="006304D8" w:rsidRPr="00320799" w:rsidRDefault="006304D8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A071A6" w:rsidRPr="0032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>областной профильной смены</w:t>
            </w:r>
          </w:p>
          <w:p w:rsidR="00095966" w:rsidRPr="00320799" w:rsidRDefault="006304D8" w:rsidP="00A0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99">
              <w:rPr>
                <w:rFonts w:ascii="Times New Roman" w:hAnsi="Times New Roman" w:cs="Times New Roman"/>
                <w:sz w:val="24"/>
                <w:szCs w:val="24"/>
              </w:rPr>
              <w:t xml:space="preserve">«Юный спасатель» </w:t>
            </w:r>
          </w:p>
        </w:tc>
      </w:tr>
    </w:tbl>
    <w:p w:rsidR="00510D9D" w:rsidRPr="00320799" w:rsidRDefault="00510D9D" w:rsidP="00A07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0D9D" w:rsidRPr="00320799" w:rsidSect="009A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281A"/>
    <w:multiLevelType w:val="hybridMultilevel"/>
    <w:tmpl w:val="6F0C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A652D"/>
    <w:multiLevelType w:val="hybridMultilevel"/>
    <w:tmpl w:val="901E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15D65"/>
    <w:multiLevelType w:val="hybridMultilevel"/>
    <w:tmpl w:val="4E58EE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B47447"/>
    <w:multiLevelType w:val="hybridMultilevel"/>
    <w:tmpl w:val="18C45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76272"/>
    <w:multiLevelType w:val="hybridMultilevel"/>
    <w:tmpl w:val="04208E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10D9D"/>
    <w:rsid w:val="00095966"/>
    <w:rsid w:val="002027C5"/>
    <w:rsid w:val="002D01F5"/>
    <w:rsid w:val="00320799"/>
    <w:rsid w:val="00393A67"/>
    <w:rsid w:val="00482D01"/>
    <w:rsid w:val="004C3A21"/>
    <w:rsid w:val="00510D9D"/>
    <w:rsid w:val="00535555"/>
    <w:rsid w:val="006304D8"/>
    <w:rsid w:val="006761AA"/>
    <w:rsid w:val="006F2110"/>
    <w:rsid w:val="00712748"/>
    <w:rsid w:val="00853AE5"/>
    <w:rsid w:val="00874927"/>
    <w:rsid w:val="00910CB3"/>
    <w:rsid w:val="009A6166"/>
    <w:rsid w:val="009B24E6"/>
    <w:rsid w:val="009C7A7D"/>
    <w:rsid w:val="009D6D1F"/>
    <w:rsid w:val="00A071A6"/>
    <w:rsid w:val="00A3340E"/>
    <w:rsid w:val="00BA5C12"/>
    <w:rsid w:val="00C06145"/>
    <w:rsid w:val="00C92786"/>
    <w:rsid w:val="00D12781"/>
    <w:rsid w:val="00D1557F"/>
    <w:rsid w:val="00DB6DC4"/>
    <w:rsid w:val="00E86EA1"/>
    <w:rsid w:val="00EE4A20"/>
    <w:rsid w:val="00EF376C"/>
    <w:rsid w:val="00F85B8B"/>
    <w:rsid w:val="00FB362D"/>
    <w:rsid w:val="00FE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6A02"/>
  <w15:docId w15:val="{75EE09AD-0F57-47EB-B13D-E19A58C9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D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9">
    <w:name w:val="c9"/>
    <w:basedOn w:val="a"/>
    <w:rsid w:val="00A3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3340E"/>
  </w:style>
  <w:style w:type="paragraph" w:styleId="a4">
    <w:name w:val="Normal (Web)"/>
    <w:basedOn w:val="a"/>
    <w:uiPriority w:val="99"/>
    <w:unhideWhenUsed/>
    <w:rsid w:val="0032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 Windows</cp:lastModifiedBy>
  <cp:revision>11</cp:revision>
  <dcterms:created xsi:type="dcterms:W3CDTF">2020-08-04T10:03:00Z</dcterms:created>
  <dcterms:modified xsi:type="dcterms:W3CDTF">2020-10-12T13:21:00Z</dcterms:modified>
</cp:coreProperties>
</file>