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1B" w:rsidRPr="00422C9B" w:rsidRDefault="0024741B" w:rsidP="007A58A7">
      <w:pPr>
        <w:pStyle w:val="af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22C9B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CB8CEE" wp14:editId="68EA58A8">
            <wp:simplePos x="0" y="0"/>
            <wp:positionH relativeFrom="page">
              <wp:posOffset>3504565</wp:posOffset>
            </wp:positionH>
            <wp:positionV relativeFrom="page">
              <wp:posOffset>785495</wp:posOffset>
            </wp:positionV>
            <wp:extent cx="908685" cy="662305"/>
            <wp:effectExtent l="0" t="0" r="5715" b="4445"/>
            <wp:wrapSquare wrapText="bothSides"/>
            <wp:docPr id="1" name="Рисунок 1" descr="Описание: C:\Users\e.kurbatova\Desktop\документы вуза\логотип Ряз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.kurbatova\Desktop\документы вуза\логотип РязГМ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Министерство здравоохранения Российской Федерации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высшего образования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«Рязанский государственный медицинский университет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имени академика И.П. Павлова»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Министерства здравоохранения Российской Федерации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 xml:space="preserve">(ФГБОУ ВО </w:t>
      </w:r>
      <w:proofErr w:type="spellStart"/>
      <w:r w:rsidRPr="00422C9B">
        <w:rPr>
          <w:rFonts w:eastAsia="Calibri"/>
          <w:sz w:val="28"/>
          <w:szCs w:val="28"/>
          <w:lang w:eastAsia="en-US"/>
        </w:rPr>
        <w:t>РязГМУ</w:t>
      </w:r>
      <w:proofErr w:type="spellEnd"/>
      <w:r w:rsidRPr="00422C9B">
        <w:rPr>
          <w:rFonts w:eastAsia="Calibri"/>
          <w:sz w:val="28"/>
          <w:szCs w:val="28"/>
          <w:lang w:eastAsia="en-US"/>
        </w:rPr>
        <w:t xml:space="preserve"> Минздрава России)</w:t>
      </w: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07CC" w:rsidRPr="00422C9B" w:rsidRDefault="00F107C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07CC" w:rsidRPr="00422C9B" w:rsidRDefault="00F107C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07CC" w:rsidRPr="00422C9B" w:rsidRDefault="00F107C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422C9B" w:rsidRDefault="00F107CC" w:rsidP="00F107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07AC" w:rsidRPr="00422C9B" w:rsidRDefault="000507A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Кафедра – разработчик программы – биологии</w:t>
      </w:r>
    </w:p>
    <w:p w:rsidR="00921EFA" w:rsidRPr="00422C9B" w:rsidRDefault="00921EFA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 xml:space="preserve">Направленность: естественно-научная </w:t>
      </w:r>
    </w:p>
    <w:p w:rsidR="00921EFA" w:rsidRPr="00422C9B" w:rsidRDefault="00921EFA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 xml:space="preserve">Уровень программы: </w:t>
      </w:r>
      <w:r w:rsidR="002D10D6" w:rsidRPr="00422C9B">
        <w:rPr>
          <w:rFonts w:eastAsia="Calibri"/>
          <w:sz w:val="28"/>
          <w:szCs w:val="28"/>
          <w:lang w:eastAsia="en-US"/>
        </w:rPr>
        <w:t>ознакомительный</w:t>
      </w:r>
    </w:p>
    <w:p w:rsidR="00E05B9C" w:rsidRPr="00422C9B" w:rsidRDefault="001439D7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Форма обучения</w:t>
      </w:r>
      <w:r w:rsidR="00E05B9C" w:rsidRPr="00422C9B">
        <w:rPr>
          <w:rFonts w:eastAsia="Calibri"/>
          <w:sz w:val="28"/>
          <w:szCs w:val="28"/>
          <w:lang w:eastAsia="en-US"/>
        </w:rPr>
        <w:t>: очная</w:t>
      </w:r>
    </w:p>
    <w:p w:rsidR="00921EFA" w:rsidRPr="00422C9B" w:rsidRDefault="002D10D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Возраст учащихся: 14-15</w:t>
      </w:r>
      <w:r w:rsidR="00921EFA" w:rsidRPr="00422C9B">
        <w:rPr>
          <w:rFonts w:eastAsia="Calibri"/>
          <w:sz w:val="28"/>
          <w:szCs w:val="28"/>
          <w:lang w:eastAsia="en-US"/>
        </w:rPr>
        <w:t xml:space="preserve"> лет</w:t>
      </w:r>
    </w:p>
    <w:p w:rsidR="00921EFA" w:rsidRPr="00422C9B" w:rsidRDefault="002D10D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Срок реализации: 1</w:t>
      </w:r>
      <w:r w:rsidR="00921EFA" w:rsidRPr="00422C9B">
        <w:rPr>
          <w:rFonts w:eastAsia="Calibri"/>
          <w:sz w:val="28"/>
          <w:szCs w:val="28"/>
          <w:lang w:eastAsia="en-US"/>
        </w:rPr>
        <w:t xml:space="preserve"> года </w:t>
      </w: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07AC" w:rsidRPr="00422C9B" w:rsidRDefault="000507AC" w:rsidP="00714E4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РЯЗАНЬ, 2021</w:t>
      </w:r>
    </w:p>
    <w:p w:rsidR="00CE0FDC" w:rsidRPr="00422C9B" w:rsidRDefault="00CE0FDC" w:rsidP="000507AC">
      <w:pPr>
        <w:rPr>
          <w:color w:val="FF0000"/>
          <w:sz w:val="28"/>
          <w:szCs w:val="28"/>
        </w:rPr>
      </w:pPr>
    </w:p>
    <w:p w:rsidR="00F71D3A" w:rsidRPr="00422C9B" w:rsidRDefault="00F71D3A" w:rsidP="00F71D3A">
      <w:pPr>
        <w:rPr>
          <w:sz w:val="28"/>
          <w:szCs w:val="28"/>
        </w:rPr>
      </w:pPr>
      <w:r w:rsidRPr="00422C9B">
        <w:rPr>
          <w:sz w:val="28"/>
          <w:szCs w:val="28"/>
        </w:rPr>
        <w:t>Содержание</w:t>
      </w:r>
    </w:p>
    <w:p w:rsidR="00A73CEC" w:rsidRPr="00422C9B" w:rsidRDefault="00A73CEC" w:rsidP="003132FA">
      <w:pPr>
        <w:rPr>
          <w:sz w:val="28"/>
          <w:szCs w:val="28"/>
        </w:rPr>
      </w:pPr>
    </w:p>
    <w:p w:rsidR="003132FA" w:rsidRPr="00422C9B" w:rsidRDefault="001C6BE9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Пояснительная записка</w:t>
      </w:r>
      <w:r w:rsidR="003132FA" w:rsidRPr="00422C9B">
        <w:rPr>
          <w:rFonts w:ascii="Times New Roman" w:hAnsi="Times New Roman"/>
          <w:sz w:val="28"/>
          <w:szCs w:val="28"/>
        </w:rPr>
        <w:t xml:space="preserve"> </w:t>
      </w:r>
      <w:r w:rsidRPr="00422C9B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Pr="00422C9B">
        <w:rPr>
          <w:rFonts w:ascii="Times New Roman" w:hAnsi="Times New Roman"/>
          <w:sz w:val="28"/>
          <w:szCs w:val="28"/>
        </w:rPr>
        <w:t>…….</w:t>
      </w:r>
      <w:proofErr w:type="gramEnd"/>
      <w:r w:rsidR="00E05B9C" w:rsidRPr="00422C9B">
        <w:rPr>
          <w:rFonts w:ascii="Times New Roman" w:hAnsi="Times New Roman"/>
          <w:sz w:val="28"/>
          <w:szCs w:val="28"/>
        </w:rPr>
        <w:t>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Учебный (тематический</w:t>
      </w:r>
      <w:r w:rsidR="00714E4B" w:rsidRPr="00422C9B">
        <w:rPr>
          <w:rFonts w:ascii="Times New Roman" w:hAnsi="Times New Roman"/>
          <w:sz w:val="28"/>
          <w:szCs w:val="28"/>
        </w:rPr>
        <w:t>) план</w:t>
      </w:r>
      <w:r w:rsidRPr="00422C9B">
        <w:rPr>
          <w:rFonts w:ascii="Times New Roman" w:hAnsi="Times New Roman"/>
          <w:sz w:val="28"/>
          <w:szCs w:val="28"/>
        </w:rPr>
        <w:t xml:space="preserve"> 1 года обучения …………………………….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Содержани</w:t>
      </w:r>
      <w:r w:rsidR="00714E4B" w:rsidRPr="00422C9B">
        <w:rPr>
          <w:rFonts w:ascii="Times New Roman" w:hAnsi="Times New Roman"/>
          <w:sz w:val="28"/>
          <w:szCs w:val="28"/>
        </w:rPr>
        <w:t>е учебного (тематического) плана</w:t>
      </w:r>
      <w:r w:rsidRPr="00422C9B">
        <w:rPr>
          <w:rFonts w:ascii="Times New Roman" w:hAnsi="Times New Roman"/>
          <w:sz w:val="28"/>
          <w:szCs w:val="28"/>
        </w:rPr>
        <w:t xml:space="preserve"> 1 года обучения ……………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Формы аттестации и оценочные материалы………………………</w:t>
      </w:r>
      <w:r w:rsidR="00714E4B" w:rsidRPr="00422C9B">
        <w:rPr>
          <w:rFonts w:ascii="Times New Roman" w:hAnsi="Times New Roman"/>
          <w:sz w:val="28"/>
          <w:szCs w:val="28"/>
        </w:rPr>
        <w:t>…………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Материально-технические условия обеспечения программы………………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</w:t>
      </w:r>
      <w:r w:rsidR="00714E4B" w:rsidRPr="00422C9B">
        <w:rPr>
          <w:rFonts w:ascii="Times New Roman" w:hAnsi="Times New Roman"/>
          <w:sz w:val="28"/>
          <w:szCs w:val="28"/>
        </w:rPr>
        <w:t>.</w:t>
      </w:r>
    </w:p>
    <w:p w:rsidR="00A73CEC" w:rsidRPr="00422C9B" w:rsidRDefault="00A73CEC" w:rsidP="003132FA">
      <w:pPr>
        <w:rPr>
          <w:rFonts w:eastAsia="Calibri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0D6" w:rsidRPr="00422C9B" w:rsidRDefault="002D10D6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0D6" w:rsidRPr="00422C9B" w:rsidRDefault="002D10D6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0D6" w:rsidRPr="00422C9B" w:rsidRDefault="002D10D6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0507AC" w:rsidRPr="00422C9B" w:rsidRDefault="000507AC" w:rsidP="000507AC">
      <w:pPr>
        <w:tabs>
          <w:tab w:val="left" w:pos="7513"/>
        </w:tabs>
        <w:rPr>
          <w:b/>
          <w:color w:val="FF0000"/>
          <w:sz w:val="28"/>
          <w:szCs w:val="28"/>
        </w:rPr>
      </w:pPr>
    </w:p>
    <w:p w:rsidR="006A768A" w:rsidRPr="00422C9B" w:rsidRDefault="006A768A" w:rsidP="006D2665">
      <w:pPr>
        <w:rPr>
          <w:b/>
          <w:color w:val="FF0000"/>
          <w:sz w:val="28"/>
          <w:szCs w:val="28"/>
        </w:rPr>
      </w:pPr>
    </w:p>
    <w:p w:rsidR="00714E4B" w:rsidRPr="00422C9B" w:rsidRDefault="00714E4B" w:rsidP="006D2665">
      <w:pPr>
        <w:rPr>
          <w:b/>
          <w:color w:val="FF0000"/>
          <w:sz w:val="28"/>
          <w:szCs w:val="28"/>
        </w:rPr>
      </w:pPr>
    </w:p>
    <w:p w:rsidR="00A73CEC" w:rsidRPr="00422C9B" w:rsidRDefault="00A73CEC" w:rsidP="006D2665">
      <w:pPr>
        <w:rPr>
          <w:b/>
          <w:color w:val="FF0000"/>
          <w:sz w:val="28"/>
          <w:szCs w:val="28"/>
        </w:rPr>
      </w:pPr>
    </w:p>
    <w:p w:rsidR="001E2770" w:rsidRPr="00422C9B" w:rsidRDefault="00714E4B" w:rsidP="002D10D6">
      <w:pPr>
        <w:spacing w:line="276" w:lineRule="auto"/>
        <w:ind w:firstLine="680"/>
        <w:jc w:val="center"/>
        <w:rPr>
          <w:b/>
          <w:sz w:val="28"/>
          <w:szCs w:val="28"/>
        </w:rPr>
      </w:pPr>
      <w:r w:rsidRPr="00422C9B">
        <w:rPr>
          <w:b/>
          <w:sz w:val="28"/>
          <w:szCs w:val="28"/>
        </w:rPr>
        <w:lastRenderedPageBreak/>
        <w:t>ПОЯСНИТЕЛЬНАЯ ЗАПИСКА</w:t>
      </w:r>
    </w:p>
    <w:p w:rsidR="002D10D6" w:rsidRPr="00422C9B" w:rsidRDefault="002D10D6" w:rsidP="002D10D6">
      <w:pPr>
        <w:spacing w:line="276" w:lineRule="auto"/>
        <w:ind w:firstLine="680"/>
        <w:jc w:val="center"/>
        <w:rPr>
          <w:b/>
          <w:bCs/>
          <w:spacing w:val="-4"/>
          <w:sz w:val="28"/>
          <w:szCs w:val="28"/>
        </w:rPr>
      </w:pPr>
    </w:p>
    <w:p w:rsidR="00672F90" w:rsidRPr="00422C9B" w:rsidRDefault="002D10D6" w:rsidP="002D10D6">
      <w:pPr>
        <w:pStyle w:val="2"/>
        <w:spacing w:before="0" w:after="0"/>
        <w:ind w:firstLine="68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22C9B">
        <w:rPr>
          <w:rFonts w:ascii="Times New Roman" w:hAnsi="Times New Roman" w:cs="Times New Roman"/>
          <w:b w:val="0"/>
          <w:i w:val="0"/>
        </w:rPr>
        <w:t xml:space="preserve">Программа углубленного курса биологии для учащихся 9-х классов очной формы обучения предназначена для </w:t>
      </w:r>
      <w:proofErr w:type="spellStart"/>
      <w:r w:rsidRPr="00422C9B">
        <w:rPr>
          <w:rFonts w:ascii="Times New Roman" w:hAnsi="Times New Roman" w:cs="Times New Roman"/>
          <w:b w:val="0"/>
          <w:i w:val="0"/>
        </w:rPr>
        <w:t>предпрофильной</w:t>
      </w:r>
      <w:proofErr w:type="spellEnd"/>
      <w:r w:rsidRPr="00422C9B">
        <w:rPr>
          <w:rFonts w:ascii="Times New Roman" w:hAnsi="Times New Roman" w:cs="Times New Roman"/>
          <w:b w:val="0"/>
          <w:i w:val="0"/>
        </w:rPr>
        <w:t xml:space="preserve"> практической подготовки и включает в себя раздел «Зо</w:t>
      </w:r>
      <w:r w:rsidR="00422C9B" w:rsidRPr="00422C9B">
        <w:rPr>
          <w:rFonts w:ascii="Times New Roman" w:hAnsi="Times New Roman" w:cs="Times New Roman"/>
          <w:b w:val="0"/>
          <w:i w:val="0"/>
        </w:rPr>
        <w:t xml:space="preserve">ология» и экскурсионные занятия, является программой </w:t>
      </w:r>
      <w:proofErr w:type="spellStart"/>
      <w:r w:rsidR="00422C9B" w:rsidRPr="00422C9B">
        <w:rPr>
          <w:rFonts w:ascii="Times New Roman" w:hAnsi="Times New Roman" w:cs="Times New Roman"/>
          <w:b w:val="0"/>
          <w:i w:val="0"/>
        </w:rPr>
        <w:t>естетственно</w:t>
      </w:r>
      <w:proofErr w:type="spellEnd"/>
      <w:r w:rsidR="00422C9B" w:rsidRPr="00422C9B">
        <w:rPr>
          <w:rFonts w:ascii="Times New Roman" w:hAnsi="Times New Roman" w:cs="Times New Roman"/>
          <w:b w:val="0"/>
          <w:i w:val="0"/>
        </w:rPr>
        <w:t xml:space="preserve">-научной </w:t>
      </w:r>
      <w:proofErr w:type="gramStart"/>
      <w:r w:rsidR="00422C9B" w:rsidRPr="00422C9B">
        <w:rPr>
          <w:rFonts w:ascii="Times New Roman" w:hAnsi="Times New Roman" w:cs="Times New Roman"/>
          <w:b w:val="0"/>
          <w:i w:val="0"/>
        </w:rPr>
        <w:t>направленности</w:t>
      </w:r>
      <w:proofErr w:type="gramEnd"/>
      <w:r w:rsidRPr="00422C9B">
        <w:rPr>
          <w:rFonts w:ascii="Times New Roman" w:hAnsi="Times New Roman" w:cs="Times New Roman"/>
          <w:b w:val="0"/>
          <w:i w:val="0"/>
        </w:rPr>
        <w:t xml:space="preserve"> Однако содержание этого курса расширено и поэтому помогает решать важные учебные задачи, систематизируя, углубляя и расширяя биологические знания, ориентируясь на интересы учащихся. </w:t>
      </w:r>
    </w:p>
    <w:p w:rsidR="00422C9B" w:rsidRPr="00422C9B" w:rsidRDefault="00422C9B" w:rsidP="00422C9B">
      <w:pPr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Основу содержания медико-биологического курса </w:t>
      </w:r>
      <w:proofErr w:type="spellStart"/>
      <w:r w:rsidRPr="00422C9B">
        <w:rPr>
          <w:sz w:val="28"/>
          <w:szCs w:val="28"/>
          <w:lang w:val="en-US"/>
        </w:rPr>
        <w:t>Medlab</w:t>
      </w:r>
      <w:proofErr w:type="spellEnd"/>
      <w:r w:rsidRPr="00422C9B">
        <w:rPr>
          <w:sz w:val="28"/>
          <w:szCs w:val="28"/>
        </w:rPr>
        <w:t xml:space="preserve"> составляют биологические и экологические понятия, теории, законы и закономерности, а также ключевые фактические данные о строении, функционировании, воспроизведении и развитии живых систем, знание которых необходимо каждому образованному человеку. </w:t>
      </w:r>
    </w:p>
    <w:p w:rsidR="00422C9B" w:rsidRPr="00422C9B" w:rsidRDefault="00422C9B" w:rsidP="00422C9B">
      <w:pPr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Дисциплина «Зоология» входит в состав «Биологии» и относится к математическому, естественнонаучному циклу дисциплин.</w:t>
      </w:r>
    </w:p>
    <w:p w:rsidR="00422C9B" w:rsidRPr="00422C9B" w:rsidRDefault="00422C9B" w:rsidP="00422C9B">
      <w:pPr>
        <w:jc w:val="both"/>
        <w:rPr>
          <w:sz w:val="28"/>
          <w:szCs w:val="28"/>
        </w:rPr>
      </w:pPr>
      <w:r w:rsidRPr="00422C9B">
        <w:rPr>
          <w:sz w:val="28"/>
          <w:szCs w:val="28"/>
        </w:rPr>
        <w:t>В преподавании курса «Зоология» используются практические виды занятий.</w:t>
      </w:r>
    </w:p>
    <w:p w:rsidR="00422C9B" w:rsidRPr="00422C9B" w:rsidRDefault="00422C9B" w:rsidP="00422C9B">
      <w:pPr>
        <w:jc w:val="both"/>
        <w:rPr>
          <w:sz w:val="28"/>
          <w:szCs w:val="28"/>
        </w:rPr>
      </w:pPr>
      <w:r w:rsidRPr="00422C9B">
        <w:rPr>
          <w:sz w:val="28"/>
          <w:szCs w:val="28"/>
        </w:rPr>
        <w:t>На них в ходе обсуждений и дискуссий закрепляется материал по более сложным разделам курса. Отрабатываются и проверяются навыки самостоятельной работы с текстами естественнонаучного характера.</w:t>
      </w:r>
    </w:p>
    <w:p w:rsidR="00672F90" w:rsidRPr="00422C9B" w:rsidRDefault="00672F9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Возраст обучающихся 15-16 лет.</w:t>
      </w:r>
    </w:p>
    <w:p w:rsidR="00672F90" w:rsidRPr="00422C9B" w:rsidRDefault="00672F9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Форма обучения – групповая. Количестве</w:t>
      </w:r>
      <w:r w:rsidR="002D10D6" w:rsidRPr="00422C9B">
        <w:rPr>
          <w:sz w:val="28"/>
          <w:szCs w:val="28"/>
        </w:rPr>
        <w:t>нный состав группы – не более 17</w:t>
      </w:r>
      <w:r w:rsidRPr="00422C9B">
        <w:rPr>
          <w:sz w:val="28"/>
          <w:szCs w:val="28"/>
        </w:rPr>
        <w:t xml:space="preserve"> человек.</w:t>
      </w:r>
    </w:p>
    <w:p w:rsidR="00672F90" w:rsidRPr="00422C9B" w:rsidRDefault="00672F9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Р</w:t>
      </w:r>
      <w:r w:rsidR="00583B9F" w:rsidRPr="00422C9B">
        <w:rPr>
          <w:sz w:val="28"/>
          <w:szCs w:val="28"/>
        </w:rPr>
        <w:t>ежим занятий 1 раз в неделю по 2</w:t>
      </w:r>
      <w:r w:rsidRPr="00422C9B">
        <w:rPr>
          <w:sz w:val="28"/>
          <w:szCs w:val="28"/>
        </w:rPr>
        <w:t xml:space="preserve"> часа. </w:t>
      </w:r>
    </w:p>
    <w:p w:rsidR="002D10D6" w:rsidRPr="00422C9B" w:rsidRDefault="001E277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Содержание программы базируется на биолого-экологических знаниях, заложенных в школьном курсе биологии, и раскрывает фундаментальные представления науки о жизни на более глубоком естественно-научном и философском уровне, дает возможность рассмотреть основные понятия и законы биологии и экологии применительно к живым системам возрастающей сложности.</w:t>
      </w:r>
    </w:p>
    <w:p w:rsidR="002D10D6" w:rsidRPr="00422C9B" w:rsidRDefault="002D10D6" w:rsidP="00422C9B">
      <w:pPr>
        <w:ind w:firstLine="709"/>
        <w:rPr>
          <w:sz w:val="28"/>
          <w:szCs w:val="28"/>
        </w:rPr>
      </w:pPr>
    </w:p>
    <w:p w:rsidR="002D10D6" w:rsidRPr="00422C9B" w:rsidRDefault="002D10D6" w:rsidP="00422C9B">
      <w:pPr>
        <w:ind w:firstLine="709"/>
        <w:rPr>
          <w:sz w:val="28"/>
          <w:szCs w:val="28"/>
        </w:rPr>
      </w:pPr>
      <w:r w:rsidRPr="00422C9B">
        <w:rPr>
          <w:b/>
          <w:sz w:val="28"/>
          <w:szCs w:val="28"/>
        </w:rPr>
        <w:t>Цели и задачи</w:t>
      </w:r>
      <w:r w:rsidRPr="00422C9B">
        <w:rPr>
          <w:sz w:val="28"/>
          <w:szCs w:val="28"/>
        </w:rPr>
        <w:t>.</w:t>
      </w:r>
    </w:p>
    <w:p w:rsidR="002D10D6" w:rsidRPr="00422C9B" w:rsidRDefault="002D10D6" w:rsidP="00422C9B">
      <w:pPr>
        <w:ind w:firstLine="709"/>
        <w:jc w:val="both"/>
        <w:rPr>
          <w:sz w:val="28"/>
          <w:szCs w:val="28"/>
        </w:rPr>
      </w:pPr>
      <w:r w:rsidRPr="00422C9B">
        <w:rPr>
          <w:b/>
          <w:sz w:val="28"/>
          <w:szCs w:val="28"/>
        </w:rPr>
        <w:t>Цели курса</w:t>
      </w:r>
      <w:r w:rsidRPr="00422C9B">
        <w:rPr>
          <w:sz w:val="28"/>
          <w:szCs w:val="28"/>
        </w:rPr>
        <w:t xml:space="preserve"> расширение и углубление знаний, полученных при изучении к</w:t>
      </w:r>
      <w:r w:rsidR="00422C9B" w:rsidRPr="00422C9B">
        <w:rPr>
          <w:sz w:val="28"/>
          <w:szCs w:val="28"/>
        </w:rPr>
        <w:t>урса «Зоология» в школе; изучение</w:t>
      </w:r>
      <w:r w:rsidRPr="00422C9B">
        <w:rPr>
          <w:sz w:val="28"/>
          <w:szCs w:val="28"/>
        </w:rPr>
        <w:t xml:space="preserve"> характеристики о</w:t>
      </w:r>
      <w:r w:rsidR="00422C9B" w:rsidRPr="00422C9B">
        <w:rPr>
          <w:sz w:val="28"/>
          <w:szCs w:val="28"/>
        </w:rPr>
        <w:t xml:space="preserve">сновных типов животных; </w:t>
      </w:r>
      <w:proofErr w:type="spellStart"/>
      <w:r w:rsidR="00422C9B" w:rsidRPr="00422C9B">
        <w:rPr>
          <w:sz w:val="28"/>
          <w:szCs w:val="28"/>
        </w:rPr>
        <w:t>процесов</w:t>
      </w:r>
      <w:proofErr w:type="spellEnd"/>
      <w:r w:rsidRPr="00422C9B">
        <w:rPr>
          <w:sz w:val="28"/>
          <w:szCs w:val="28"/>
        </w:rPr>
        <w:t xml:space="preserve"> жизнедеятельности и их многообразие. </w:t>
      </w:r>
    </w:p>
    <w:p w:rsidR="002D10D6" w:rsidRPr="00422C9B" w:rsidRDefault="002D10D6" w:rsidP="00422C9B">
      <w:pPr>
        <w:ind w:firstLine="709"/>
        <w:jc w:val="both"/>
        <w:rPr>
          <w:sz w:val="28"/>
          <w:szCs w:val="28"/>
        </w:rPr>
      </w:pPr>
      <w:r w:rsidRPr="00422C9B">
        <w:rPr>
          <w:b/>
          <w:sz w:val="28"/>
          <w:szCs w:val="28"/>
        </w:rPr>
        <w:t>Задачи курса</w:t>
      </w:r>
      <w:r w:rsidRPr="00422C9B">
        <w:rPr>
          <w:sz w:val="28"/>
          <w:szCs w:val="28"/>
        </w:rPr>
        <w:t xml:space="preserve"> ознакомление учащихся с достижениями современной зоологии; формирование естественно - научного мировоззрения; приобретение опыта анализа результатов наблюдений и экспериментов; формирование практических навыков использования полученных знаний; воспитание бережного отношения и любви к природе.</w:t>
      </w:r>
    </w:p>
    <w:p w:rsidR="001E2770" w:rsidRPr="00422C9B" w:rsidRDefault="001E2770" w:rsidP="00422C9B">
      <w:pPr>
        <w:ind w:firstLine="709"/>
        <w:jc w:val="both"/>
        <w:rPr>
          <w:b/>
          <w:bCs/>
          <w:sz w:val="28"/>
          <w:szCs w:val="28"/>
        </w:rPr>
      </w:pPr>
      <w:r w:rsidRPr="00422C9B">
        <w:rPr>
          <w:sz w:val="28"/>
          <w:szCs w:val="28"/>
        </w:rPr>
        <w:t xml:space="preserve">На занятиях учащиеся учатся правильно ставить и задавать вопросы, выясняют непонятные для себя проблемы. </w:t>
      </w:r>
    </w:p>
    <w:p w:rsidR="001E2770" w:rsidRPr="00422C9B" w:rsidRDefault="001E2770" w:rsidP="00422C9B">
      <w:pPr>
        <w:ind w:firstLine="709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1E2770" w:rsidRPr="00422C9B" w:rsidRDefault="001E2770" w:rsidP="00422C9B">
      <w:pPr>
        <w:tabs>
          <w:tab w:val="left" w:pos="1134"/>
        </w:tabs>
        <w:ind w:firstLine="709"/>
        <w:rPr>
          <w:sz w:val="28"/>
          <w:szCs w:val="28"/>
        </w:rPr>
      </w:pPr>
      <w:r w:rsidRPr="00422C9B">
        <w:rPr>
          <w:b/>
          <w:sz w:val="28"/>
          <w:szCs w:val="28"/>
        </w:rPr>
        <w:t>В результате</w:t>
      </w:r>
      <w:r w:rsidRPr="00422C9B">
        <w:rPr>
          <w:sz w:val="28"/>
          <w:szCs w:val="28"/>
        </w:rPr>
        <w:t xml:space="preserve"> освоения </w:t>
      </w:r>
      <w:proofErr w:type="gramStart"/>
      <w:r w:rsidRPr="00422C9B">
        <w:rPr>
          <w:sz w:val="28"/>
          <w:szCs w:val="28"/>
        </w:rPr>
        <w:t>дисциплины</w:t>
      </w:r>
      <w:proofErr w:type="gramEnd"/>
      <w:r w:rsidRPr="00422C9B">
        <w:rPr>
          <w:sz w:val="28"/>
          <w:szCs w:val="28"/>
        </w:rPr>
        <w:t xml:space="preserve"> обучающиеся должны:</w:t>
      </w:r>
    </w:p>
    <w:p w:rsidR="001E2770" w:rsidRPr="00422C9B" w:rsidRDefault="001E2770" w:rsidP="00140440">
      <w:pPr>
        <w:shd w:val="clear" w:color="auto" w:fill="FFFFFF"/>
        <w:tabs>
          <w:tab w:val="left" w:pos="1134"/>
        </w:tabs>
        <w:autoSpaceDE w:val="0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>Знать: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основные этапы развития зоологии как науки;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lastRenderedPageBreak/>
        <w:t xml:space="preserve">- </w:t>
      </w:r>
      <w:r w:rsidR="001E2770" w:rsidRPr="00422C9B">
        <w:rPr>
          <w:sz w:val="28"/>
          <w:szCs w:val="28"/>
        </w:rPr>
        <w:t>основные методы исследований;</w:t>
      </w:r>
    </w:p>
    <w:p w:rsidR="001E2770" w:rsidRPr="00422C9B" w:rsidRDefault="00140440" w:rsidP="00140440">
      <w:pPr>
        <w:widowControl w:val="0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уровни организации живой материи;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характеристики основных типов животных;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основные процессы жизнедеятельности;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 xml:space="preserve">морфологию, физиологию, экологию, систематику и филогенетику </w:t>
      </w:r>
      <w:r w:rsidRPr="00422C9B">
        <w:rPr>
          <w:sz w:val="28"/>
          <w:szCs w:val="28"/>
        </w:rPr>
        <w:t xml:space="preserve">- </w:t>
      </w:r>
      <w:proofErr w:type="gramStart"/>
      <w:r w:rsidR="001E2770" w:rsidRPr="00422C9B">
        <w:rPr>
          <w:sz w:val="28"/>
          <w:szCs w:val="28"/>
        </w:rPr>
        <w:t>беспозвоночных  и</w:t>
      </w:r>
      <w:proofErr w:type="gramEnd"/>
      <w:r w:rsidR="001E2770" w:rsidRPr="00422C9B">
        <w:rPr>
          <w:sz w:val="28"/>
          <w:szCs w:val="28"/>
        </w:rPr>
        <w:t xml:space="preserve"> позвоночных животных</w:t>
      </w:r>
      <w:r w:rsidRPr="00422C9B">
        <w:rPr>
          <w:sz w:val="28"/>
          <w:szCs w:val="28"/>
        </w:rPr>
        <w:t>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 xml:space="preserve">основные эволюционные принципы, определяющие развитие животного мира;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значение видового многообразия животного мира;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роль животных в пищевых цепях в биоценозах;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влияние деятельности человека на животный мир;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редкие и исчезающие виды животных, правила охраны животных;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правила и нормы поведения человека в природе.</w:t>
      </w:r>
    </w:p>
    <w:p w:rsidR="001E2770" w:rsidRPr="00422C9B" w:rsidRDefault="001E2770" w:rsidP="00140440">
      <w:pPr>
        <w:shd w:val="clear" w:color="auto" w:fill="FFFFFF"/>
        <w:tabs>
          <w:tab w:val="left" w:pos="1134"/>
        </w:tabs>
        <w:autoSpaceDE w:val="0"/>
        <w:jc w:val="both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>Уметь: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определять принадлежность организмов к различным систематическим группам;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характеризовать жизнедеятельность организмов;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изучать биологические объекты и процессы: ставить биологические эксперименты, </w:t>
      </w: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описывать и объяснять результаты опытов;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наблюдать за ростом и развитием животных, поведением животных, сезонными изменениями в природе;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пользоваться оптическими приборами (микроскопом, лупой, лабораторно-экскурсионным оборудованием);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рассматривать на готовых микропрепаратах и описывать биологические объекты;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распознавать и описывать на живых объектах и таблицах органы и системы органов животных; животных отдельных типов и классов; наиболее распространенные животные своей местности (по внешнему виду, на таблицах, фотографиях), домашних животных,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составлять цепи питания животных в биоценозах;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сравнивать биологические объекты и делать выводы на основе их сравнения;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4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4"/>
          <w:sz w:val="28"/>
          <w:szCs w:val="28"/>
        </w:rPr>
        <w:t>использовать приобретенные знания и умения в практической и повседневной жизни;</w:t>
      </w:r>
    </w:p>
    <w:p w:rsidR="00140440" w:rsidRPr="00422C9B" w:rsidRDefault="001E277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оказывать первую помощь при </w:t>
      </w:r>
      <w:proofErr w:type="gramStart"/>
      <w:r w:rsidRPr="00422C9B">
        <w:rPr>
          <w:rStyle w:val="c8"/>
          <w:sz w:val="28"/>
          <w:szCs w:val="28"/>
        </w:rPr>
        <w:t>укусах  ядовитых</w:t>
      </w:r>
      <w:proofErr w:type="gramEnd"/>
      <w:r w:rsidRPr="00422C9B">
        <w:rPr>
          <w:rStyle w:val="c8"/>
          <w:sz w:val="28"/>
          <w:szCs w:val="28"/>
        </w:rPr>
        <w:t xml:space="preserve"> животных;</w:t>
      </w:r>
    </w:p>
    <w:p w:rsidR="001E2770" w:rsidRPr="00422C9B" w:rsidRDefault="001E277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работать с научно-популярной литературой, справочниками;</w:t>
      </w:r>
    </w:p>
    <w:p w:rsidR="001E2770" w:rsidRPr="00422C9B" w:rsidRDefault="001E2770" w:rsidP="00140440">
      <w:pPr>
        <w:shd w:val="clear" w:color="auto" w:fill="FFFFFF"/>
        <w:tabs>
          <w:tab w:val="left" w:pos="1134"/>
        </w:tabs>
        <w:autoSpaceDE w:val="0"/>
        <w:jc w:val="both"/>
        <w:rPr>
          <w:b/>
          <w:sz w:val="28"/>
          <w:szCs w:val="28"/>
        </w:rPr>
      </w:pPr>
      <w:r w:rsidRPr="00422C9B">
        <w:rPr>
          <w:b/>
          <w:sz w:val="28"/>
          <w:szCs w:val="28"/>
        </w:rPr>
        <w:t>Владеть:</w:t>
      </w:r>
    </w:p>
    <w:p w:rsidR="001E2770" w:rsidRPr="00422C9B" w:rsidRDefault="00140440" w:rsidP="00140440">
      <w:pPr>
        <w:shd w:val="clear" w:color="auto" w:fill="FFFFFF"/>
        <w:tabs>
          <w:tab w:val="left" w:pos="1134"/>
        </w:tabs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 xml:space="preserve">навыками работы с </w:t>
      </w:r>
      <w:proofErr w:type="spellStart"/>
      <w:r w:rsidR="001E2770" w:rsidRPr="00422C9B">
        <w:rPr>
          <w:sz w:val="28"/>
          <w:szCs w:val="28"/>
        </w:rPr>
        <w:t>компьюторами</w:t>
      </w:r>
      <w:proofErr w:type="spellEnd"/>
      <w:r w:rsidR="001E2770" w:rsidRPr="00422C9B">
        <w:rPr>
          <w:sz w:val="28"/>
          <w:szCs w:val="28"/>
        </w:rPr>
        <w:t>, поисками необходимой информации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методами экологического мониторинга;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методикой характеристики систематических групп;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биоло</w:t>
      </w:r>
      <w:r w:rsidR="00672F90" w:rsidRPr="00422C9B">
        <w:rPr>
          <w:sz w:val="28"/>
          <w:szCs w:val="28"/>
        </w:rPr>
        <w:t>гическими терминами и понятиями.</w:t>
      </w:r>
    </w:p>
    <w:p w:rsidR="00672F90" w:rsidRPr="00422C9B" w:rsidRDefault="00672F90" w:rsidP="00672F9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</w:p>
    <w:p w:rsidR="001E2770" w:rsidRPr="00422C9B" w:rsidRDefault="001E2770" w:rsidP="001E2770">
      <w:pPr>
        <w:spacing w:line="276" w:lineRule="auto"/>
        <w:rPr>
          <w:sz w:val="28"/>
          <w:szCs w:val="28"/>
        </w:rPr>
      </w:pPr>
      <w:bookmarkStart w:id="0" w:name="__RefHeading__12_2080951233"/>
      <w:bookmarkStart w:id="1" w:name="__RefHeading__3_1009605118"/>
      <w:bookmarkStart w:id="2" w:name="__RefHeading__16_2080951233"/>
      <w:bookmarkEnd w:id="0"/>
      <w:bookmarkEnd w:id="1"/>
      <w:bookmarkEnd w:id="2"/>
    </w:p>
    <w:p w:rsidR="00393C74" w:rsidRPr="00422C9B" w:rsidRDefault="00393C74" w:rsidP="00393C74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 xml:space="preserve">УЧЕБНЫЙ (ТЕМАТИЧЕСКИЙ) ПЛАН </w:t>
      </w:r>
    </w:p>
    <w:p w:rsidR="00393C74" w:rsidRPr="00422C9B" w:rsidRDefault="00393C74" w:rsidP="002D10D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115E16" w:rsidRPr="00422C9B" w:rsidTr="00A43EAC">
        <w:tc>
          <w:tcPr>
            <w:tcW w:w="4802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4769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Количество  часов             </w:t>
            </w:r>
          </w:p>
        </w:tc>
      </w:tr>
      <w:tr w:rsidR="00115E16" w:rsidRPr="00422C9B" w:rsidTr="00A43EAC">
        <w:tc>
          <w:tcPr>
            <w:tcW w:w="4802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    Аудиторные занятия (всего)</w:t>
            </w:r>
          </w:p>
        </w:tc>
        <w:tc>
          <w:tcPr>
            <w:tcW w:w="4769" w:type="dxa"/>
          </w:tcPr>
          <w:p w:rsidR="002D10D6" w:rsidRPr="00422C9B" w:rsidRDefault="002D10D6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18</w:t>
            </w:r>
          </w:p>
        </w:tc>
      </w:tr>
      <w:tr w:rsidR="00115E16" w:rsidRPr="00422C9B" w:rsidTr="00A43EAC">
        <w:tc>
          <w:tcPr>
            <w:tcW w:w="4802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4769" w:type="dxa"/>
          </w:tcPr>
          <w:p w:rsidR="002D10D6" w:rsidRPr="00422C9B" w:rsidRDefault="00583B9F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18</w:t>
            </w:r>
          </w:p>
        </w:tc>
      </w:tr>
      <w:tr w:rsidR="00115E16" w:rsidRPr="00422C9B" w:rsidTr="00A43EAC">
        <w:tc>
          <w:tcPr>
            <w:tcW w:w="4802" w:type="dxa"/>
          </w:tcPr>
          <w:p w:rsidR="002D10D6" w:rsidRPr="00422C9B" w:rsidRDefault="00583B9F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 xml:space="preserve">  Самостоятельная работа (э</w:t>
            </w:r>
            <w:r w:rsidR="002D10D6" w:rsidRPr="00422C9B">
              <w:rPr>
                <w:sz w:val="28"/>
                <w:szCs w:val="28"/>
              </w:rPr>
              <w:t>кскурсии</w:t>
            </w:r>
            <w:r w:rsidRPr="00422C9B">
              <w:rPr>
                <w:sz w:val="28"/>
                <w:szCs w:val="28"/>
              </w:rPr>
              <w:t>)</w:t>
            </w:r>
          </w:p>
        </w:tc>
        <w:tc>
          <w:tcPr>
            <w:tcW w:w="4769" w:type="dxa"/>
          </w:tcPr>
          <w:p w:rsidR="002D10D6" w:rsidRPr="00422C9B" w:rsidRDefault="00583B9F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9</w:t>
            </w:r>
          </w:p>
        </w:tc>
      </w:tr>
      <w:tr w:rsidR="00115E16" w:rsidRPr="00422C9B" w:rsidTr="00A43EAC">
        <w:tc>
          <w:tcPr>
            <w:tcW w:w="4802" w:type="dxa"/>
            <w:shd w:val="clear" w:color="auto" w:fill="D9D9D9" w:themeFill="background1" w:themeFillShade="D9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Дистанционное обучение: тестовые задания, методические рекомендации для изучения дисциплины</w:t>
            </w:r>
            <w:r w:rsidR="00583B9F" w:rsidRPr="00422C9B">
              <w:rPr>
                <w:sz w:val="28"/>
                <w:szCs w:val="28"/>
              </w:rPr>
              <w:t xml:space="preserve"> Фильмы по биологии «Микрокосмос», «Жизнь животных».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:rsidR="002D10D6" w:rsidRPr="00422C9B" w:rsidRDefault="002D10D6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9</w:t>
            </w:r>
          </w:p>
        </w:tc>
      </w:tr>
    </w:tbl>
    <w:p w:rsidR="001E2770" w:rsidRPr="00422C9B" w:rsidRDefault="001E2770" w:rsidP="001E2770">
      <w:pPr>
        <w:pStyle w:val="af6"/>
        <w:tabs>
          <w:tab w:val="clear" w:pos="360"/>
          <w:tab w:val="clear" w:pos="756"/>
          <w:tab w:val="num" w:pos="142"/>
        </w:tabs>
        <w:spacing w:line="276" w:lineRule="auto"/>
        <w:ind w:left="0"/>
        <w:rPr>
          <w:b/>
          <w:bCs/>
          <w:sz w:val="28"/>
          <w:szCs w:val="28"/>
        </w:rPr>
      </w:pPr>
    </w:p>
    <w:p w:rsidR="001E2770" w:rsidRPr="00422C9B" w:rsidRDefault="001E2770" w:rsidP="001E2770">
      <w:pPr>
        <w:spacing w:line="276" w:lineRule="auto"/>
        <w:rPr>
          <w:b/>
          <w:bCs/>
          <w:sz w:val="28"/>
          <w:szCs w:val="28"/>
          <w:lang w:val="en-US"/>
        </w:rPr>
      </w:pPr>
    </w:p>
    <w:p w:rsidR="00393C74" w:rsidRPr="00422C9B" w:rsidRDefault="00393C74" w:rsidP="00393C74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 xml:space="preserve">СОДЕРЖАНИЕ УЧЕБНОГО (ТЕМАТИЧЕСКОГО) ПЛАНА </w:t>
      </w:r>
    </w:p>
    <w:p w:rsidR="001E2770" w:rsidRPr="00422C9B" w:rsidRDefault="00393C74" w:rsidP="00393C74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>1 ГОДА ОБУЧЕНИЯ</w:t>
      </w:r>
    </w:p>
    <w:p w:rsidR="001E2770" w:rsidRPr="00422C9B" w:rsidRDefault="001E2770" w:rsidP="001E2770">
      <w:pPr>
        <w:spacing w:line="276" w:lineRule="auto"/>
        <w:rPr>
          <w:b/>
          <w:bCs/>
          <w:sz w:val="28"/>
          <w:szCs w:val="28"/>
        </w:rPr>
      </w:pPr>
    </w:p>
    <w:p w:rsidR="001E2770" w:rsidRPr="00422C9B" w:rsidRDefault="001E2770" w:rsidP="001E2770">
      <w:pPr>
        <w:spacing w:line="276" w:lineRule="auto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703"/>
        <w:gridCol w:w="4160"/>
        <w:gridCol w:w="2127"/>
      </w:tblGrid>
      <w:tr w:rsidR="00115E16" w:rsidRPr="00422C9B" w:rsidTr="00A43EAC">
        <w:tc>
          <w:tcPr>
            <w:tcW w:w="616" w:type="dxa"/>
            <w:vMerge w:val="restart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№</w:t>
            </w:r>
          </w:p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п/п</w:t>
            </w:r>
          </w:p>
        </w:tc>
        <w:tc>
          <w:tcPr>
            <w:tcW w:w="2703" w:type="dxa"/>
            <w:vMerge w:val="restart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Наименование разделов и тем дисциплины</w:t>
            </w:r>
          </w:p>
        </w:tc>
        <w:tc>
          <w:tcPr>
            <w:tcW w:w="4160" w:type="dxa"/>
            <w:vMerge w:val="restart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Содержание разделов и тем дисциплины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Виды учебных занятий</w:t>
            </w:r>
          </w:p>
        </w:tc>
      </w:tr>
      <w:tr w:rsidR="00115E16" w:rsidRPr="00422C9B" w:rsidTr="00A43EAC">
        <w:tc>
          <w:tcPr>
            <w:tcW w:w="616" w:type="dxa"/>
            <w:vMerge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4160" w:type="dxa"/>
            <w:vMerge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Практические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1</w:t>
            </w:r>
          </w:p>
          <w:p w:rsidR="002D10D6" w:rsidRPr="00422C9B" w:rsidRDefault="002D10D6" w:rsidP="00A43EAC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 xml:space="preserve">Строение растительной клетки. </w:t>
            </w:r>
          </w:p>
          <w:p w:rsidR="002D10D6" w:rsidRPr="00422C9B" w:rsidRDefault="002D10D6" w:rsidP="00A43EAC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Плазмолиз в клетках листа элодеи.</w:t>
            </w:r>
          </w:p>
        </w:tc>
        <w:tc>
          <w:tcPr>
            <w:tcW w:w="4160" w:type="dxa"/>
          </w:tcPr>
          <w:p w:rsidR="002D10D6" w:rsidRPr="00422C9B" w:rsidRDefault="007A58A7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Особенности морфологии растительной клетки. Изучение явления плазмолиза.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2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Простейшие. Инфузория-туфелька.</w:t>
            </w:r>
          </w:p>
        </w:tc>
        <w:tc>
          <w:tcPr>
            <w:tcW w:w="4160" w:type="dxa"/>
          </w:tcPr>
          <w:p w:rsidR="002D10D6" w:rsidRPr="00422C9B" w:rsidRDefault="007A58A7" w:rsidP="00A43EAC">
            <w:pPr>
              <w:tabs>
                <w:tab w:val="left" w:pos="3261"/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Особенности организации простейших, биология инфузории-туфельки.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3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Споровики. Жизненный цикл малярийный плазмодий.</w:t>
            </w:r>
          </w:p>
        </w:tc>
        <w:tc>
          <w:tcPr>
            <w:tcW w:w="4160" w:type="dxa"/>
          </w:tcPr>
          <w:p w:rsidR="002D10D6" w:rsidRPr="00422C9B" w:rsidRDefault="007A58A7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Споровики как паразитическая группа беспозвоночных. Жизненный цикл малярийного плазмодия.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422C9B">
        <w:trPr>
          <w:trHeight w:val="1422"/>
        </w:trPr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4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Паразитические черви. Класс Сосальщики.</w:t>
            </w:r>
          </w:p>
        </w:tc>
        <w:tc>
          <w:tcPr>
            <w:tcW w:w="4160" w:type="dxa"/>
          </w:tcPr>
          <w:p w:rsidR="002D10D6" w:rsidRPr="00422C9B" w:rsidRDefault="002D10D6" w:rsidP="00422C9B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Плоских червей, классификация, строение, происхождение,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5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Паразитические черви. Класс Ленточные.</w:t>
            </w:r>
          </w:p>
        </w:tc>
        <w:tc>
          <w:tcPr>
            <w:tcW w:w="4160" w:type="dxa"/>
          </w:tcPr>
          <w:p w:rsidR="002D10D6" w:rsidRPr="00422C9B" w:rsidRDefault="002D10D6" w:rsidP="00422C9B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Плоских червей, классификация, строение, происхождение,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6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 xml:space="preserve">Паразитические </w:t>
            </w:r>
            <w:r w:rsidRPr="00422C9B">
              <w:rPr>
                <w:rFonts w:ascii="Times New Roman" w:hAnsi="Times New Roman"/>
                <w:sz w:val="28"/>
                <w:szCs w:val="28"/>
              </w:rPr>
              <w:lastRenderedPageBreak/>
              <w:t>черви. Класс Собственно круглые черви.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 xml:space="preserve">Общая характеристика Круглых червей, классификация, </w:t>
            </w:r>
            <w:r w:rsidRPr="00422C9B">
              <w:rPr>
                <w:sz w:val="28"/>
                <w:szCs w:val="28"/>
              </w:rPr>
              <w:lastRenderedPageBreak/>
              <w:t>строение, происхождение, 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7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Внешнее и внутреннее строение дождевого червя.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Кольчатых червей, ароморфозы, классификация, строение, происхождение,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8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Брюхоногие моллюски.</w:t>
            </w:r>
            <w:r w:rsidR="00583B9F" w:rsidRPr="00422C9B">
              <w:rPr>
                <w:rFonts w:ascii="Times New Roman" w:hAnsi="Times New Roman"/>
                <w:sz w:val="28"/>
                <w:szCs w:val="28"/>
              </w:rPr>
              <w:t xml:space="preserve"> Пластинчатожаберные моллюски.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3261"/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типа Моллюски. Классификация, строение, медицинское значение</w:t>
            </w:r>
          </w:p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9</w:t>
            </w:r>
            <w:r w:rsidR="002D10D6" w:rsidRPr="00422C9B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9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Внешнее и внутреннее строение речного рака.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Членистоногих. Ароморфозы. Классификация, строение, происхождение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160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18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</w:t>
            </w:r>
            <w:r w:rsidR="002D10D6" w:rsidRPr="00422C9B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583B9F" w:rsidRPr="00422C9B" w:rsidRDefault="00583B9F" w:rsidP="00A43EAC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Экскурсия  в виварий.</w:t>
            </w:r>
          </w:p>
        </w:tc>
        <w:tc>
          <w:tcPr>
            <w:tcW w:w="4160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Ознакомительные занятия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583B9F" w:rsidRPr="00422C9B" w:rsidRDefault="00583B9F" w:rsidP="00A43EAC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 xml:space="preserve">Экскурсия в музей краеведения РГУ им </w:t>
            </w:r>
            <w:proofErr w:type="spellStart"/>
            <w:r w:rsidRPr="00422C9B">
              <w:rPr>
                <w:rFonts w:ascii="Times New Roman" w:hAnsi="Times New Roman"/>
                <w:sz w:val="28"/>
                <w:szCs w:val="28"/>
              </w:rPr>
              <w:t>А.С.Есенина</w:t>
            </w:r>
            <w:proofErr w:type="spellEnd"/>
            <w:r w:rsidRPr="00422C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Ознакомительные занятия</w:t>
            </w:r>
            <w:r w:rsidR="006E4F39" w:rsidRPr="00422C9B">
              <w:rPr>
                <w:sz w:val="28"/>
                <w:szCs w:val="28"/>
              </w:rPr>
              <w:t>. Знакомство с экспозицией музея по энтомологии и зоологии позвоночных.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</w:p>
        </w:tc>
      </w:tr>
      <w:tr w:rsidR="002D10D6" w:rsidRPr="00422C9B" w:rsidTr="00A43EAC">
        <w:tc>
          <w:tcPr>
            <w:tcW w:w="616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  <w:r w:rsidR="002D10D6" w:rsidRPr="00422C9B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6E4F39" w:rsidRPr="00422C9B" w:rsidRDefault="00583B9F" w:rsidP="00A43EAC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="006E4F39" w:rsidRPr="00422C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2D10D6" w:rsidRPr="00422C9B">
              <w:rPr>
                <w:rFonts w:ascii="Times New Roman" w:hAnsi="Times New Roman"/>
                <w:sz w:val="28"/>
                <w:szCs w:val="28"/>
              </w:rPr>
              <w:t xml:space="preserve">Экскурсия  </w:t>
            </w:r>
            <w:r w:rsidR="006E4F39" w:rsidRPr="00422C9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6E4F39" w:rsidRPr="00422C9B">
              <w:rPr>
                <w:rFonts w:ascii="Times New Roman" w:hAnsi="Times New Roman"/>
                <w:sz w:val="28"/>
                <w:szCs w:val="28"/>
              </w:rPr>
              <w:t xml:space="preserve"> водоем </w:t>
            </w:r>
            <w:proofErr w:type="spellStart"/>
            <w:r w:rsidR="006E4F39" w:rsidRPr="00422C9B">
              <w:rPr>
                <w:rFonts w:ascii="Times New Roman" w:hAnsi="Times New Roman"/>
                <w:sz w:val="28"/>
                <w:szCs w:val="28"/>
              </w:rPr>
              <w:t>г.Рязани</w:t>
            </w:r>
            <w:proofErr w:type="spellEnd"/>
            <w:r w:rsidR="006E4F39" w:rsidRPr="0042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10D6" w:rsidRPr="00422C9B" w:rsidRDefault="006E4F39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( озеро Ореховое)</w:t>
            </w:r>
          </w:p>
        </w:tc>
        <w:tc>
          <w:tcPr>
            <w:tcW w:w="4160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Ознакомительные занятия</w:t>
            </w:r>
            <w:r w:rsidR="006E4F39" w:rsidRPr="00422C9B">
              <w:rPr>
                <w:sz w:val="28"/>
                <w:szCs w:val="28"/>
              </w:rPr>
              <w:t>.</w:t>
            </w:r>
          </w:p>
          <w:p w:rsidR="006E4F39" w:rsidRPr="00422C9B" w:rsidRDefault="006E4F39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422C9B">
              <w:rPr>
                <w:sz w:val="28"/>
                <w:szCs w:val="28"/>
              </w:rPr>
              <w:t>гидрофауной</w:t>
            </w:r>
            <w:proofErr w:type="spellEnd"/>
            <w:r w:rsidRPr="00422C9B">
              <w:rPr>
                <w:sz w:val="28"/>
                <w:szCs w:val="28"/>
              </w:rPr>
              <w:t xml:space="preserve"> беспозвоночных животных.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</w:p>
        </w:tc>
      </w:tr>
    </w:tbl>
    <w:p w:rsidR="00583B9F" w:rsidRPr="00422C9B" w:rsidRDefault="00583B9F" w:rsidP="00422C9B">
      <w:pPr>
        <w:tabs>
          <w:tab w:val="left" w:pos="7513"/>
        </w:tabs>
        <w:rPr>
          <w:b/>
          <w:sz w:val="28"/>
          <w:szCs w:val="28"/>
        </w:rPr>
      </w:pPr>
    </w:p>
    <w:p w:rsidR="002D10D6" w:rsidRPr="00422C9B" w:rsidRDefault="002D10D6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184B72" w:rsidRPr="00422C9B" w:rsidRDefault="00184B72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  <w:bookmarkStart w:id="3" w:name="_GoBack"/>
      <w:bookmarkEnd w:id="3"/>
      <w:r w:rsidRPr="00422C9B">
        <w:rPr>
          <w:b/>
          <w:sz w:val="28"/>
          <w:szCs w:val="28"/>
        </w:rPr>
        <w:lastRenderedPageBreak/>
        <w:t>ФОРМЫ АТТЕСТАЦИИ И ОЦЕНОЧНЫЕ МАТЕРИАЛЫ</w:t>
      </w:r>
    </w:p>
    <w:p w:rsidR="00184B72" w:rsidRPr="00422C9B" w:rsidRDefault="00184B72" w:rsidP="00EF7E93">
      <w:pPr>
        <w:tabs>
          <w:tab w:val="left" w:pos="7513"/>
        </w:tabs>
        <w:ind w:firstLine="680"/>
        <w:rPr>
          <w:b/>
          <w:sz w:val="28"/>
          <w:szCs w:val="28"/>
        </w:rPr>
      </w:pPr>
    </w:p>
    <w:p w:rsidR="00EF7E93" w:rsidRPr="00422C9B" w:rsidRDefault="00184B72" w:rsidP="002D10D6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Для отслеживания результативности образовательного процесса по программе «</w:t>
      </w:r>
      <w:r w:rsidR="00EF7E93" w:rsidRPr="00422C9B">
        <w:rPr>
          <w:sz w:val="28"/>
          <w:szCs w:val="28"/>
        </w:rPr>
        <w:t>Биология</w:t>
      </w:r>
      <w:r w:rsidRPr="00422C9B">
        <w:rPr>
          <w:sz w:val="28"/>
          <w:szCs w:val="28"/>
        </w:rPr>
        <w:t>» исполь</w:t>
      </w:r>
      <w:r w:rsidR="002D10D6" w:rsidRPr="00422C9B">
        <w:rPr>
          <w:sz w:val="28"/>
          <w:szCs w:val="28"/>
        </w:rPr>
        <w:t xml:space="preserve">зуются следующие виды контроля - </w:t>
      </w:r>
      <w:r w:rsidRPr="00422C9B">
        <w:rPr>
          <w:sz w:val="28"/>
          <w:szCs w:val="28"/>
        </w:rPr>
        <w:t>контроль знаний учащих</w:t>
      </w:r>
      <w:r w:rsidR="002D10D6" w:rsidRPr="00422C9B">
        <w:rPr>
          <w:sz w:val="28"/>
          <w:szCs w:val="28"/>
        </w:rPr>
        <w:t>ся на начальном, текущем и заключительном этапе</w:t>
      </w:r>
      <w:r w:rsidR="00EF7E93" w:rsidRPr="00422C9B">
        <w:rPr>
          <w:sz w:val="28"/>
          <w:szCs w:val="28"/>
        </w:rPr>
        <w:t xml:space="preserve"> освоения п</w:t>
      </w:r>
      <w:r w:rsidRPr="00422C9B">
        <w:rPr>
          <w:sz w:val="28"/>
          <w:szCs w:val="28"/>
        </w:rPr>
        <w:t>рограммы);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Формы аттестации</w:t>
      </w:r>
      <w:r w:rsidR="00EF7E93" w:rsidRPr="00422C9B">
        <w:rPr>
          <w:sz w:val="28"/>
          <w:szCs w:val="28"/>
        </w:rPr>
        <w:t>: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самостоятельная работа; 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тестирование; 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- участие в конкурсах</w:t>
      </w:r>
      <w:r w:rsidR="002D10D6" w:rsidRPr="00422C9B">
        <w:rPr>
          <w:sz w:val="28"/>
          <w:szCs w:val="28"/>
        </w:rPr>
        <w:t>, конференциях</w:t>
      </w:r>
      <w:r w:rsidRPr="00422C9B">
        <w:rPr>
          <w:sz w:val="28"/>
          <w:szCs w:val="28"/>
        </w:rPr>
        <w:t xml:space="preserve"> и предметной олимпиаде по </w:t>
      </w:r>
      <w:r w:rsidR="00EF7E93" w:rsidRPr="00422C9B">
        <w:rPr>
          <w:sz w:val="28"/>
          <w:szCs w:val="28"/>
        </w:rPr>
        <w:t>биологии</w:t>
      </w:r>
      <w:r w:rsidRPr="00422C9B">
        <w:rPr>
          <w:sz w:val="28"/>
          <w:szCs w:val="28"/>
        </w:rPr>
        <w:t xml:space="preserve">. </w:t>
      </w:r>
    </w:p>
    <w:p w:rsidR="00EF7E93" w:rsidRPr="00422C9B" w:rsidRDefault="00EF7E93" w:rsidP="00140440">
      <w:pPr>
        <w:spacing w:line="276" w:lineRule="auto"/>
        <w:jc w:val="center"/>
        <w:rPr>
          <w:sz w:val="28"/>
          <w:szCs w:val="28"/>
        </w:rPr>
      </w:pPr>
    </w:p>
    <w:p w:rsidR="00140440" w:rsidRPr="00422C9B" w:rsidRDefault="00140440" w:rsidP="00140440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 xml:space="preserve">УЧЕБНО-МЕТОДИЧЕСКОЕ И ИНФОРМАЦИОННОЕ </w:t>
      </w:r>
    </w:p>
    <w:p w:rsidR="00762777" w:rsidRPr="00422C9B" w:rsidRDefault="00140440" w:rsidP="00140440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>ОБЕСПЕЧЕНИЕ ДИСЦИПЛИНЫ</w:t>
      </w:r>
    </w:p>
    <w:p w:rsidR="00762777" w:rsidRPr="00422C9B" w:rsidRDefault="00762777" w:rsidP="00762777">
      <w:pPr>
        <w:rPr>
          <w:b/>
          <w:i/>
          <w:sz w:val="28"/>
          <w:szCs w:val="28"/>
        </w:rPr>
      </w:pPr>
      <w:r w:rsidRPr="00422C9B">
        <w:rPr>
          <w:b/>
          <w:sz w:val="28"/>
          <w:szCs w:val="28"/>
        </w:rPr>
        <w:t xml:space="preserve"> </w:t>
      </w:r>
      <w:r w:rsidRPr="00422C9B">
        <w:rPr>
          <w:b/>
          <w:i/>
          <w:sz w:val="28"/>
          <w:szCs w:val="28"/>
        </w:rPr>
        <w:t xml:space="preserve">Литература  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Мустафин А.Г. Биология. Для выпускников школ и поступающих в вузы: учебное пособие/ </w:t>
      </w:r>
      <w:proofErr w:type="spellStart"/>
      <w:r w:rsidRPr="00422C9B">
        <w:rPr>
          <w:sz w:val="28"/>
          <w:szCs w:val="28"/>
        </w:rPr>
        <w:t>А.Г.Мустафин</w:t>
      </w:r>
      <w:proofErr w:type="spellEnd"/>
      <w:r w:rsidRPr="00422C9B">
        <w:rPr>
          <w:sz w:val="28"/>
          <w:szCs w:val="28"/>
        </w:rPr>
        <w:t xml:space="preserve">; под ред. В.Н. Ярыгина. 15-е изд.- </w:t>
      </w:r>
      <w:proofErr w:type="gramStart"/>
      <w:r w:rsidRPr="00422C9B">
        <w:rPr>
          <w:sz w:val="28"/>
          <w:szCs w:val="28"/>
        </w:rPr>
        <w:t>М.:КНОРУС</w:t>
      </w:r>
      <w:proofErr w:type="gramEnd"/>
      <w:r w:rsidRPr="00422C9B">
        <w:rPr>
          <w:sz w:val="28"/>
          <w:szCs w:val="28"/>
        </w:rPr>
        <w:t>, 2014. -584 с.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Биология: </w:t>
      </w:r>
      <w:proofErr w:type="spellStart"/>
      <w:proofErr w:type="gramStart"/>
      <w:r w:rsidRPr="00422C9B">
        <w:rPr>
          <w:sz w:val="28"/>
          <w:szCs w:val="28"/>
        </w:rPr>
        <w:t>учеб.пособие</w:t>
      </w:r>
      <w:proofErr w:type="spellEnd"/>
      <w:proofErr w:type="gramEnd"/>
      <w:r w:rsidRPr="00422C9B">
        <w:rPr>
          <w:sz w:val="28"/>
          <w:szCs w:val="28"/>
        </w:rPr>
        <w:t xml:space="preserve"> для поступающих в вузы/ под </w:t>
      </w:r>
      <w:proofErr w:type="spellStart"/>
      <w:r w:rsidRPr="00422C9B">
        <w:rPr>
          <w:sz w:val="28"/>
          <w:szCs w:val="28"/>
        </w:rPr>
        <w:t>ред.В.И.Ярыгина</w:t>
      </w:r>
      <w:proofErr w:type="spellEnd"/>
      <w:r w:rsidRPr="00422C9B">
        <w:rPr>
          <w:sz w:val="28"/>
          <w:szCs w:val="28"/>
        </w:rPr>
        <w:t xml:space="preserve">. – 9-е изд., </w:t>
      </w:r>
      <w:proofErr w:type="gramStart"/>
      <w:r w:rsidRPr="00422C9B">
        <w:rPr>
          <w:sz w:val="28"/>
          <w:szCs w:val="28"/>
        </w:rPr>
        <w:t>стер.-</w:t>
      </w:r>
      <w:proofErr w:type="gramEnd"/>
      <w:r w:rsidRPr="00422C9B">
        <w:rPr>
          <w:sz w:val="28"/>
          <w:szCs w:val="28"/>
        </w:rPr>
        <w:t>М.:</w:t>
      </w:r>
      <w:proofErr w:type="spellStart"/>
      <w:r w:rsidRPr="00422C9B">
        <w:rPr>
          <w:sz w:val="28"/>
          <w:szCs w:val="28"/>
        </w:rPr>
        <w:t>Высш.шк</w:t>
      </w:r>
      <w:proofErr w:type="spellEnd"/>
      <w:r w:rsidRPr="00422C9B">
        <w:rPr>
          <w:sz w:val="28"/>
          <w:szCs w:val="28"/>
        </w:rPr>
        <w:t>., 2007.-492с.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22C9B">
        <w:rPr>
          <w:sz w:val="28"/>
          <w:szCs w:val="28"/>
        </w:rPr>
        <w:t>Лемеза</w:t>
      </w:r>
      <w:proofErr w:type="spellEnd"/>
      <w:r w:rsidRPr="00422C9B">
        <w:rPr>
          <w:sz w:val="28"/>
          <w:szCs w:val="28"/>
        </w:rPr>
        <w:t xml:space="preserve"> н. Биология в экзаменационных вопросах и ответах: </w:t>
      </w:r>
      <w:proofErr w:type="spellStart"/>
      <w:proofErr w:type="gramStart"/>
      <w:r w:rsidRPr="00422C9B">
        <w:rPr>
          <w:sz w:val="28"/>
          <w:szCs w:val="28"/>
        </w:rPr>
        <w:t>справ.для</w:t>
      </w:r>
      <w:proofErr w:type="spellEnd"/>
      <w:proofErr w:type="gramEnd"/>
      <w:r w:rsidRPr="00422C9B">
        <w:rPr>
          <w:sz w:val="28"/>
          <w:szCs w:val="28"/>
        </w:rPr>
        <w:t xml:space="preserve"> учителей, репетиторов и абитуриентов: Учебное пособие. – 2-е издание, </w:t>
      </w:r>
      <w:proofErr w:type="spellStart"/>
      <w:r w:rsidRPr="00422C9B">
        <w:rPr>
          <w:sz w:val="28"/>
          <w:szCs w:val="28"/>
        </w:rPr>
        <w:t>исправ</w:t>
      </w:r>
      <w:proofErr w:type="spellEnd"/>
      <w:r w:rsidRPr="00422C9B">
        <w:rPr>
          <w:sz w:val="28"/>
          <w:szCs w:val="28"/>
        </w:rPr>
        <w:t xml:space="preserve">. </w:t>
      </w:r>
      <w:proofErr w:type="spellStart"/>
      <w:r w:rsidRPr="00422C9B">
        <w:rPr>
          <w:sz w:val="28"/>
          <w:szCs w:val="28"/>
        </w:rPr>
        <w:t>Дополн</w:t>
      </w:r>
      <w:proofErr w:type="spellEnd"/>
      <w:r w:rsidRPr="00422C9B">
        <w:rPr>
          <w:sz w:val="28"/>
          <w:szCs w:val="28"/>
        </w:rPr>
        <w:t xml:space="preserve">. – М.: </w:t>
      </w:r>
      <w:proofErr w:type="spellStart"/>
      <w:proofErr w:type="gramStart"/>
      <w:r w:rsidRPr="00422C9B">
        <w:rPr>
          <w:sz w:val="28"/>
          <w:szCs w:val="28"/>
        </w:rPr>
        <w:t>Рольф:Айрис</w:t>
      </w:r>
      <w:proofErr w:type="spellEnd"/>
      <w:proofErr w:type="gramEnd"/>
      <w:r w:rsidRPr="00422C9B">
        <w:rPr>
          <w:sz w:val="28"/>
          <w:szCs w:val="28"/>
        </w:rPr>
        <w:t>, 1999. – 496с.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Грин Н., Биология: в 3 т. Т.1. / Под ред. </w:t>
      </w:r>
      <w:proofErr w:type="spellStart"/>
      <w:r w:rsidRPr="00422C9B">
        <w:rPr>
          <w:sz w:val="28"/>
          <w:szCs w:val="28"/>
        </w:rPr>
        <w:t>Сопера</w:t>
      </w:r>
      <w:proofErr w:type="spellEnd"/>
      <w:r w:rsidRPr="00422C9B">
        <w:rPr>
          <w:sz w:val="28"/>
          <w:szCs w:val="28"/>
        </w:rPr>
        <w:t xml:space="preserve"> Р., Пер. с англ. Дуниной М.Г. и др.-2-е </w:t>
      </w:r>
      <w:proofErr w:type="spellStart"/>
      <w:proofErr w:type="gramStart"/>
      <w:r w:rsidRPr="00422C9B">
        <w:rPr>
          <w:sz w:val="28"/>
          <w:szCs w:val="28"/>
        </w:rPr>
        <w:t>изд.,стер</w:t>
      </w:r>
      <w:proofErr w:type="spellEnd"/>
      <w:proofErr w:type="gramEnd"/>
      <w:r w:rsidRPr="00422C9B">
        <w:rPr>
          <w:sz w:val="28"/>
          <w:szCs w:val="28"/>
        </w:rPr>
        <w:t>.-М.: Мир 1996.-368с.</w:t>
      </w:r>
    </w:p>
    <w:p w:rsidR="00762777" w:rsidRPr="00422C9B" w:rsidRDefault="00762777" w:rsidP="00EF7E93">
      <w:pPr>
        <w:ind w:left="720"/>
        <w:jc w:val="both"/>
        <w:rPr>
          <w:sz w:val="28"/>
          <w:szCs w:val="28"/>
        </w:rPr>
      </w:pPr>
    </w:p>
    <w:p w:rsidR="00762777" w:rsidRPr="00422C9B" w:rsidRDefault="00762777" w:rsidP="00762777">
      <w:pPr>
        <w:spacing w:line="276" w:lineRule="auto"/>
        <w:rPr>
          <w:b/>
          <w:bCs/>
          <w:i/>
          <w:sz w:val="28"/>
          <w:szCs w:val="28"/>
        </w:rPr>
      </w:pPr>
      <w:r w:rsidRPr="00422C9B">
        <w:rPr>
          <w:b/>
          <w:bCs/>
          <w:i/>
          <w:sz w:val="28"/>
          <w:szCs w:val="28"/>
        </w:rPr>
        <w:t>Материально-тех</w:t>
      </w:r>
      <w:r w:rsidR="00140440" w:rsidRPr="00422C9B">
        <w:rPr>
          <w:b/>
          <w:bCs/>
          <w:i/>
          <w:sz w:val="28"/>
          <w:szCs w:val="28"/>
        </w:rPr>
        <w:t>ническое обеспечение дисциплины (1 год обучения)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</w:tabs>
        <w:spacing w:line="276" w:lineRule="auto"/>
        <w:ind w:left="284" w:firstLine="0"/>
        <w:rPr>
          <w:sz w:val="28"/>
          <w:szCs w:val="28"/>
        </w:rPr>
      </w:pPr>
      <w:r w:rsidRPr="00422C9B">
        <w:rPr>
          <w:sz w:val="28"/>
          <w:szCs w:val="28"/>
        </w:rPr>
        <w:t>Наборы микропрепаратов.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Наборы макропрепаратов.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Таблицы по всем разделам.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Музей макропрепаратов.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Микроскопы.</w:t>
      </w:r>
    </w:p>
    <w:p w:rsidR="002D10D6" w:rsidRPr="00422C9B" w:rsidRDefault="00762777" w:rsidP="002D10D6">
      <w:pPr>
        <w:pStyle w:val="ae"/>
        <w:numPr>
          <w:ilvl w:val="0"/>
          <w:numId w:val="6"/>
        </w:numPr>
        <w:tabs>
          <w:tab w:val="num" w:pos="284"/>
        </w:tabs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Компьютерный класс.</w:t>
      </w:r>
    </w:p>
    <w:p w:rsidR="002D10D6" w:rsidRPr="00422C9B" w:rsidRDefault="002D10D6" w:rsidP="002D10D6">
      <w:pPr>
        <w:rPr>
          <w:sz w:val="28"/>
          <w:szCs w:val="28"/>
        </w:rPr>
      </w:pPr>
    </w:p>
    <w:p w:rsidR="002D10D6" w:rsidRPr="00422C9B" w:rsidRDefault="002D10D6" w:rsidP="002D10D6">
      <w:pPr>
        <w:rPr>
          <w:sz w:val="28"/>
          <w:szCs w:val="28"/>
        </w:rPr>
      </w:pPr>
    </w:p>
    <w:p w:rsidR="002D10D6" w:rsidRPr="00422C9B" w:rsidRDefault="002D10D6" w:rsidP="002D10D6">
      <w:pPr>
        <w:rPr>
          <w:sz w:val="28"/>
          <w:szCs w:val="28"/>
        </w:rPr>
      </w:pPr>
    </w:p>
    <w:p w:rsidR="002D10D6" w:rsidRPr="00422C9B" w:rsidRDefault="002D10D6" w:rsidP="002D10D6">
      <w:pPr>
        <w:rPr>
          <w:sz w:val="28"/>
          <w:szCs w:val="28"/>
        </w:rPr>
      </w:pPr>
    </w:p>
    <w:p w:rsidR="00B730FA" w:rsidRPr="00422C9B" w:rsidRDefault="00B730FA" w:rsidP="00B730FA">
      <w:pPr>
        <w:rPr>
          <w:sz w:val="28"/>
          <w:szCs w:val="28"/>
        </w:rPr>
      </w:pPr>
    </w:p>
    <w:sectPr w:rsidR="00B730FA" w:rsidRPr="00422C9B" w:rsidSect="003132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BB8D88A"/>
    <w:lvl w:ilvl="0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08637A55"/>
    <w:multiLevelType w:val="hybridMultilevel"/>
    <w:tmpl w:val="A20C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EDE"/>
    <w:multiLevelType w:val="hybridMultilevel"/>
    <w:tmpl w:val="B86E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2F1C03"/>
    <w:multiLevelType w:val="hybridMultilevel"/>
    <w:tmpl w:val="8D2A0344"/>
    <w:lvl w:ilvl="0" w:tplc="19E4AD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35300"/>
    <w:multiLevelType w:val="hybridMultilevel"/>
    <w:tmpl w:val="2C0411E4"/>
    <w:lvl w:ilvl="0" w:tplc="19E4ADB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E13B72"/>
    <w:multiLevelType w:val="hybridMultilevel"/>
    <w:tmpl w:val="8D1CE2AE"/>
    <w:lvl w:ilvl="0" w:tplc="7BB8D88A"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3904A6"/>
    <w:multiLevelType w:val="hybridMultilevel"/>
    <w:tmpl w:val="41584E64"/>
    <w:lvl w:ilvl="0" w:tplc="19E4ADBA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82A76"/>
    <w:multiLevelType w:val="hybridMultilevel"/>
    <w:tmpl w:val="41584E64"/>
    <w:lvl w:ilvl="0" w:tplc="19E4ADBA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AC"/>
    <w:rsid w:val="00045522"/>
    <w:rsid w:val="000507AC"/>
    <w:rsid w:val="00115E16"/>
    <w:rsid w:val="0013000B"/>
    <w:rsid w:val="00140440"/>
    <w:rsid w:val="001439D7"/>
    <w:rsid w:val="00184B72"/>
    <w:rsid w:val="001B26EB"/>
    <w:rsid w:val="001C6BE9"/>
    <w:rsid w:val="001E2770"/>
    <w:rsid w:val="0024741B"/>
    <w:rsid w:val="002D10D6"/>
    <w:rsid w:val="003132FA"/>
    <w:rsid w:val="00393C74"/>
    <w:rsid w:val="00412753"/>
    <w:rsid w:val="0041769D"/>
    <w:rsid w:val="00422C9B"/>
    <w:rsid w:val="00462875"/>
    <w:rsid w:val="00482D6A"/>
    <w:rsid w:val="004F2556"/>
    <w:rsid w:val="00523D86"/>
    <w:rsid w:val="00546310"/>
    <w:rsid w:val="00583B9F"/>
    <w:rsid w:val="005C063D"/>
    <w:rsid w:val="005F1AD0"/>
    <w:rsid w:val="00660F75"/>
    <w:rsid w:val="00672F90"/>
    <w:rsid w:val="006A768A"/>
    <w:rsid w:val="006D2665"/>
    <w:rsid w:val="006E4F39"/>
    <w:rsid w:val="00702626"/>
    <w:rsid w:val="007038E4"/>
    <w:rsid w:val="00714E4B"/>
    <w:rsid w:val="00762777"/>
    <w:rsid w:val="007A58A7"/>
    <w:rsid w:val="007B0164"/>
    <w:rsid w:val="007E3A76"/>
    <w:rsid w:val="008E685C"/>
    <w:rsid w:val="00921EFA"/>
    <w:rsid w:val="00951684"/>
    <w:rsid w:val="00A1187A"/>
    <w:rsid w:val="00A31671"/>
    <w:rsid w:val="00A73CEC"/>
    <w:rsid w:val="00A84FF5"/>
    <w:rsid w:val="00B730FA"/>
    <w:rsid w:val="00BC36E8"/>
    <w:rsid w:val="00BE0827"/>
    <w:rsid w:val="00CE0FDC"/>
    <w:rsid w:val="00D04840"/>
    <w:rsid w:val="00D3569D"/>
    <w:rsid w:val="00DF0D8F"/>
    <w:rsid w:val="00E05B9C"/>
    <w:rsid w:val="00E32373"/>
    <w:rsid w:val="00EF7E93"/>
    <w:rsid w:val="00F107CC"/>
    <w:rsid w:val="00F71D3A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CE6A"/>
  <w15:docId w15:val="{114C50F6-3708-49ED-BB51-B0E956F6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7AC"/>
    <w:pPr>
      <w:keepNext/>
      <w:widowControl w:val="0"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0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07AC"/>
    <w:pPr>
      <w:keepNext/>
      <w:widowControl w:val="0"/>
      <w:tabs>
        <w:tab w:val="left" w:pos="7513"/>
      </w:tabs>
      <w:overflowPunct w:val="0"/>
      <w:autoSpaceDE w:val="0"/>
      <w:autoSpaceDN w:val="0"/>
      <w:adjustRightInd w:val="0"/>
      <w:spacing w:line="360" w:lineRule="auto"/>
      <w:outlineLvl w:val="2"/>
    </w:pPr>
    <w:rPr>
      <w:kern w:val="28"/>
      <w:sz w:val="28"/>
    </w:rPr>
  </w:style>
  <w:style w:type="paragraph" w:styleId="4">
    <w:name w:val="heading 4"/>
    <w:basedOn w:val="a"/>
    <w:next w:val="a"/>
    <w:link w:val="40"/>
    <w:qFormat/>
    <w:rsid w:val="000507AC"/>
    <w:pPr>
      <w:keepNext/>
      <w:tabs>
        <w:tab w:val="left" w:pos="585"/>
      </w:tabs>
      <w:snapToGrid w:val="0"/>
      <w:jc w:val="center"/>
      <w:outlineLvl w:val="3"/>
    </w:pPr>
    <w:rPr>
      <w:rFonts w:eastAsia="Arial Unicode MS"/>
      <w:b/>
      <w:sz w:val="28"/>
    </w:rPr>
  </w:style>
  <w:style w:type="paragraph" w:styleId="5">
    <w:name w:val="heading 5"/>
    <w:basedOn w:val="a"/>
    <w:next w:val="a"/>
    <w:link w:val="50"/>
    <w:qFormat/>
    <w:rsid w:val="000507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07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07A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507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7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07A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07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07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0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7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507AC"/>
  </w:style>
  <w:style w:type="paragraph" w:styleId="a3">
    <w:name w:val="Title"/>
    <w:basedOn w:val="a"/>
    <w:link w:val="a4"/>
    <w:uiPriority w:val="99"/>
    <w:qFormat/>
    <w:rsid w:val="000507AC"/>
    <w:pPr>
      <w:spacing w:line="360" w:lineRule="auto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050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507AC"/>
    <w:pPr>
      <w:snapToGri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50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507AC"/>
    <w:pPr>
      <w:widowControl w:val="0"/>
      <w:spacing w:line="360" w:lineRule="auto"/>
      <w:ind w:right="5885"/>
      <w:jc w:val="center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0507A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0507AC"/>
    <w:rPr>
      <w:lang w:eastAsia="ru-RU"/>
    </w:rPr>
  </w:style>
  <w:style w:type="paragraph" w:styleId="24">
    <w:name w:val="Body Text Indent 2"/>
    <w:basedOn w:val="a"/>
    <w:link w:val="23"/>
    <w:uiPriority w:val="99"/>
    <w:semiHidden/>
    <w:rsid w:val="000507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507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507AC"/>
    <w:pPr>
      <w:spacing w:before="100" w:beforeAutospacing="1" w:after="119"/>
    </w:pPr>
    <w:rPr>
      <w:sz w:val="24"/>
      <w:szCs w:val="24"/>
    </w:rPr>
  </w:style>
  <w:style w:type="character" w:customStyle="1" w:styleId="aa">
    <w:name w:val="Верхний колонтитул Знак"/>
    <w:link w:val="ab"/>
    <w:locked/>
    <w:rsid w:val="000507AC"/>
    <w:rPr>
      <w:sz w:val="24"/>
      <w:lang w:eastAsia="ru-RU"/>
    </w:rPr>
  </w:style>
  <w:style w:type="paragraph" w:styleId="ab">
    <w:name w:val="header"/>
    <w:basedOn w:val="a"/>
    <w:link w:val="aa"/>
    <w:rsid w:val="00050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507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locked/>
    <w:rsid w:val="000507AC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0507A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507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0507AC"/>
    <w:rPr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rsid w:val="000507A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50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0507AC"/>
    <w:pPr>
      <w:spacing w:after="200" w:line="276" w:lineRule="auto"/>
    </w:pPr>
    <w:rPr>
      <w:rFonts w:ascii="Calibri" w:hAnsi="Calibri"/>
      <w:sz w:val="22"/>
    </w:rPr>
  </w:style>
  <w:style w:type="table" w:styleId="af">
    <w:name w:val="Table Grid"/>
    <w:basedOn w:val="a1"/>
    <w:uiPriority w:val="59"/>
    <w:rsid w:val="000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507A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507A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erChar">
    <w:name w:val="Header Char"/>
    <w:semiHidden/>
    <w:locked/>
    <w:rsid w:val="000507AC"/>
    <w:rPr>
      <w:sz w:val="24"/>
      <w:lang w:bidi="ar-SA"/>
    </w:rPr>
  </w:style>
  <w:style w:type="paragraph" w:customStyle="1" w:styleId="af2">
    <w:name w:val="Для таблиц"/>
    <w:basedOn w:val="a"/>
    <w:uiPriority w:val="99"/>
    <w:rsid w:val="000507AC"/>
    <w:rPr>
      <w:rFonts w:eastAsia="Calibri"/>
      <w:sz w:val="24"/>
      <w:szCs w:val="24"/>
    </w:rPr>
  </w:style>
  <w:style w:type="character" w:styleId="af3">
    <w:name w:val="Hyperlink"/>
    <w:uiPriority w:val="99"/>
    <w:unhideWhenUsed/>
    <w:rsid w:val="000507AC"/>
    <w:rPr>
      <w:color w:val="0563C1"/>
      <w:u w:val="single"/>
    </w:rPr>
  </w:style>
  <w:style w:type="table" w:customStyle="1" w:styleId="13">
    <w:name w:val="Сетка таблицы1"/>
    <w:basedOn w:val="a1"/>
    <w:next w:val="af"/>
    <w:uiPriority w:val="59"/>
    <w:rsid w:val="00050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1">
    <w:name w:val="Body Text Indent 2 Char1"/>
    <w:uiPriority w:val="99"/>
    <w:semiHidden/>
    <w:locked/>
    <w:rsid w:val="000507AC"/>
    <w:rPr>
      <w:rFonts w:cs="Times New Roman"/>
    </w:rPr>
  </w:style>
  <w:style w:type="character" w:customStyle="1" w:styleId="apple-converted-space">
    <w:name w:val="apple-converted-space"/>
    <w:uiPriority w:val="99"/>
    <w:rsid w:val="000507AC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507AC"/>
  </w:style>
  <w:style w:type="numbering" w:customStyle="1" w:styleId="111">
    <w:name w:val="Нет списка111"/>
    <w:next w:val="a2"/>
    <w:uiPriority w:val="99"/>
    <w:semiHidden/>
    <w:unhideWhenUsed/>
    <w:rsid w:val="000507AC"/>
  </w:style>
  <w:style w:type="character" w:styleId="af4">
    <w:name w:val="FollowedHyperlink"/>
    <w:uiPriority w:val="99"/>
    <w:unhideWhenUsed/>
    <w:rsid w:val="000507AC"/>
    <w:rPr>
      <w:color w:val="800080"/>
      <w:u w:val="single"/>
    </w:rPr>
  </w:style>
  <w:style w:type="character" w:customStyle="1" w:styleId="outernumber">
    <w:name w:val="outer_number"/>
    <w:rsid w:val="000507AC"/>
  </w:style>
  <w:style w:type="character" w:customStyle="1" w:styleId="probnums">
    <w:name w:val="prob_nums"/>
    <w:rsid w:val="000507AC"/>
  </w:style>
  <w:style w:type="paragraph" w:customStyle="1" w:styleId="leftmargin">
    <w:name w:val="left_margin"/>
    <w:basedOn w:val="a"/>
    <w:rsid w:val="000507AC"/>
    <w:pPr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0507AC"/>
  </w:style>
  <w:style w:type="numbering" w:customStyle="1" w:styleId="35">
    <w:name w:val="Нет списка3"/>
    <w:next w:val="a2"/>
    <w:uiPriority w:val="99"/>
    <w:semiHidden/>
    <w:unhideWhenUsed/>
    <w:rsid w:val="000507AC"/>
  </w:style>
  <w:style w:type="paragraph" w:styleId="af5">
    <w:name w:val="No Spacing"/>
    <w:uiPriority w:val="1"/>
    <w:qFormat/>
    <w:rsid w:val="000507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6">
    <w:name w:val="список с точками"/>
    <w:basedOn w:val="a"/>
    <w:uiPriority w:val="99"/>
    <w:rsid w:val="00DF0D8F"/>
    <w:pPr>
      <w:tabs>
        <w:tab w:val="num" w:pos="360"/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c12">
    <w:name w:val="c12"/>
    <w:basedOn w:val="a"/>
    <w:uiPriority w:val="99"/>
    <w:rsid w:val="00DF0D8F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uiPriority w:val="99"/>
    <w:rsid w:val="00DF0D8F"/>
    <w:rPr>
      <w:rFonts w:cs="Times New Roman"/>
    </w:rPr>
  </w:style>
  <w:style w:type="character" w:customStyle="1" w:styleId="c4">
    <w:name w:val="c4"/>
    <w:uiPriority w:val="99"/>
    <w:rsid w:val="00DF0D8F"/>
    <w:rPr>
      <w:rFonts w:cs="Times New Roman"/>
    </w:rPr>
  </w:style>
  <w:style w:type="paragraph" w:styleId="af7">
    <w:name w:val="Subtitle"/>
    <w:basedOn w:val="a"/>
    <w:next w:val="a"/>
    <w:link w:val="af8"/>
    <w:uiPriority w:val="11"/>
    <w:qFormat/>
    <w:rsid w:val="007A5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A5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890A-DA63-494B-8865-823A731F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Пользователь Windows</cp:lastModifiedBy>
  <cp:revision>6</cp:revision>
  <cp:lastPrinted>2021-01-21T14:31:00Z</cp:lastPrinted>
  <dcterms:created xsi:type="dcterms:W3CDTF">2021-02-12T11:10:00Z</dcterms:created>
  <dcterms:modified xsi:type="dcterms:W3CDTF">2021-03-05T07:41:00Z</dcterms:modified>
</cp:coreProperties>
</file>