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523"/>
        <w:gridCol w:w="7825"/>
      </w:tblGrid>
      <w:tr w:rsidR="00EC45C4" w:rsidRPr="00B4557A" w:rsidTr="003802D3">
        <w:tc>
          <w:tcPr>
            <w:tcW w:w="2523" w:type="dxa"/>
          </w:tcPr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образование</w:t>
            </w:r>
          </w:p>
        </w:tc>
        <w:tc>
          <w:tcPr>
            <w:tcW w:w="7825" w:type="dxa"/>
          </w:tcPr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EC45C4" w:rsidRPr="00B4557A" w:rsidTr="003802D3">
        <w:tc>
          <w:tcPr>
            <w:tcW w:w="2523" w:type="dxa"/>
          </w:tcPr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825" w:type="dxa"/>
          </w:tcPr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ОГБУДО «Центр эстетического воспитания детей»</w:t>
            </w:r>
          </w:p>
        </w:tc>
      </w:tr>
      <w:tr w:rsidR="00EC45C4" w:rsidRPr="00B4557A" w:rsidTr="003802D3">
        <w:tc>
          <w:tcPr>
            <w:tcW w:w="2523" w:type="dxa"/>
          </w:tcPr>
          <w:p w:rsidR="00EC45C4" w:rsidRPr="00B4557A" w:rsidRDefault="00EC45C4" w:rsidP="00B4557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825" w:type="dxa"/>
          </w:tcPr>
          <w:p w:rsidR="00EC45C4" w:rsidRPr="00B203A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AA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мировой художественной культуры в рамках реализации дополнительной общеобразовательной программы очно-заочной школы для одаренных детей «Олимпиец» (мировая художественная культура) с использованием дистанционных образовательных технологий.</w:t>
            </w:r>
          </w:p>
        </w:tc>
      </w:tr>
      <w:tr w:rsidR="00EC45C4" w:rsidRPr="00B4557A" w:rsidTr="003802D3">
        <w:tc>
          <w:tcPr>
            <w:tcW w:w="2523" w:type="dxa"/>
          </w:tcPr>
          <w:p w:rsidR="00EC45C4" w:rsidRPr="00B4557A" w:rsidRDefault="00EC45C4" w:rsidP="00B4557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 xml:space="preserve">Идея </w:t>
            </w:r>
          </w:p>
          <w:p w:rsidR="00EC45C4" w:rsidRPr="00B4557A" w:rsidRDefault="00EC45C4" w:rsidP="00B4557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аналитических справок по результатам проведения регионального этапа Всероссийской олимпиады школьников по культуре (МХК) была выявлена необходимость дополнительной подготовки школьников по данному предмету в соответствии с требованиями и спецификой олимпиадных заданий. Опрос, проведённый среди участников регионального и муниципального этапов и их педагогов, показал, что 75% участников хотели бы заниматься данным предметом дополнительно. Программа была разработана в связи с </w:t>
            </w:r>
            <w:r w:rsidRPr="00B4557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социальным заказом</w:t>
            </w: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 xml:space="preserve">Одна из главных сложностей в преподавании МХК – сочетание в этом предмете большого объема фактических и теоретических знаний, которые нужно усвоить </w:t>
            </w:r>
            <w:proofErr w:type="gramStart"/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4557A">
              <w:rPr>
                <w:rFonts w:ascii="Times New Roman" w:hAnsi="Times New Roman" w:cs="Times New Roman"/>
                <w:sz w:val="24"/>
                <w:szCs w:val="24"/>
              </w:rPr>
              <w:t xml:space="preserve">. Во время </w:t>
            </w:r>
            <w:proofErr w:type="gramStart"/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 w:rsidRPr="00B4557A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внимания будет находиться категория стиля. </w:t>
            </w:r>
            <w:proofErr w:type="gramStart"/>
            <w:r w:rsidRPr="00B4557A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стилистических признаков эпох или работ мастеров необходим для формирования в представлении обучающихся целостной картины мировой художественной культуры.  </w:t>
            </w:r>
            <w:proofErr w:type="gramEnd"/>
          </w:p>
        </w:tc>
      </w:tr>
      <w:tr w:rsidR="0098617A" w:rsidRPr="00B4557A" w:rsidTr="003802D3">
        <w:tc>
          <w:tcPr>
            <w:tcW w:w="2523" w:type="dxa"/>
          </w:tcPr>
          <w:p w:rsidR="0098617A" w:rsidRPr="00B4557A" w:rsidRDefault="0098617A" w:rsidP="00B4557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  <w:p w:rsidR="0098617A" w:rsidRPr="00B4557A" w:rsidRDefault="0098617A" w:rsidP="00B4557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98617A" w:rsidRPr="00B4557A" w:rsidRDefault="00EC45C4" w:rsidP="001D7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 вызывает большой интерес у школьников, поскольку ее артефакты окружают человека с рождения и сопровождают всю его жизнь. </w:t>
            </w:r>
            <w:r w:rsidRPr="00B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отводимого учебного времени на занятия искусством в школе минимально,  во многих школах такой предмет совсем не предусмотрен учебным планом, так как нет специалистов для его преподавания. </w:t>
            </w: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</w:t>
            </w:r>
            <w:r w:rsidRPr="00B4557A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обучение основам мировой художественной культуры</w:t>
            </w: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основанное на компьютерной и телекоммуникационной базе, приобретает особое значение, позволяет повысить </w:t>
            </w:r>
            <w:r w:rsidRPr="00B4557A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и непрерывность образования вне зависимости от места жительства</w:t>
            </w: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B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одержание предметной области  </w:t>
            </w: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общеобразовательной программы очно-заочной школы для одаренных детей «Олимпиец» (мировая художественная культура) </w:t>
            </w:r>
            <w:r w:rsidRPr="00B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объем программы позволяет выпускникам  получить подготовку достаточную для того, чтобы продолжать свое образование в средних специальных и высших учебных заведениях. Отдельная работа связана с участием воспитанников в </w:t>
            </w: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 различного уровня по мировой художественной культуре. Победители таких мероприятий получают право поступления в творческие вузы </w:t>
            </w:r>
            <w:r w:rsidRPr="00B4557A">
              <w:rPr>
                <w:rFonts w:ascii="Times New Roman" w:hAnsi="Times New Roman" w:cs="Times New Roman"/>
                <w:bCs/>
                <w:sz w:val="24"/>
                <w:szCs w:val="24"/>
              </w:rPr>
              <w:t>на льготных условиях.</w:t>
            </w:r>
          </w:p>
        </w:tc>
      </w:tr>
      <w:tr w:rsidR="00EC45C4" w:rsidRPr="00B4557A" w:rsidTr="003802D3">
        <w:tc>
          <w:tcPr>
            <w:tcW w:w="2523" w:type="dxa"/>
          </w:tcPr>
          <w:p w:rsidR="00EC45C4" w:rsidRPr="00B4557A" w:rsidRDefault="00EC45C4" w:rsidP="00B4557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825" w:type="dxa"/>
          </w:tcPr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Дети среднего и старшего школьного возраста (7-11 класс).</w:t>
            </w:r>
          </w:p>
        </w:tc>
      </w:tr>
      <w:tr w:rsidR="00EC45C4" w:rsidRPr="00B4557A" w:rsidTr="003802D3">
        <w:tc>
          <w:tcPr>
            <w:tcW w:w="2523" w:type="dxa"/>
          </w:tcPr>
          <w:p w:rsidR="00EC45C4" w:rsidRPr="00B4557A" w:rsidRDefault="00EC45C4" w:rsidP="00B4557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EC45C4" w:rsidRPr="00B4557A" w:rsidRDefault="00EC45C4" w:rsidP="00B4557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B1607C" w:rsidRPr="00B4557A" w:rsidRDefault="00B1607C" w:rsidP="001D7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дистанционного освоения школьниками основ мировой художественной культуры.</w:t>
            </w:r>
          </w:p>
          <w:p w:rsidR="00B4557A" w:rsidRDefault="00B1607C" w:rsidP="001D7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1D7328" w:rsidRPr="001D7328" w:rsidRDefault="001D7328" w:rsidP="001D732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3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Образовательные:</w:t>
            </w:r>
          </w:p>
          <w:p w:rsidR="00B4557A" w:rsidRDefault="00B1607C" w:rsidP="001D7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формирование у школьников понимания художественной картины мира определенной эпохи, обобщенного представления о ее </w:t>
            </w:r>
            <w:r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культуре;</w:t>
            </w:r>
          </w:p>
          <w:p w:rsidR="00B1607C" w:rsidRPr="00B4557A" w:rsidRDefault="001D7328" w:rsidP="001D7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07C"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 восприятия   учащимися   художественных   произведений,</w:t>
            </w:r>
            <w:r w:rsidR="00B4557A"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07C" w:rsidRPr="00B4557A" w:rsidRDefault="00D5296C" w:rsidP="001D7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07C"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многообразием художественных произведений разных видов и жанров;</w:t>
            </w:r>
            <w:r w:rsidR="00B4557A"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57A" w:rsidRDefault="00B1607C" w:rsidP="001D7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способности устанавливать взаимосвязи между различными произведениями художественной культуры, умения определять в них общие и своеобразные черты;</w:t>
            </w:r>
          </w:p>
          <w:p w:rsidR="00B1607C" w:rsidRDefault="00B1607C" w:rsidP="001D7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подготовка школьников к участию в олимпиадах по мировой художественной культуре</w:t>
            </w:r>
            <w:r w:rsidR="001D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557A"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328" w:rsidRPr="00B4557A" w:rsidRDefault="001D7328" w:rsidP="001D7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557A" w:rsidRDefault="001D7328" w:rsidP="001D7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607C"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кругозора, творческих способностей, вовлечение воспитанников в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тветствующую их интересам среду.</w:t>
            </w:r>
          </w:p>
          <w:p w:rsidR="001D7328" w:rsidRPr="001D7328" w:rsidRDefault="001D7328" w:rsidP="001D732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73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Воспитательные:</w:t>
            </w:r>
          </w:p>
          <w:p w:rsidR="00EC45C4" w:rsidRPr="00B4557A" w:rsidRDefault="00B4557A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B1607C"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художественного вкуса, знакомство с шедеврами мировой культуры, создание представления о целостной художественной картине мира.</w:t>
            </w:r>
            <w:r w:rsidR="00EC45C4" w:rsidRPr="00B4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45C4" w:rsidRPr="00B4557A" w:rsidTr="003802D3">
        <w:tc>
          <w:tcPr>
            <w:tcW w:w="2523" w:type="dxa"/>
          </w:tcPr>
          <w:p w:rsidR="00EC45C4" w:rsidRPr="00B4557A" w:rsidRDefault="00EC45C4" w:rsidP="00B4557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  <w:p w:rsidR="00EC45C4" w:rsidRPr="00B4557A" w:rsidRDefault="00EC45C4" w:rsidP="00B4557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Обучающиеся </w:t>
            </w:r>
            <w:r w:rsidR="00D5296C" w:rsidRPr="00B455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долж</w:t>
            </w:r>
            <w:r w:rsidRPr="00B455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="00D5296C" w:rsidRPr="00B455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B455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знать:</w:t>
            </w:r>
          </w:p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– основные термины, используемые в теории искусства;</w:t>
            </w:r>
          </w:p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– язык изобразительного искусства;</w:t>
            </w:r>
          </w:p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 xml:space="preserve">–особенности культурных эпох от первобытной культуры до наших дней, включая регионы востока, Западной Европы, России; </w:t>
            </w:r>
          </w:p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– названия исторических и современных художественных стилей, их идейно-художественное содержание;</w:t>
            </w:r>
          </w:p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– имена мастеров художественного творчества, их работы, время создания.</w:t>
            </w:r>
          </w:p>
          <w:p w:rsidR="00EC45C4" w:rsidRPr="00B4557A" w:rsidRDefault="00D5296C" w:rsidP="001D73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Обучающиеся</w:t>
            </w:r>
            <w:r w:rsidRPr="00B45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должны уметь</w:t>
            </w:r>
            <w:r w:rsidR="00EC45C4" w:rsidRPr="00B4557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– определять стилистические особенности исторических художественных эпох;</w:t>
            </w:r>
          </w:p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– определять стилистические особенности отдельных художественных произведений;</w:t>
            </w:r>
          </w:p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– передавать смысл произведения, авторский замысел и художественные особенности;</w:t>
            </w:r>
          </w:p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– анализировать средства, используемые автором для создания художественного образа;</w:t>
            </w:r>
          </w:p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– работать с различными источниками информации;</w:t>
            </w:r>
          </w:p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– самостоятельно выполнять задания по темам курса.</w:t>
            </w:r>
          </w:p>
          <w:p w:rsidR="00B4557A" w:rsidRPr="00B4557A" w:rsidRDefault="00EC45C4" w:rsidP="001D7328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B4557A">
              <w:rPr>
                <w:rFonts w:cs="Times New Roman"/>
              </w:rPr>
              <w:t>Одна из задач школы – подготовка талантливых школьников для участия во Всероссийской олимпиаде школьников по «Искусству» (Мировая художественная культура).</w:t>
            </w:r>
            <w:r w:rsidR="00B4557A" w:rsidRPr="00B4557A">
              <w:rPr>
                <w:rFonts w:cs="Times New Roman"/>
              </w:rPr>
              <w:t xml:space="preserve"> </w:t>
            </w:r>
          </w:p>
        </w:tc>
      </w:tr>
      <w:tr w:rsidR="00EC45C4" w:rsidRPr="00B4557A" w:rsidTr="003802D3">
        <w:tc>
          <w:tcPr>
            <w:tcW w:w="2523" w:type="dxa"/>
          </w:tcPr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источник</w:t>
            </w:r>
          </w:p>
        </w:tc>
        <w:tc>
          <w:tcPr>
            <w:tcW w:w="7825" w:type="dxa"/>
          </w:tcPr>
          <w:p w:rsidR="00EC45C4" w:rsidRDefault="00B203AA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4557A" w:rsidRPr="00D85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https://www.estet-ryazan.ru/образование/</w:t>
              </w:r>
            </w:hyperlink>
          </w:p>
          <w:p w:rsidR="00B4557A" w:rsidRPr="00B4557A" w:rsidRDefault="00B4557A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C4" w:rsidRPr="00B4557A" w:rsidTr="003802D3">
        <w:tc>
          <w:tcPr>
            <w:tcW w:w="2523" w:type="dxa"/>
          </w:tcPr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Держатель практики.</w:t>
            </w:r>
          </w:p>
          <w:p w:rsidR="00EC45C4" w:rsidRPr="00B4557A" w:rsidRDefault="00EC45C4" w:rsidP="001D7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Ф.И.О., должность разработчик</w:t>
            </w:r>
            <w:proofErr w:type="gramStart"/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), контакты (телефон, e-</w:t>
            </w:r>
            <w:proofErr w:type="spellStart"/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5" w:type="dxa"/>
          </w:tcPr>
          <w:p w:rsidR="00B4557A" w:rsidRPr="00B4557A" w:rsidRDefault="00EC45C4" w:rsidP="001D73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Соловьёва Татьяна Федоровна</w:t>
            </w:r>
            <w:r w:rsidR="00B4557A" w:rsidRPr="00B45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4557A" w:rsidRPr="00B45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заведующий отделом изобразительного творчества и работе с одарёнными детьми </w:t>
            </w:r>
            <w:r w:rsidR="00B4557A"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ОГБУДО «Центр эстетического воспитания детей»</w:t>
            </w:r>
          </w:p>
          <w:p w:rsidR="00EC45C4" w:rsidRPr="00B4557A" w:rsidRDefault="00D5558B" w:rsidP="001D73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57A">
              <w:rPr>
                <w:rFonts w:ascii="Times New Roman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B4557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</w:t>
            </w:r>
            <w:r w:rsidR="00EC45C4"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r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ОГБУДО «</w:t>
            </w:r>
            <w:r w:rsidR="00B4557A"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4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эстетического воспитания детей»</w:t>
            </w:r>
          </w:p>
          <w:p w:rsidR="00EC45C4" w:rsidRPr="00B4557A" w:rsidRDefault="00EC45C4" w:rsidP="001D73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4557A">
              <w:rPr>
                <w:bCs/>
                <w:iCs/>
              </w:rPr>
              <w:t xml:space="preserve">Телефон: </w:t>
            </w:r>
            <w:r w:rsidRPr="00B4557A">
              <w:rPr>
                <w:bCs/>
              </w:rPr>
              <w:t>8(</w:t>
            </w:r>
            <w:r w:rsidR="00B1607C" w:rsidRPr="00B4557A">
              <w:rPr>
                <w:bCs/>
              </w:rPr>
              <w:t>4912</w:t>
            </w:r>
            <w:r w:rsidRPr="00B4557A">
              <w:rPr>
                <w:bCs/>
              </w:rPr>
              <w:t xml:space="preserve">) </w:t>
            </w:r>
            <w:r w:rsidR="00B1607C" w:rsidRPr="00B4557A">
              <w:rPr>
                <w:bCs/>
              </w:rPr>
              <w:t>96-08-55</w:t>
            </w:r>
            <w:r w:rsidRPr="00B4557A">
              <w:rPr>
                <w:bCs/>
              </w:rPr>
              <w:t>;</w:t>
            </w:r>
          </w:p>
          <w:p w:rsidR="00EC45C4" w:rsidRPr="00B4557A" w:rsidRDefault="00EC45C4" w:rsidP="001D732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4557A">
              <w:rPr>
                <w:bCs/>
                <w:iCs/>
              </w:rPr>
              <w:t>Электронная почта (e-</w:t>
            </w:r>
            <w:proofErr w:type="spellStart"/>
            <w:r w:rsidRPr="00B4557A">
              <w:rPr>
                <w:bCs/>
                <w:iCs/>
              </w:rPr>
              <w:t>mail</w:t>
            </w:r>
            <w:proofErr w:type="spellEnd"/>
            <w:r w:rsidRPr="00B4557A">
              <w:rPr>
                <w:bCs/>
                <w:iCs/>
              </w:rPr>
              <w:t>)</w:t>
            </w:r>
            <w:r w:rsidRPr="00B4557A">
              <w:rPr>
                <w:bCs/>
              </w:rPr>
              <w:t>:</w:t>
            </w:r>
            <w:r w:rsidRPr="00B4557A">
              <w:t> </w:t>
            </w:r>
            <w:r w:rsidR="00D5558B" w:rsidRPr="00B4557A">
              <w:t>estet.ryazan@yandex.ru</w:t>
            </w:r>
          </w:p>
          <w:p w:rsidR="00EC45C4" w:rsidRPr="00B4557A" w:rsidRDefault="00EC45C4" w:rsidP="001D7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EF" w:rsidRPr="00B4557A" w:rsidRDefault="00091FEF" w:rsidP="00B4557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78AF" w:rsidRPr="00B4557A" w:rsidRDefault="003D78AF" w:rsidP="00B4557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78AF" w:rsidRPr="00B4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4F"/>
    <w:rsid w:val="0003447C"/>
    <w:rsid w:val="00091FEF"/>
    <w:rsid w:val="001D7328"/>
    <w:rsid w:val="00325A2E"/>
    <w:rsid w:val="003802D3"/>
    <w:rsid w:val="003D78AF"/>
    <w:rsid w:val="00530C94"/>
    <w:rsid w:val="00617437"/>
    <w:rsid w:val="00622AC9"/>
    <w:rsid w:val="006C2D63"/>
    <w:rsid w:val="00701BD9"/>
    <w:rsid w:val="0071464F"/>
    <w:rsid w:val="00895C06"/>
    <w:rsid w:val="00943D59"/>
    <w:rsid w:val="0098617A"/>
    <w:rsid w:val="009D226C"/>
    <w:rsid w:val="009F1EAC"/>
    <w:rsid w:val="00B1607C"/>
    <w:rsid w:val="00B203AA"/>
    <w:rsid w:val="00B4557A"/>
    <w:rsid w:val="00D14AB2"/>
    <w:rsid w:val="00D5296C"/>
    <w:rsid w:val="00D5558B"/>
    <w:rsid w:val="00E34410"/>
    <w:rsid w:val="00E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A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EC45C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B455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A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EC45C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B4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stet-ryazan.ru/&#1086;&#1073;&#1088;&#1072;&#1079;&#1086;&#1074;&#1072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ECO-BIO-RMC01</dc:creator>
  <cp:keywords/>
  <dc:description/>
  <cp:lastModifiedBy>USER</cp:lastModifiedBy>
  <cp:revision>19</cp:revision>
  <dcterms:created xsi:type="dcterms:W3CDTF">2020-07-29T11:05:00Z</dcterms:created>
  <dcterms:modified xsi:type="dcterms:W3CDTF">2021-03-29T11:42:00Z</dcterms:modified>
</cp:coreProperties>
</file>