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F7" w:rsidRPr="005F1FF3" w:rsidRDefault="00EC7EF7" w:rsidP="008B37C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1FF3">
        <w:rPr>
          <w:rFonts w:ascii="Times New Roman" w:eastAsia="Times New Roman" w:hAnsi="Times New Roman" w:cs="Times New Roman"/>
          <w:b/>
          <w:sz w:val="28"/>
          <w:szCs w:val="28"/>
        </w:rPr>
        <w:t>Основные тренды развития сельского хозяйства</w:t>
      </w:r>
    </w:p>
    <w:p w:rsidR="00A06FC9" w:rsidRPr="005F1FF3" w:rsidRDefault="00A06FC9" w:rsidP="008B37C9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FF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06FC9" w:rsidRPr="005F1FF3" w:rsidRDefault="00A06FC9" w:rsidP="008B37C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FF3">
        <w:rPr>
          <w:rFonts w:ascii="Times New Roman" w:hAnsi="Times New Roman" w:cs="Times New Roman"/>
          <w:i/>
          <w:sz w:val="28"/>
          <w:szCs w:val="28"/>
        </w:rPr>
        <w:t>Актуальность</w:t>
      </w:r>
    </w:p>
    <w:p w:rsidR="00A06FC9" w:rsidRPr="005F1FF3" w:rsidRDefault="00A06FC9" w:rsidP="008B37C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F3">
        <w:rPr>
          <w:rFonts w:ascii="Times New Roman" w:eastAsia="Times New Roman" w:hAnsi="Times New Roman" w:cs="Times New Roman"/>
          <w:sz w:val="28"/>
          <w:szCs w:val="28"/>
        </w:rPr>
        <w:t>В 2012 году Россия присоединилась к ВТО, и была утверждена «Государственная программа развития сельского хозяйства и регулирования рынков сельскохозяйственной продукции, сырья и продовольствия на 2013–2020 годы», приоритетными направлениями которой стали:</w:t>
      </w:r>
    </w:p>
    <w:p w:rsidR="00A06FC9" w:rsidRPr="005F1FF3" w:rsidRDefault="00A06FC9" w:rsidP="008B37C9">
      <w:pPr>
        <w:numPr>
          <w:ilvl w:val="0"/>
          <w:numId w:val="1"/>
        </w:numPr>
        <w:shd w:val="clear" w:color="auto" w:fill="FFFFFF"/>
        <w:spacing w:after="10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F3">
        <w:rPr>
          <w:rFonts w:ascii="Times New Roman" w:eastAsia="Times New Roman" w:hAnsi="Times New Roman" w:cs="Times New Roman"/>
          <w:sz w:val="28"/>
          <w:szCs w:val="28"/>
        </w:rPr>
        <w:t>достижение продовольственной безопасности России;</w:t>
      </w:r>
    </w:p>
    <w:p w:rsidR="00A06FC9" w:rsidRPr="005F1FF3" w:rsidRDefault="00A06FC9" w:rsidP="008B37C9">
      <w:pPr>
        <w:numPr>
          <w:ilvl w:val="0"/>
          <w:numId w:val="1"/>
        </w:numPr>
        <w:shd w:val="clear" w:color="auto" w:fill="FFFFFF"/>
        <w:spacing w:after="10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F3">
        <w:rPr>
          <w:rFonts w:ascii="Times New Roman" w:eastAsia="Times New Roman" w:hAnsi="Times New Roman" w:cs="Times New Roman"/>
          <w:sz w:val="28"/>
          <w:szCs w:val="28"/>
        </w:rPr>
        <w:t>ускоренное импортозамещение мясной, молочной продукции, овощей открытого и закрытого грунта, семенного картофеля и плодово-ягодной продукции;</w:t>
      </w:r>
    </w:p>
    <w:p w:rsidR="00A06FC9" w:rsidRPr="005F1FF3" w:rsidRDefault="00A06FC9" w:rsidP="008B37C9">
      <w:pPr>
        <w:numPr>
          <w:ilvl w:val="0"/>
          <w:numId w:val="1"/>
        </w:numPr>
        <w:shd w:val="clear" w:color="auto" w:fill="FFFFFF"/>
        <w:spacing w:after="10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F3">
        <w:rPr>
          <w:rFonts w:ascii="Times New Roman" w:eastAsia="Times New Roman" w:hAnsi="Times New Roman" w:cs="Times New Roman"/>
          <w:sz w:val="28"/>
          <w:szCs w:val="28"/>
        </w:rPr>
        <w:t>повышение конкурентоспособности российской продукции на внутреннем и внешнем рынках;</w:t>
      </w:r>
    </w:p>
    <w:p w:rsidR="00A06FC9" w:rsidRPr="005F1FF3" w:rsidRDefault="00A06FC9" w:rsidP="008B37C9">
      <w:pPr>
        <w:numPr>
          <w:ilvl w:val="0"/>
          <w:numId w:val="1"/>
        </w:numPr>
        <w:shd w:val="clear" w:color="auto" w:fill="FFFFFF"/>
        <w:spacing w:after="10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F3">
        <w:rPr>
          <w:rFonts w:ascii="Times New Roman" w:eastAsia="Times New Roman" w:hAnsi="Times New Roman" w:cs="Times New Roman"/>
          <w:sz w:val="28"/>
          <w:szCs w:val="28"/>
        </w:rPr>
        <w:t>укрепление финансовой устойчивости предприятий АПК;</w:t>
      </w:r>
    </w:p>
    <w:p w:rsidR="00A06FC9" w:rsidRPr="005F1FF3" w:rsidRDefault="00A06FC9" w:rsidP="008B37C9">
      <w:pPr>
        <w:numPr>
          <w:ilvl w:val="0"/>
          <w:numId w:val="1"/>
        </w:numPr>
        <w:shd w:val="clear" w:color="auto" w:fill="FFFFFF"/>
        <w:spacing w:after="10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F3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использования земельных ресурсов;</w:t>
      </w:r>
    </w:p>
    <w:p w:rsidR="00A06FC9" w:rsidRPr="005F1FF3" w:rsidRDefault="00A06FC9" w:rsidP="008B37C9">
      <w:pPr>
        <w:numPr>
          <w:ilvl w:val="0"/>
          <w:numId w:val="1"/>
        </w:numPr>
        <w:shd w:val="clear" w:color="auto" w:fill="FFFFFF"/>
        <w:spacing w:after="10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F3">
        <w:rPr>
          <w:rFonts w:ascii="Times New Roman" w:eastAsia="Times New Roman" w:hAnsi="Times New Roman" w:cs="Times New Roman"/>
          <w:sz w:val="28"/>
          <w:szCs w:val="28"/>
        </w:rPr>
        <w:t>экологизация производства;</w:t>
      </w:r>
    </w:p>
    <w:p w:rsidR="00A06FC9" w:rsidRPr="005F1FF3" w:rsidRDefault="00A06FC9" w:rsidP="008B37C9">
      <w:pPr>
        <w:numPr>
          <w:ilvl w:val="0"/>
          <w:numId w:val="1"/>
        </w:numPr>
        <w:shd w:val="clear" w:color="auto" w:fill="FFFFFF"/>
        <w:spacing w:after="10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F3">
        <w:rPr>
          <w:rFonts w:ascii="Times New Roman" w:eastAsia="Times New Roman" w:hAnsi="Times New Roman" w:cs="Times New Roman"/>
          <w:sz w:val="28"/>
          <w:szCs w:val="28"/>
        </w:rPr>
        <w:t>в социальной сфере — развитие сельских территорий;</w:t>
      </w:r>
    </w:p>
    <w:p w:rsidR="00A06FC9" w:rsidRPr="005F1FF3" w:rsidRDefault="00A06FC9" w:rsidP="008B37C9">
      <w:pPr>
        <w:numPr>
          <w:ilvl w:val="0"/>
          <w:numId w:val="1"/>
        </w:numPr>
        <w:shd w:val="clear" w:color="auto" w:fill="FFFFFF"/>
        <w:spacing w:after="10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F3">
        <w:rPr>
          <w:rFonts w:ascii="Times New Roman" w:eastAsia="Times New Roman" w:hAnsi="Times New Roman" w:cs="Times New Roman"/>
          <w:sz w:val="28"/>
          <w:szCs w:val="28"/>
        </w:rPr>
        <w:t>в институциональной сфере — развитие продуктовых подкомплексов и территориальных кластеров;</w:t>
      </w:r>
    </w:p>
    <w:p w:rsidR="00A06FC9" w:rsidRPr="005F1FF3" w:rsidRDefault="00A06FC9" w:rsidP="008B37C9">
      <w:pPr>
        <w:numPr>
          <w:ilvl w:val="0"/>
          <w:numId w:val="1"/>
        </w:numPr>
        <w:shd w:val="clear" w:color="auto" w:fill="FFFFFF"/>
        <w:spacing w:after="10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FF3">
        <w:rPr>
          <w:rFonts w:ascii="Times New Roman" w:eastAsia="Times New Roman" w:hAnsi="Times New Roman" w:cs="Times New Roman"/>
          <w:sz w:val="28"/>
          <w:szCs w:val="28"/>
        </w:rPr>
        <w:t>в научной и кадровой сферах — формирование инновационного агропромышленного комплекса</w:t>
      </w:r>
    </w:p>
    <w:p w:rsidR="00A06FC9" w:rsidRPr="005F1FF3" w:rsidRDefault="00A06FC9" w:rsidP="008B37C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FF3">
        <w:rPr>
          <w:rFonts w:ascii="Times New Roman" w:eastAsia="Times New Roman" w:hAnsi="Times New Roman" w:cs="Times New Roman"/>
          <w:sz w:val="28"/>
          <w:szCs w:val="28"/>
        </w:rPr>
        <w:t xml:space="preserve">В рамках просветительской деятельности для сельского населения информация о современных тенденциях в сельском хозяйстве поспособствует складыванию представлений о перспективных направлениях в этой области и даст </w:t>
      </w:r>
      <w:r w:rsidR="00072426">
        <w:rPr>
          <w:rFonts w:ascii="Times New Roman" w:eastAsia="Times New Roman" w:hAnsi="Times New Roman" w:cs="Times New Roman"/>
          <w:sz w:val="28"/>
          <w:szCs w:val="28"/>
        </w:rPr>
        <w:t>слушателям</w:t>
      </w:r>
      <w:r w:rsidR="00122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426">
        <w:rPr>
          <w:rFonts w:ascii="Times New Roman" w:eastAsia="Times New Roman" w:hAnsi="Times New Roman" w:cs="Times New Roman"/>
          <w:sz w:val="28"/>
          <w:szCs w:val="28"/>
        </w:rPr>
        <w:t>новые знания, которые они, возможно, захотят применять при ведении фермерского хозяйства</w:t>
      </w:r>
      <w:r w:rsidRPr="005F1F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FC9" w:rsidRPr="005F1FF3" w:rsidRDefault="00A06FC9" w:rsidP="008B37C9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FF3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="008B37C9" w:rsidRPr="005F1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37C9" w:rsidRPr="005F1FF3">
        <w:rPr>
          <w:rFonts w:ascii="Times New Roman" w:hAnsi="Times New Roman" w:cs="Times New Roman"/>
          <w:sz w:val="28"/>
          <w:szCs w:val="28"/>
        </w:rPr>
        <w:t>Сложить у слушателей представление о перспективных направлениях развития сельского хозяйства, поспособствовать тем самым самоопределению к новым проектам и продуктам</w:t>
      </w:r>
      <w:r w:rsidR="008B37C9" w:rsidRPr="005F1FF3">
        <w:rPr>
          <w:rFonts w:ascii="Times New Roman" w:hAnsi="Times New Roman" w:cs="Times New Roman"/>
          <w:i/>
          <w:sz w:val="28"/>
          <w:szCs w:val="28"/>
        </w:rPr>
        <w:t>.</w:t>
      </w:r>
    </w:p>
    <w:p w:rsidR="00A06FC9" w:rsidRPr="005F1FF3" w:rsidRDefault="00A06FC9" w:rsidP="008B37C9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FF3">
        <w:rPr>
          <w:rFonts w:ascii="Times New Roman" w:hAnsi="Times New Roman" w:cs="Times New Roman"/>
          <w:i/>
          <w:sz w:val="28"/>
          <w:szCs w:val="28"/>
        </w:rPr>
        <w:t>Задачи:</w:t>
      </w:r>
      <w:r w:rsidR="008B37C9" w:rsidRPr="005F1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37C9" w:rsidRPr="005F1FF3">
        <w:rPr>
          <w:rFonts w:ascii="Times New Roman" w:hAnsi="Times New Roman" w:cs="Times New Roman"/>
          <w:sz w:val="28"/>
          <w:szCs w:val="28"/>
        </w:rPr>
        <w:t>Проинформировать об основных трендах в России и в мире, показать, что уже сейчас можно осваивать новые методы ведения сельского хозяйства (</w:t>
      </w:r>
      <w:r w:rsidR="00746B1E" w:rsidRPr="00746B1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B37C9" w:rsidRPr="005F1FF3">
        <w:rPr>
          <w:rFonts w:ascii="Times New Roman" w:hAnsi="Times New Roman" w:cs="Times New Roman"/>
          <w:sz w:val="28"/>
          <w:szCs w:val="28"/>
        </w:rPr>
        <w:t>через использование интернет-приложений).</w:t>
      </w:r>
    </w:p>
    <w:p w:rsidR="00A06FC9" w:rsidRPr="005F1FF3" w:rsidRDefault="00A06FC9" w:rsidP="008B37C9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FF3">
        <w:rPr>
          <w:rFonts w:ascii="Times New Roman" w:hAnsi="Times New Roman" w:cs="Times New Roman"/>
          <w:i/>
          <w:sz w:val="28"/>
          <w:szCs w:val="28"/>
        </w:rPr>
        <w:t>Количество часов:</w:t>
      </w:r>
      <w:r w:rsidRPr="005F1FF3">
        <w:rPr>
          <w:rFonts w:ascii="Times New Roman" w:hAnsi="Times New Roman" w:cs="Times New Roman"/>
          <w:sz w:val="28"/>
          <w:szCs w:val="28"/>
        </w:rPr>
        <w:t xml:space="preserve"> </w:t>
      </w:r>
      <w:r w:rsidR="00EC060F" w:rsidRPr="005F1FF3">
        <w:rPr>
          <w:rFonts w:ascii="Times New Roman" w:hAnsi="Times New Roman" w:cs="Times New Roman"/>
          <w:sz w:val="28"/>
          <w:szCs w:val="28"/>
        </w:rPr>
        <w:t>3,5</w:t>
      </w:r>
      <w:r w:rsidRPr="005F1FF3">
        <w:rPr>
          <w:rFonts w:ascii="Times New Roman" w:hAnsi="Times New Roman" w:cs="Times New Roman"/>
          <w:sz w:val="28"/>
          <w:szCs w:val="28"/>
        </w:rPr>
        <w:t xml:space="preserve"> ч лекци</w:t>
      </w:r>
      <w:r w:rsidR="003A7DD9" w:rsidRPr="005F1FF3">
        <w:rPr>
          <w:rFonts w:ascii="Times New Roman" w:hAnsi="Times New Roman" w:cs="Times New Roman"/>
          <w:sz w:val="28"/>
          <w:szCs w:val="28"/>
        </w:rPr>
        <w:t>и</w:t>
      </w:r>
      <w:r w:rsidRPr="005F1FF3">
        <w:rPr>
          <w:rFonts w:ascii="Times New Roman" w:hAnsi="Times New Roman" w:cs="Times New Roman"/>
          <w:sz w:val="28"/>
          <w:szCs w:val="28"/>
        </w:rPr>
        <w:t>+0,5 ч на дискуссию</w:t>
      </w:r>
    </w:p>
    <w:p w:rsidR="00A06FC9" w:rsidRPr="005F1FF3" w:rsidRDefault="00A06FC9" w:rsidP="008B37C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F3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</w:t>
      </w:r>
    </w:p>
    <w:p w:rsidR="00A06FC9" w:rsidRPr="005F1FF3" w:rsidRDefault="003A7DD9" w:rsidP="003A7DD9">
      <w:pPr>
        <w:pStyle w:val="a9"/>
        <w:numPr>
          <w:ilvl w:val="0"/>
          <w:numId w:val="1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F3">
        <w:rPr>
          <w:rFonts w:ascii="Times New Roman" w:eastAsia="Times New Roman" w:hAnsi="Times New Roman" w:cs="Times New Roman"/>
          <w:sz w:val="28"/>
          <w:szCs w:val="28"/>
        </w:rPr>
        <w:t>Ориентиры развития сельского хозяйства в России –</w:t>
      </w:r>
      <w:r w:rsidR="00746B1E" w:rsidRPr="00746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FF3" w:rsidRPr="005F1FF3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="00746B1E">
        <w:rPr>
          <w:rFonts w:ascii="Times New Roman" w:eastAsia="Times New Roman" w:hAnsi="Times New Roman" w:cs="Times New Roman"/>
          <w:sz w:val="28"/>
          <w:szCs w:val="28"/>
        </w:rPr>
        <w:t xml:space="preserve"> дорожной карты НТИ Foo</w:t>
      </w:r>
      <w:r w:rsidR="00746B1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5F1FF3">
        <w:rPr>
          <w:rFonts w:ascii="Times New Roman" w:eastAsia="Times New Roman" w:hAnsi="Times New Roman" w:cs="Times New Roman"/>
          <w:sz w:val="28"/>
          <w:szCs w:val="28"/>
        </w:rPr>
        <w:t>Net</w:t>
      </w:r>
      <w:r w:rsidR="005F1FF3" w:rsidRPr="005F1FF3">
        <w:rPr>
          <w:rFonts w:ascii="Times New Roman" w:eastAsia="Times New Roman" w:hAnsi="Times New Roman" w:cs="Times New Roman"/>
          <w:sz w:val="28"/>
          <w:szCs w:val="28"/>
        </w:rPr>
        <w:t xml:space="preserve"> как повод к самоопределению в сторону инноваций и новых проектов</w:t>
      </w:r>
    </w:p>
    <w:p w:rsidR="003A7DD9" w:rsidRPr="005F1FF3" w:rsidRDefault="003A7DD9" w:rsidP="003A7DD9">
      <w:pPr>
        <w:pStyle w:val="a9"/>
        <w:numPr>
          <w:ilvl w:val="0"/>
          <w:numId w:val="19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F3">
        <w:rPr>
          <w:rFonts w:ascii="Times New Roman" w:hAnsi="Times New Roman" w:cs="Times New Roman"/>
          <w:sz w:val="28"/>
          <w:szCs w:val="28"/>
        </w:rPr>
        <w:t>Сельское хозяйство будущего – новые тренды и технологии направлены на интеллектуализацию, роботизацию и более точное управление технологиями и свойствами продуктов</w:t>
      </w:r>
    </w:p>
    <w:p w:rsidR="003A7DD9" w:rsidRPr="005F1FF3" w:rsidRDefault="003A7DD9" w:rsidP="003A7DD9">
      <w:pPr>
        <w:pStyle w:val="a9"/>
        <w:numPr>
          <w:ilvl w:val="0"/>
          <w:numId w:val="19"/>
        </w:numPr>
        <w:shd w:val="clear" w:color="auto" w:fill="FFFFFF"/>
        <w:spacing w:after="38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F3">
        <w:rPr>
          <w:rFonts w:ascii="Times New Roman" w:hAnsi="Times New Roman" w:cs="Times New Roman"/>
          <w:bCs/>
          <w:sz w:val="28"/>
          <w:szCs w:val="28"/>
        </w:rPr>
        <w:t>Программное обеспечение для планировки посадок на участке позволяет приступить к использованию инноваций уже сейчас на примере своего участка</w:t>
      </w:r>
    </w:p>
    <w:p w:rsidR="003A7DD9" w:rsidRPr="005F1FF3" w:rsidRDefault="003A7DD9" w:rsidP="003A7DD9">
      <w:pPr>
        <w:pStyle w:val="a9"/>
        <w:numPr>
          <w:ilvl w:val="0"/>
          <w:numId w:val="19"/>
        </w:numPr>
        <w:shd w:val="clear" w:color="auto" w:fill="FFFFFF"/>
        <w:spacing w:after="38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F3">
        <w:rPr>
          <w:rFonts w:ascii="Times New Roman" w:hAnsi="Times New Roman" w:cs="Times New Roman"/>
          <w:bCs/>
          <w:sz w:val="28"/>
          <w:szCs w:val="28"/>
        </w:rPr>
        <w:t>Дискуссия о способах повышения эффективности сельского хозяйства</w:t>
      </w:r>
      <w:r w:rsidR="005F1FF3" w:rsidRPr="005F1FF3">
        <w:rPr>
          <w:rFonts w:ascii="Times New Roman" w:hAnsi="Times New Roman" w:cs="Times New Roman"/>
          <w:bCs/>
          <w:sz w:val="28"/>
          <w:szCs w:val="28"/>
        </w:rPr>
        <w:t>.</w:t>
      </w:r>
    </w:p>
    <w:p w:rsidR="005F1FF3" w:rsidRPr="005F1FF3" w:rsidRDefault="00A06FC9" w:rsidP="005F1FF3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F3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A06FC9" w:rsidRPr="005F1FF3" w:rsidRDefault="005F1FF3" w:rsidP="008B37C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F3">
        <w:rPr>
          <w:rFonts w:ascii="Times New Roman" w:eastAsia="Times New Roman" w:hAnsi="Times New Roman" w:cs="Times New Roman"/>
          <w:sz w:val="28"/>
          <w:szCs w:val="28"/>
        </w:rPr>
        <w:t>Формат – лекция с презентацией, р</w:t>
      </w:r>
      <w:r w:rsidR="00EC060F" w:rsidRPr="005F1FF3">
        <w:rPr>
          <w:rFonts w:ascii="Times New Roman" w:eastAsia="Times New Roman" w:hAnsi="Times New Roman" w:cs="Times New Roman"/>
          <w:sz w:val="28"/>
          <w:szCs w:val="28"/>
        </w:rPr>
        <w:t>екомендуется после описания каждого тренда прерываться на комментарии и вопросы.</w:t>
      </w:r>
    </w:p>
    <w:p w:rsidR="00A06FC9" w:rsidRPr="005F1FF3" w:rsidRDefault="00A06FC9" w:rsidP="008B37C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F3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D32217" w:rsidRPr="005F1FF3" w:rsidRDefault="00D32217" w:rsidP="008B37C9">
      <w:pPr>
        <w:pStyle w:val="a9"/>
        <w:numPr>
          <w:ilvl w:val="0"/>
          <w:numId w:val="14"/>
        </w:num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F3">
        <w:rPr>
          <w:rFonts w:ascii="Times New Roman" w:eastAsia="Times New Roman" w:hAnsi="Times New Roman" w:cs="Times New Roman"/>
          <w:b/>
          <w:sz w:val="28"/>
          <w:szCs w:val="28"/>
        </w:rPr>
        <w:t>Ориентиры развития сельского хозяйства в России</w:t>
      </w:r>
      <w:r w:rsidR="00EC060F" w:rsidRPr="005F1FF3">
        <w:rPr>
          <w:rFonts w:ascii="Times New Roman" w:eastAsia="Times New Roman" w:hAnsi="Times New Roman" w:cs="Times New Roman"/>
          <w:b/>
          <w:sz w:val="28"/>
          <w:szCs w:val="28"/>
        </w:rPr>
        <w:t xml:space="preserve"> (0.25 ч)</w:t>
      </w:r>
    </w:p>
    <w:p w:rsidR="009D3A4D" w:rsidRPr="005F1FF3" w:rsidRDefault="009D3A4D" w:rsidP="008B37C9">
      <w:pPr>
        <w:pStyle w:val="post-excerpt"/>
        <w:shd w:val="clear" w:color="auto" w:fill="FFFFFF"/>
        <w:spacing w:before="0" w:beforeAutospacing="0" w:after="389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F1FF3">
        <w:rPr>
          <w:sz w:val="28"/>
          <w:szCs w:val="28"/>
          <w:shd w:val="clear" w:color="auto" w:fill="FFFFFF"/>
        </w:rPr>
        <w:t xml:space="preserve">В настоящее время </w:t>
      </w:r>
      <w:r w:rsidR="00B25D4A" w:rsidRPr="005F1FF3">
        <w:rPr>
          <w:sz w:val="28"/>
          <w:szCs w:val="28"/>
          <w:shd w:val="clear" w:color="auto" w:fill="FFFFFF"/>
        </w:rPr>
        <w:t>разрабатывается</w:t>
      </w:r>
      <w:r w:rsidRPr="005F1FF3">
        <w:rPr>
          <w:sz w:val="28"/>
          <w:szCs w:val="28"/>
          <w:shd w:val="clear" w:color="auto" w:fill="FFFFFF"/>
        </w:rPr>
        <w:t xml:space="preserve"> дорожн</w:t>
      </w:r>
      <w:r w:rsidR="00B25D4A" w:rsidRPr="005F1FF3">
        <w:rPr>
          <w:sz w:val="28"/>
          <w:szCs w:val="28"/>
          <w:shd w:val="clear" w:color="auto" w:fill="FFFFFF"/>
        </w:rPr>
        <w:t>ая карта</w:t>
      </w:r>
      <w:r w:rsidRPr="005F1FF3">
        <w:rPr>
          <w:sz w:val="28"/>
          <w:szCs w:val="28"/>
          <w:shd w:val="clear" w:color="auto" w:fill="FFFFFF"/>
        </w:rPr>
        <w:t xml:space="preserve"> Национальной Технологической Инициативы в сегменте FoodNet, исходя из нее будут поддерживаться проекты по созданию и развитию в России новых перспективных рынков [</w:t>
      </w:r>
      <w:r w:rsidR="009214E2" w:rsidRPr="005F1FF3">
        <w:rPr>
          <w:sz w:val="28"/>
          <w:szCs w:val="28"/>
          <w:shd w:val="clear" w:color="auto" w:fill="FFFFFF"/>
        </w:rPr>
        <w:t>1</w:t>
      </w:r>
      <w:r w:rsidRPr="005F1FF3">
        <w:rPr>
          <w:sz w:val="28"/>
          <w:szCs w:val="28"/>
          <w:shd w:val="clear" w:color="auto" w:fill="FFFFFF"/>
        </w:rPr>
        <w:t>]:</w:t>
      </w:r>
    </w:p>
    <w:p w:rsidR="009D3A4D" w:rsidRPr="005F1FF3" w:rsidRDefault="009D3A4D" w:rsidP="008B37C9">
      <w:pPr>
        <w:pStyle w:val="post-excerpt"/>
        <w:shd w:val="clear" w:color="auto" w:fill="FFFFFF"/>
        <w:spacing w:before="0" w:beforeAutospacing="0" w:after="389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F1FF3">
        <w:rPr>
          <w:sz w:val="28"/>
          <w:szCs w:val="28"/>
          <w:shd w:val="clear" w:color="auto" w:fill="FFFFFF"/>
        </w:rPr>
        <w:lastRenderedPageBreak/>
        <w:t>-«рынок производства и реализации питательных веществ и конечных видов пищевых продуктов (персонализированных и общих, на основе традиционного сырья и его заменителей)»</w:t>
      </w:r>
    </w:p>
    <w:p w:rsidR="009D3A4D" w:rsidRPr="005F1FF3" w:rsidRDefault="009D3A4D" w:rsidP="008B37C9">
      <w:pPr>
        <w:pStyle w:val="post-excerpt"/>
        <w:shd w:val="clear" w:color="auto" w:fill="FFFFFF"/>
        <w:spacing w:before="0" w:beforeAutospacing="0" w:after="389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F1FF3">
        <w:rPr>
          <w:sz w:val="28"/>
          <w:szCs w:val="28"/>
          <w:shd w:val="clear" w:color="auto" w:fill="FFFFFF"/>
        </w:rPr>
        <w:t xml:space="preserve"> -«рынок сопутствующих IT-решений (например, обеспечивающих сервисы по логистике и подбору индивидуального питания)».</w:t>
      </w:r>
    </w:p>
    <w:p w:rsidR="009D3A4D" w:rsidRPr="005F1FF3" w:rsidRDefault="009D3A4D" w:rsidP="008B37C9">
      <w:pPr>
        <w:pStyle w:val="post-excerpt"/>
        <w:shd w:val="clear" w:color="auto" w:fill="FFFFFF"/>
        <w:spacing w:before="0" w:beforeAutospacing="0" w:after="389" w:afterAutospacing="0" w:line="360" w:lineRule="auto"/>
        <w:ind w:firstLine="708"/>
        <w:jc w:val="both"/>
        <w:rPr>
          <w:sz w:val="28"/>
          <w:szCs w:val="28"/>
        </w:rPr>
      </w:pPr>
      <w:r w:rsidRPr="005F1FF3">
        <w:rPr>
          <w:sz w:val="28"/>
          <w:szCs w:val="28"/>
          <w:shd w:val="clear" w:color="auto" w:fill="FFFFFF"/>
        </w:rPr>
        <w:t>Основными ориентирами при этом являются: повышение качества пищевой продукции; интеллектуализация, роботиза</w:t>
      </w:r>
      <w:r w:rsidR="003575F4" w:rsidRPr="005F1FF3">
        <w:rPr>
          <w:sz w:val="28"/>
          <w:szCs w:val="28"/>
          <w:shd w:val="clear" w:color="auto" w:fill="FFFFFF"/>
        </w:rPr>
        <w:t>ция и автоматизация технологий.</w:t>
      </w:r>
    </w:p>
    <w:p w:rsidR="009D3A4D" w:rsidRPr="005F1FF3" w:rsidRDefault="009D3A4D" w:rsidP="008B37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1FF3">
        <w:rPr>
          <w:sz w:val="28"/>
          <w:szCs w:val="28"/>
        </w:rPr>
        <w:t>«Рынок Фуднет можно разделить на два направления</w:t>
      </w:r>
    </w:p>
    <w:p w:rsidR="009D3A4D" w:rsidRPr="005F1FF3" w:rsidRDefault="009D3A4D" w:rsidP="008B37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1FF3">
        <w:rPr>
          <w:sz w:val="28"/>
          <w:szCs w:val="28"/>
        </w:rPr>
        <w:t>B2C — сектор рынка, ориентированный непосредственно на конечных потребителей произведенной продукции, включающий в себя как общее питание (традиционное и заменители пищи), так и персонализированное (групповое и индивидуальное).</w:t>
      </w:r>
    </w:p>
    <w:p w:rsidR="009D3A4D" w:rsidRPr="005F1FF3" w:rsidRDefault="009D3A4D" w:rsidP="008B37C9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5F1FF3">
        <w:rPr>
          <w:b w:val="0"/>
          <w:bCs w:val="0"/>
          <w:sz w:val="28"/>
          <w:szCs w:val="28"/>
        </w:rPr>
        <w:t>B2B</w:t>
      </w:r>
      <w:r w:rsidRPr="005F1FF3">
        <w:rPr>
          <w:b w:val="0"/>
          <w:sz w:val="28"/>
          <w:szCs w:val="28"/>
        </w:rPr>
        <w:t>— сектор рынка, ориентированный на организацию взаимодействия между компаниями в процессе производства и продажи ими продуктов питания. В рамках Фуднет его можно сегментировать по способам производства питательных веществ (геномика, производство на базе альтернативных источников сырья, органическое земледелие и прочие способы производства).</w:t>
      </w:r>
    </w:p>
    <w:p w:rsidR="009D3A4D" w:rsidRPr="005F1FF3" w:rsidRDefault="009D3A4D" w:rsidP="008B37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1" w:name="ch2"/>
      <w:bookmarkEnd w:id="1"/>
      <w:r w:rsidRPr="005F1FF3">
        <w:rPr>
          <w:sz w:val="28"/>
          <w:szCs w:val="28"/>
        </w:rPr>
        <w:t>Цели и задачи «дорожной карты» Фуднет складываются из целей и задач по каждому из пяти приоритетных сегментов рынка: индивидуальное персонализированное питание, геномика, альтернативные источники сырья, точное земледелие и органическое сельское хозяйство.</w:t>
      </w:r>
    </w:p>
    <w:p w:rsidR="009D3A4D" w:rsidRPr="005F1FF3" w:rsidRDefault="009D3A4D" w:rsidP="008B37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1FF3">
        <w:rPr>
          <w:sz w:val="28"/>
          <w:szCs w:val="28"/>
        </w:rPr>
        <w:t>Занятие национальными чемпионами существенной доли на мировом рынке, которая в зависимости от сегмента может составить от 5% до 15%.</w:t>
      </w:r>
    </w:p>
    <w:p w:rsidR="009D3A4D" w:rsidRPr="005F1FF3" w:rsidRDefault="009D3A4D" w:rsidP="008B37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1FF3">
        <w:rPr>
          <w:sz w:val="28"/>
          <w:szCs w:val="28"/>
        </w:rPr>
        <w:t>Ключевые сегменты рынка:</w:t>
      </w:r>
    </w:p>
    <w:p w:rsidR="009D3A4D" w:rsidRPr="005F1FF3" w:rsidRDefault="009D3A4D" w:rsidP="008B37C9">
      <w:pPr>
        <w:pStyle w:val="4"/>
        <w:numPr>
          <w:ilvl w:val="0"/>
          <w:numId w:val="12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bookmarkStart w:id="2" w:name="ch3"/>
      <w:bookmarkEnd w:id="2"/>
      <w:r w:rsidRPr="005F1FF3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lastRenderedPageBreak/>
        <w:t>Индивидуальное персонализированное питание</w:t>
      </w:r>
    </w:p>
    <w:p w:rsidR="009D3A4D" w:rsidRPr="005F1FF3" w:rsidRDefault="009D3A4D" w:rsidP="008B37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1FF3">
        <w:rPr>
          <w:sz w:val="28"/>
          <w:szCs w:val="28"/>
        </w:rPr>
        <w:t>Зарождающийся сегмент, не имеющий явных лидеров, — большой потенциал для прорыва игроков из РФ. Наличие релевантных технологических заделов (расшифровка генов, производство на базе ESL2), кадровой базы (IT-специалисты, биотехнологи) и игроков, уже работающих в рамках сегмента (ELEMENTAREE, Just for you).</w:t>
      </w:r>
    </w:p>
    <w:p w:rsidR="009D3A4D" w:rsidRPr="005F1FF3" w:rsidRDefault="009D3A4D" w:rsidP="008B37C9">
      <w:pPr>
        <w:pStyle w:val="4"/>
        <w:numPr>
          <w:ilvl w:val="0"/>
          <w:numId w:val="12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5F1FF3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Современная селекция</w:t>
      </w:r>
    </w:p>
    <w:p w:rsidR="009D3A4D" w:rsidRPr="005F1FF3" w:rsidRDefault="009D3A4D" w:rsidP="008B37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1FF3">
        <w:rPr>
          <w:sz w:val="28"/>
          <w:szCs w:val="28"/>
        </w:rPr>
        <w:t>РФ обладает успешным опытом создания нишевых сортов с измененным геном, обширными научно-техническими компетенциями («Сколтех», ИОГен РАН, ВНИИФ) и уникальной коллекцией биоматериала (более 100 тыс. сортов и штаммов). Компании из РФ с релевантным опытом: «Гавриш», Агрохолдинг «Кубань», «Русагро».</w:t>
      </w:r>
    </w:p>
    <w:p w:rsidR="009D3A4D" w:rsidRPr="005F1FF3" w:rsidRDefault="009D3A4D" w:rsidP="008B37C9">
      <w:pPr>
        <w:pStyle w:val="4"/>
        <w:numPr>
          <w:ilvl w:val="0"/>
          <w:numId w:val="12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5F1FF3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Альтернативные источники сырья</w:t>
      </w:r>
    </w:p>
    <w:p w:rsidR="009D3A4D" w:rsidRPr="005F1FF3" w:rsidRDefault="009D3A4D" w:rsidP="008B37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1FF3">
        <w:rPr>
          <w:sz w:val="28"/>
          <w:szCs w:val="28"/>
        </w:rPr>
        <w:t>Большой внутренний рынок, наличие предприятий с опытом разработки конкурентоспособных продуктов, уникальная научная база для производства биопрепаратов на основе научных центров (ВИЗР, ВНИИБЗР, ВНИИФ и др.), наличие органического сырья и обширный кадровый потенциал позволят российским компаниям захватить лидерство в сегменте.</w:t>
      </w:r>
    </w:p>
    <w:p w:rsidR="009D3A4D" w:rsidRPr="005F1FF3" w:rsidRDefault="009D3A4D" w:rsidP="008B37C9">
      <w:pPr>
        <w:pStyle w:val="4"/>
        <w:numPr>
          <w:ilvl w:val="0"/>
          <w:numId w:val="12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5F1FF3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Точное земледелие</w:t>
      </w:r>
    </w:p>
    <w:p w:rsidR="009D3A4D" w:rsidRPr="005F1FF3" w:rsidRDefault="009D3A4D" w:rsidP="008B37C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1FF3">
        <w:rPr>
          <w:sz w:val="28"/>
          <w:szCs w:val="28"/>
        </w:rPr>
        <w:t>Россия обладает конкурентоспособными на мировом уровне технологиями (спутниковыми и навигационными — например, система ГЛОНАСС), большим кадровым потенциалом и игроками со значительным опытом — АО «РКС3 », ИТЦ «СКАНЭКС», «Русагро». Обширные пахотные земли в России дают возможность развить большой внутренний рынок.</w:t>
      </w:r>
    </w:p>
    <w:p w:rsidR="009D3A4D" w:rsidRPr="005F1FF3" w:rsidRDefault="009D3A4D" w:rsidP="008B37C9">
      <w:pPr>
        <w:pStyle w:val="4"/>
        <w:numPr>
          <w:ilvl w:val="0"/>
          <w:numId w:val="12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5F1FF3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Органическое земледелие (</w:t>
      </w:r>
      <w:r w:rsidR="00B25D4A" w:rsidRPr="005F1FF3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>ведение сельского хозяйства при минимальном использовании</w:t>
      </w:r>
      <w:r w:rsidRPr="005F1FF3"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синтетических удобрений, пестицидов, регуляторов роста растений, кормовых добавок – прим.авт.)</w:t>
      </w:r>
    </w:p>
    <w:p w:rsidR="009D3A4D" w:rsidRPr="005F1FF3" w:rsidRDefault="009D3A4D" w:rsidP="008B37C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F1FF3">
        <w:rPr>
          <w:sz w:val="28"/>
          <w:szCs w:val="28"/>
        </w:rPr>
        <w:t>В России есть собственные конкурентоспособные сорта для органического сельского хозяйства. Россия обладает колоссальными природными ресурсами для органического сельского хозяйства (20% запасов пресной воды в мире, 9% пахотных земель планеты, 58% ми</w:t>
      </w:r>
      <w:r w:rsidR="00D24F07" w:rsidRPr="005F1FF3">
        <w:rPr>
          <w:sz w:val="28"/>
          <w:szCs w:val="28"/>
        </w:rPr>
        <w:t>ровых запасов чернозема, 40 млн</w:t>
      </w:r>
      <w:r w:rsidRPr="005F1FF3">
        <w:rPr>
          <w:sz w:val="28"/>
          <w:szCs w:val="28"/>
        </w:rPr>
        <w:t xml:space="preserve"> га залежных с/х земель, не получавших длительное время удобрений)».</w:t>
      </w:r>
    </w:p>
    <w:p w:rsidR="000C6CA5" w:rsidRPr="005F1FF3" w:rsidRDefault="000C6CA5" w:rsidP="008B37C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F1FF3">
        <w:rPr>
          <w:b/>
          <w:sz w:val="28"/>
          <w:szCs w:val="28"/>
        </w:rPr>
        <w:t>Сельское хозяйство будущего – новые тренды и технологии</w:t>
      </w:r>
      <w:r w:rsidR="00EC060F" w:rsidRPr="005F1FF3">
        <w:rPr>
          <w:b/>
          <w:sz w:val="28"/>
          <w:szCs w:val="28"/>
        </w:rPr>
        <w:t xml:space="preserve"> (2,75 ч)</w:t>
      </w:r>
    </w:p>
    <w:p w:rsidR="005F1FF3" w:rsidRDefault="000C6CA5" w:rsidP="005F1FF3">
      <w:pPr>
        <w:pStyle w:val="a3"/>
        <w:spacing w:before="22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F1FF3">
        <w:rPr>
          <w:sz w:val="28"/>
          <w:szCs w:val="28"/>
        </w:rPr>
        <w:t>Основной предпосылкой к увеличению эффективности сельскохозяйственного производства является необходимость обеспечения пищей быс</w:t>
      </w:r>
      <w:r w:rsidR="00335E04" w:rsidRPr="005F1FF3">
        <w:rPr>
          <w:sz w:val="28"/>
          <w:szCs w:val="28"/>
        </w:rPr>
        <w:t xml:space="preserve">трорастущего </w:t>
      </w:r>
      <w:r w:rsidR="00976E25" w:rsidRPr="005F1FF3">
        <w:rPr>
          <w:sz w:val="28"/>
          <w:szCs w:val="28"/>
        </w:rPr>
        <w:t>в основном за счет Китая и Индии</w:t>
      </w:r>
      <w:r w:rsidR="00746B1E" w:rsidRPr="00746B1E">
        <w:rPr>
          <w:sz w:val="28"/>
          <w:szCs w:val="28"/>
        </w:rPr>
        <w:t xml:space="preserve"> </w:t>
      </w:r>
      <w:r w:rsidR="00746B1E" w:rsidRPr="005F1FF3">
        <w:rPr>
          <w:sz w:val="28"/>
          <w:szCs w:val="28"/>
        </w:rPr>
        <w:t>населения планеты</w:t>
      </w:r>
      <w:r w:rsidR="00335E04" w:rsidRPr="005F1FF3">
        <w:rPr>
          <w:sz w:val="28"/>
          <w:szCs w:val="28"/>
        </w:rPr>
        <w:t>.</w:t>
      </w:r>
      <w:r w:rsidR="00976E25" w:rsidRPr="005F1FF3">
        <w:rPr>
          <w:sz w:val="28"/>
          <w:szCs w:val="28"/>
        </w:rPr>
        <w:t xml:space="preserve"> </w:t>
      </w:r>
      <w:r w:rsidR="00976E25" w:rsidRPr="005F1FF3">
        <w:rPr>
          <w:sz w:val="28"/>
          <w:szCs w:val="28"/>
          <w:shd w:val="clear" w:color="auto" w:fill="FCFCFC"/>
        </w:rPr>
        <w:t>К 2050 году население планеты, по прогноз</w:t>
      </w:r>
      <w:r w:rsidR="00746B1E">
        <w:rPr>
          <w:sz w:val="28"/>
          <w:szCs w:val="28"/>
          <w:shd w:val="clear" w:color="auto" w:fill="FCFCFC"/>
        </w:rPr>
        <w:t>ам, достигнет более, чем 9 млрд</w:t>
      </w:r>
      <w:r w:rsidR="00976E25" w:rsidRPr="005F1FF3">
        <w:rPr>
          <w:sz w:val="28"/>
          <w:szCs w:val="28"/>
          <w:shd w:val="clear" w:color="auto" w:fill="FCFCFC"/>
        </w:rPr>
        <w:t xml:space="preserve"> по сравнению с 7,3 млрд в настоящее время.</w:t>
      </w:r>
      <w:r w:rsidR="00707641" w:rsidRPr="005F1FF3">
        <w:rPr>
          <w:sz w:val="28"/>
          <w:szCs w:val="28"/>
        </w:rPr>
        <w:t xml:space="preserve"> </w:t>
      </w:r>
      <w:r w:rsidR="005C7DF6" w:rsidRPr="005F1FF3">
        <w:rPr>
          <w:sz w:val="28"/>
          <w:szCs w:val="28"/>
        </w:rPr>
        <w:t>Основными трендами</w:t>
      </w:r>
      <w:r w:rsidR="00B350D4" w:rsidRPr="005F1FF3">
        <w:rPr>
          <w:sz w:val="28"/>
          <w:szCs w:val="28"/>
        </w:rPr>
        <w:t xml:space="preserve"> для увеличения</w:t>
      </w:r>
      <w:r w:rsidR="00707641" w:rsidRPr="005F1FF3">
        <w:rPr>
          <w:sz w:val="28"/>
          <w:szCs w:val="28"/>
        </w:rPr>
        <w:t xml:space="preserve"> эффективности сельского хозяйства в мире</w:t>
      </w:r>
      <w:r w:rsidR="005C7DF6" w:rsidRPr="005F1FF3">
        <w:rPr>
          <w:sz w:val="28"/>
          <w:szCs w:val="28"/>
        </w:rPr>
        <w:t xml:space="preserve"> являются</w:t>
      </w:r>
      <w:r w:rsidR="006B10B8" w:rsidRPr="005F1FF3">
        <w:rPr>
          <w:sz w:val="28"/>
          <w:szCs w:val="28"/>
        </w:rPr>
        <w:t xml:space="preserve"> [</w:t>
      </w:r>
      <w:r w:rsidR="009214E2" w:rsidRPr="005F1FF3">
        <w:rPr>
          <w:sz w:val="28"/>
          <w:szCs w:val="28"/>
        </w:rPr>
        <w:t>2-5</w:t>
      </w:r>
      <w:r w:rsidR="006B10B8" w:rsidRPr="005F1FF3">
        <w:rPr>
          <w:sz w:val="28"/>
          <w:szCs w:val="28"/>
        </w:rPr>
        <w:t>]</w:t>
      </w:r>
      <w:r w:rsidR="005C7DF6" w:rsidRPr="005F1FF3">
        <w:rPr>
          <w:sz w:val="28"/>
          <w:szCs w:val="28"/>
        </w:rPr>
        <w:t>:</w:t>
      </w:r>
    </w:p>
    <w:p w:rsidR="005F1FF3" w:rsidRPr="001002D5" w:rsidRDefault="00335E04" w:rsidP="005F1FF3">
      <w:pPr>
        <w:pStyle w:val="a3"/>
        <w:spacing w:before="220" w:beforeAutospacing="0" w:after="0" w:afterAutospacing="0" w:line="360" w:lineRule="auto"/>
        <w:jc w:val="both"/>
        <w:rPr>
          <w:sz w:val="28"/>
          <w:szCs w:val="28"/>
        </w:rPr>
      </w:pPr>
      <w:r w:rsidRPr="001002D5">
        <w:rPr>
          <w:b/>
          <w:sz w:val="28"/>
          <w:szCs w:val="28"/>
        </w:rPr>
        <w:t>Точное земледелие</w:t>
      </w:r>
      <w:r w:rsidR="00A734E6" w:rsidRPr="001002D5">
        <w:rPr>
          <w:sz w:val="28"/>
          <w:szCs w:val="28"/>
        </w:rPr>
        <w:t xml:space="preserve"> - </w:t>
      </w:r>
      <w:r w:rsidRPr="001002D5">
        <w:rPr>
          <w:sz w:val="28"/>
          <w:szCs w:val="28"/>
        </w:rPr>
        <w:t xml:space="preserve">важный тренд в сельском хозяйстве, несущий идею о том, что возделываемые площади неоднородны, и по результатам анализа, мониторинга и типирования каждого отдельного участка необходимо предпринимать </w:t>
      </w:r>
      <w:r w:rsidR="005C7DF6" w:rsidRPr="001002D5">
        <w:rPr>
          <w:sz w:val="28"/>
          <w:szCs w:val="28"/>
        </w:rPr>
        <w:t xml:space="preserve">набор мер по уходу за ним. Например, </w:t>
      </w:r>
      <w:r w:rsidR="00E85442" w:rsidRPr="001002D5">
        <w:rPr>
          <w:sz w:val="28"/>
          <w:szCs w:val="28"/>
        </w:rPr>
        <w:t xml:space="preserve"> </w:t>
      </w:r>
      <w:r w:rsidR="005C7DF6" w:rsidRPr="001002D5">
        <w:rPr>
          <w:sz w:val="28"/>
          <w:szCs w:val="28"/>
        </w:rPr>
        <w:t>при использовании</w:t>
      </w:r>
      <w:r w:rsidR="00E85442" w:rsidRPr="001002D5">
        <w:rPr>
          <w:sz w:val="28"/>
          <w:szCs w:val="28"/>
        </w:rPr>
        <w:t xml:space="preserve"> наземных датчиков, спутниковой и аэрофотосъёмки</w:t>
      </w:r>
      <w:r w:rsidR="005C7DF6" w:rsidRPr="001002D5">
        <w:rPr>
          <w:sz w:val="28"/>
          <w:szCs w:val="28"/>
        </w:rPr>
        <w:t xml:space="preserve"> с помощью дронов</w:t>
      </w:r>
      <w:r w:rsidR="00E85442" w:rsidRPr="001002D5">
        <w:rPr>
          <w:sz w:val="28"/>
          <w:szCs w:val="28"/>
        </w:rPr>
        <w:t xml:space="preserve">, </w:t>
      </w:r>
      <w:r w:rsidR="00A734E6" w:rsidRPr="001002D5">
        <w:rPr>
          <w:sz w:val="28"/>
          <w:szCs w:val="28"/>
        </w:rPr>
        <w:t xml:space="preserve">отслеживающих состояние почвы, воздуха и посевов на полях, </w:t>
      </w:r>
      <w:r w:rsidR="00E85442" w:rsidRPr="001002D5">
        <w:rPr>
          <w:sz w:val="28"/>
          <w:szCs w:val="28"/>
        </w:rPr>
        <w:t xml:space="preserve">можно </w:t>
      </w:r>
      <w:r w:rsidR="005C7DF6" w:rsidRPr="001002D5">
        <w:rPr>
          <w:sz w:val="28"/>
          <w:szCs w:val="28"/>
        </w:rPr>
        <w:t>добавлять</w:t>
      </w:r>
      <w:r w:rsidR="00E85442" w:rsidRPr="001002D5">
        <w:rPr>
          <w:sz w:val="28"/>
          <w:szCs w:val="28"/>
        </w:rPr>
        <w:t xml:space="preserve"> удобрения только на те </w:t>
      </w:r>
      <w:r w:rsidR="005C7DF6" w:rsidRPr="001002D5">
        <w:rPr>
          <w:sz w:val="28"/>
          <w:szCs w:val="28"/>
        </w:rPr>
        <w:t>части поля</w:t>
      </w:r>
      <w:r w:rsidR="00E85442" w:rsidRPr="001002D5">
        <w:rPr>
          <w:sz w:val="28"/>
          <w:szCs w:val="28"/>
        </w:rPr>
        <w:t>, которые этого требуют.</w:t>
      </w:r>
      <w:r w:rsidR="005C7DF6" w:rsidRPr="001002D5">
        <w:rPr>
          <w:sz w:val="28"/>
          <w:szCs w:val="28"/>
        </w:rPr>
        <w:t xml:space="preserve"> </w:t>
      </w:r>
    </w:p>
    <w:p w:rsidR="005F1FF3" w:rsidRPr="001002D5" w:rsidRDefault="00F37380" w:rsidP="005F1FF3">
      <w:pPr>
        <w:pStyle w:val="a3"/>
        <w:spacing w:before="220" w:beforeAutospacing="0" w:after="0" w:afterAutospacing="0" w:line="360" w:lineRule="auto"/>
        <w:jc w:val="both"/>
        <w:rPr>
          <w:sz w:val="28"/>
          <w:szCs w:val="28"/>
        </w:rPr>
      </w:pPr>
      <w:r w:rsidRPr="001002D5">
        <w:rPr>
          <w:b/>
          <w:sz w:val="28"/>
          <w:szCs w:val="28"/>
        </w:rPr>
        <w:t>Наземные агроботы</w:t>
      </w:r>
      <w:r w:rsidR="00B350D4" w:rsidRPr="001002D5">
        <w:rPr>
          <w:sz w:val="28"/>
          <w:szCs w:val="28"/>
        </w:rPr>
        <w:t xml:space="preserve"> - </w:t>
      </w:r>
      <w:r w:rsidR="00E85442" w:rsidRPr="001002D5">
        <w:rPr>
          <w:sz w:val="28"/>
          <w:szCs w:val="28"/>
        </w:rPr>
        <w:t>автономные системы управления транспортом</w:t>
      </w:r>
      <w:r w:rsidR="00B350D4" w:rsidRPr="001002D5">
        <w:rPr>
          <w:sz w:val="28"/>
          <w:szCs w:val="28"/>
        </w:rPr>
        <w:t>, способные</w:t>
      </w:r>
      <w:r w:rsidR="00E85442" w:rsidRPr="001002D5">
        <w:rPr>
          <w:sz w:val="28"/>
          <w:szCs w:val="28"/>
        </w:rPr>
        <w:t xml:space="preserve"> «выпалывать» сорняки, возделывать землю, собирать</w:t>
      </w:r>
      <w:r w:rsidR="003B3E31" w:rsidRPr="001002D5">
        <w:rPr>
          <w:sz w:val="28"/>
          <w:szCs w:val="28"/>
        </w:rPr>
        <w:t xml:space="preserve"> и сортировать</w:t>
      </w:r>
      <w:r w:rsidR="00E85442" w:rsidRPr="001002D5">
        <w:rPr>
          <w:sz w:val="28"/>
          <w:szCs w:val="28"/>
        </w:rPr>
        <w:t xml:space="preserve"> овощи и фрукты.</w:t>
      </w:r>
      <w:r w:rsidR="0082791E" w:rsidRPr="001002D5">
        <w:rPr>
          <w:sz w:val="28"/>
          <w:szCs w:val="28"/>
        </w:rPr>
        <w:t xml:space="preserve"> </w:t>
      </w:r>
      <w:r w:rsidR="004A6B0F" w:rsidRPr="001002D5">
        <w:rPr>
          <w:bCs/>
          <w:sz w:val="28"/>
          <w:szCs w:val="28"/>
        </w:rPr>
        <w:t>Например, р</w:t>
      </w:r>
      <w:r w:rsidR="00360EEE" w:rsidRPr="001002D5">
        <w:rPr>
          <w:bCs/>
          <w:sz w:val="28"/>
          <w:szCs w:val="28"/>
        </w:rPr>
        <w:t>оссийская компания Cognitive Technologies разработала бе</w:t>
      </w:r>
      <w:r w:rsidR="004A6B0F" w:rsidRPr="001002D5">
        <w:rPr>
          <w:bCs/>
          <w:sz w:val="28"/>
          <w:szCs w:val="28"/>
        </w:rPr>
        <w:t>с</w:t>
      </w:r>
      <w:r w:rsidR="00360EEE" w:rsidRPr="001002D5">
        <w:rPr>
          <w:bCs/>
          <w:sz w:val="28"/>
          <w:szCs w:val="28"/>
        </w:rPr>
        <w:t xml:space="preserve">пилотный трактор с искусственным интеллектом и встроенными  навигационными датчиками </w:t>
      </w:r>
      <w:r w:rsidR="00360EEE" w:rsidRPr="001002D5">
        <w:rPr>
          <w:sz w:val="28"/>
          <w:szCs w:val="28"/>
        </w:rPr>
        <w:t>ГЛОНАСС и GPS</w:t>
      </w:r>
      <w:r w:rsidR="00360EEE" w:rsidRPr="001002D5">
        <w:rPr>
          <w:bCs/>
          <w:sz w:val="28"/>
          <w:szCs w:val="28"/>
        </w:rPr>
        <w:t xml:space="preserve">, который может определять </w:t>
      </w:r>
      <w:r w:rsidR="00360EEE" w:rsidRPr="001002D5">
        <w:rPr>
          <w:sz w:val="28"/>
          <w:szCs w:val="28"/>
        </w:rPr>
        <w:t>объекты размером 10-15 сантиметров на расстоянии 15-20 метров и работать круглосуточно</w:t>
      </w:r>
      <w:r w:rsidR="00360EEE" w:rsidRPr="001002D5">
        <w:rPr>
          <w:bCs/>
          <w:sz w:val="28"/>
          <w:szCs w:val="28"/>
        </w:rPr>
        <w:t>. [</w:t>
      </w:r>
      <w:r w:rsidR="009214E2" w:rsidRPr="001002D5">
        <w:rPr>
          <w:sz w:val="28"/>
          <w:szCs w:val="28"/>
        </w:rPr>
        <w:t xml:space="preserve">6 </w:t>
      </w:r>
      <w:r w:rsidR="00360EEE" w:rsidRPr="001002D5">
        <w:rPr>
          <w:bCs/>
          <w:sz w:val="28"/>
          <w:szCs w:val="28"/>
        </w:rPr>
        <w:t>– ссылка на видео]</w:t>
      </w:r>
      <w:r w:rsidR="00CE286E" w:rsidRPr="001002D5">
        <w:rPr>
          <w:sz w:val="28"/>
          <w:szCs w:val="28"/>
        </w:rPr>
        <w:t>.</w:t>
      </w:r>
      <w:r w:rsidR="006B10B8" w:rsidRPr="001002D5">
        <w:rPr>
          <w:sz w:val="28"/>
          <w:szCs w:val="28"/>
        </w:rPr>
        <w:t xml:space="preserve"> Разработанный в Сиднейском университете робот RIPPA на солнечной энергии находит сорняки и уничтожает</w:t>
      </w:r>
      <w:r w:rsidR="00590C96" w:rsidRPr="001002D5">
        <w:rPr>
          <w:sz w:val="28"/>
          <w:szCs w:val="28"/>
        </w:rPr>
        <w:t xml:space="preserve"> их</w:t>
      </w:r>
      <w:r w:rsidR="006B10B8" w:rsidRPr="001002D5">
        <w:rPr>
          <w:sz w:val="28"/>
          <w:szCs w:val="28"/>
        </w:rPr>
        <w:t>, используя тщательно отобранные дозы пестицидов. Rowbot Systems работает над устройством, которое сможет самостоятельно перемещаться в поле и </w:t>
      </w:r>
      <w:r w:rsidR="00746B1E">
        <w:rPr>
          <w:sz w:val="28"/>
          <w:szCs w:val="28"/>
        </w:rPr>
        <w:t>вносить</w:t>
      </w:r>
      <w:r w:rsidR="006B10B8" w:rsidRPr="001002D5">
        <w:rPr>
          <w:sz w:val="28"/>
          <w:szCs w:val="28"/>
        </w:rPr>
        <w:t xml:space="preserve"> удобрения там, где это необходимо, не повреждая при этом хрупкие всходы. Робот-сборщик урожая SW6010 от AGROBOT с помощью камеры распознает спелые ягоды клубники и собирает только их.</w:t>
      </w:r>
    </w:p>
    <w:p w:rsidR="005F1FF3" w:rsidRDefault="00746B1E" w:rsidP="005F1FF3">
      <w:pPr>
        <w:pStyle w:val="a3"/>
        <w:spacing w:before="22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Квадрокоптеры и</w:t>
      </w:r>
      <w:r w:rsidR="00391B32" w:rsidRPr="001002D5">
        <w:rPr>
          <w:b/>
          <w:sz w:val="28"/>
          <w:szCs w:val="28"/>
        </w:rPr>
        <w:t xml:space="preserve"> беспилотные летат</w:t>
      </w:r>
      <w:r w:rsidR="00590C96" w:rsidRPr="001002D5">
        <w:rPr>
          <w:b/>
          <w:sz w:val="28"/>
          <w:szCs w:val="28"/>
        </w:rPr>
        <w:t>е</w:t>
      </w:r>
      <w:r w:rsidR="00391B32" w:rsidRPr="001002D5">
        <w:rPr>
          <w:b/>
          <w:sz w:val="28"/>
          <w:szCs w:val="28"/>
        </w:rPr>
        <w:t>льные аппараты для сбора данных</w:t>
      </w:r>
      <w:r w:rsidR="00391B32" w:rsidRPr="005F1FF3">
        <w:rPr>
          <w:sz w:val="28"/>
          <w:szCs w:val="28"/>
        </w:rPr>
        <w:t>. Они</w:t>
      </w:r>
      <w:r w:rsidR="00F37380" w:rsidRPr="005F1FF3">
        <w:rPr>
          <w:sz w:val="28"/>
          <w:szCs w:val="28"/>
        </w:rPr>
        <w:t> измеряют площадь урожа</w:t>
      </w:r>
      <w:r w:rsidR="00854F44" w:rsidRPr="005F1FF3">
        <w:rPr>
          <w:sz w:val="28"/>
          <w:szCs w:val="28"/>
        </w:rPr>
        <w:t>я и отличают посевы от сорняков, также они могут исследовать</w:t>
      </w:r>
      <w:r w:rsidR="00F37380" w:rsidRPr="005F1FF3">
        <w:rPr>
          <w:sz w:val="28"/>
          <w:szCs w:val="28"/>
        </w:rPr>
        <w:t>, как растения в</w:t>
      </w:r>
      <w:r>
        <w:rPr>
          <w:sz w:val="28"/>
          <w:szCs w:val="28"/>
        </w:rPr>
        <w:t>оспринимают</w:t>
      </w:r>
      <w:r w:rsidR="00F37380" w:rsidRPr="005F1FF3">
        <w:rPr>
          <w:sz w:val="28"/>
          <w:szCs w:val="28"/>
        </w:rPr>
        <w:t xml:space="preserve"> и </w:t>
      </w:r>
      <w:r>
        <w:rPr>
          <w:sz w:val="28"/>
          <w:szCs w:val="28"/>
        </w:rPr>
        <w:t>отражают солнечный свет с разными длинами</w:t>
      </w:r>
      <w:r w:rsidR="00F37380" w:rsidRPr="005F1FF3">
        <w:rPr>
          <w:sz w:val="28"/>
          <w:szCs w:val="28"/>
        </w:rPr>
        <w:t xml:space="preserve"> волн. На основе этих сведений м</w:t>
      </w:r>
      <w:r w:rsidR="00854F44" w:rsidRPr="005F1FF3">
        <w:rPr>
          <w:sz w:val="28"/>
          <w:szCs w:val="28"/>
        </w:rPr>
        <w:t>ожно диагностировать состояние растений.</w:t>
      </w:r>
    </w:p>
    <w:p w:rsidR="005F1FF3" w:rsidRDefault="00976E25" w:rsidP="005F1FF3">
      <w:pPr>
        <w:pStyle w:val="a3"/>
        <w:spacing w:before="220" w:beforeAutospacing="0" w:after="0" w:afterAutospacing="0" w:line="360" w:lineRule="auto"/>
        <w:jc w:val="both"/>
        <w:rPr>
          <w:sz w:val="28"/>
          <w:szCs w:val="28"/>
        </w:rPr>
      </w:pPr>
      <w:r w:rsidRPr="005F1FF3">
        <w:rPr>
          <w:b/>
          <w:sz w:val="28"/>
          <w:szCs w:val="28"/>
        </w:rPr>
        <w:t>Датчики для животных</w:t>
      </w:r>
      <w:r w:rsidRPr="005F1FF3">
        <w:rPr>
          <w:sz w:val="28"/>
          <w:szCs w:val="28"/>
        </w:rPr>
        <w:t>: благодаря сенсорам фермеры смогут в реальном времени получать информацию о самочувствии каждого животного.</w:t>
      </w:r>
      <w:r w:rsidR="00854F44" w:rsidRPr="005F1FF3">
        <w:rPr>
          <w:sz w:val="28"/>
          <w:szCs w:val="28"/>
        </w:rPr>
        <w:t xml:space="preserve"> Например, в</w:t>
      </w:r>
      <w:r w:rsidRPr="005F1FF3">
        <w:rPr>
          <w:sz w:val="28"/>
          <w:szCs w:val="28"/>
        </w:rPr>
        <w:t xml:space="preserve"> России внедряются интеллектуальные ошейники для коров, позволяющие отследить не только местоположение животного, но и его состояние (вес, здоровье, стресс, надои и др.). </w:t>
      </w:r>
      <w:r w:rsidR="00854F44" w:rsidRPr="005F1FF3">
        <w:rPr>
          <w:sz w:val="28"/>
          <w:szCs w:val="28"/>
        </w:rPr>
        <w:t xml:space="preserve">Датчик для коров </w:t>
      </w:r>
      <w:r w:rsidRPr="005F1FF3">
        <w:rPr>
          <w:sz w:val="28"/>
          <w:szCs w:val="28"/>
        </w:rPr>
        <w:t>Smartbell, отслеживает двигательную активность животного и передает данные в облачное хранилище. Датчики также позволяют понять, готова ли корова к осеменению. Некоторые устройства устанавливают прямо в первый отдел желудка</w:t>
      </w:r>
      <w:r w:rsidR="00746B1E">
        <w:rPr>
          <w:sz w:val="28"/>
          <w:szCs w:val="28"/>
        </w:rPr>
        <w:t xml:space="preserve"> коровы</w:t>
      </w:r>
      <w:r w:rsidRPr="005F1FF3">
        <w:rPr>
          <w:sz w:val="28"/>
          <w:szCs w:val="28"/>
        </w:rPr>
        <w:t> — так называемый рубец</w:t>
      </w:r>
      <w:r w:rsidR="006B10B8" w:rsidRPr="005F1FF3">
        <w:rPr>
          <w:sz w:val="28"/>
          <w:szCs w:val="28"/>
        </w:rPr>
        <w:t>, где они измеряют кислотность и диа</w:t>
      </w:r>
      <w:r w:rsidRPr="005F1FF3">
        <w:rPr>
          <w:sz w:val="28"/>
          <w:szCs w:val="28"/>
        </w:rPr>
        <w:t>гностируют проблем</w:t>
      </w:r>
      <w:r w:rsidR="006B10B8" w:rsidRPr="005F1FF3">
        <w:rPr>
          <w:sz w:val="28"/>
          <w:szCs w:val="28"/>
        </w:rPr>
        <w:t>ы</w:t>
      </w:r>
      <w:r w:rsidRPr="005F1FF3">
        <w:rPr>
          <w:sz w:val="28"/>
          <w:szCs w:val="28"/>
        </w:rPr>
        <w:t xml:space="preserve"> с ЖКТ.</w:t>
      </w:r>
    </w:p>
    <w:p w:rsidR="005F1FF3" w:rsidRDefault="00B350D4" w:rsidP="005F1FF3">
      <w:pPr>
        <w:pStyle w:val="a3"/>
        <w:spacing w:before="220" w:beforeAutospacing="0" w:after="0" w:afterAutospacing="0" w:line="360" w:lineRule="auto"/>
        <w:jc w:val="both"/>
        <w:rPr>
          <w:sz w:val="28"/>
          <w:szCs w:val="28"/>
          <w:shd w:val="clear" w:color="auto" w:fill="FCFCFC"/>
        </w:rPr>
      </w:pPr>
      <w:r w:rsidRPr="001002D5">
        <w:rPr>
          <w:b/>
          <w:sz w:val="28"/>
          <w:szCs w:val="28"/>
        </w:rPr>
        <w:t>Интеллектуальные системы для автоматических расчетов и принятия решений об уходе за растениями и почвами без обязательного участия человека</w:t>
      </w:r>
      <w:r w:rsidRPr="005F1FF3">
        <w:rPr>
          <w:sz w:val="28"/>
          <w:szCs w:val="28"/>
        </w:rPr>
        <w:t xml:space="preserve">:  кооперативный банк анонимизированных данных, стандартная менеджмент-система или специализированные программы. </w:t>
      </w:r>
      <w:r w:rsidR="00EC215C">
        <w:rPr>
          <w:sz w:val="28"/>
          <w:szCs w:val="28"/>
        </w:rPr>
        <w:t>Э</w:t>
      </w:r>
      <w:r w:rsidRPr="005F1FF3">
        <w:rPr>
          <w:sz w:val="28"/>
          <w:szCs w:val="28"/>
        </w:rPr>
        <w:t xml:space="preserve">ти проекты позволяют ценным данным, полученным от датчиков, спутников и других источников, становиться основой для повышения продуктивности и производительности. </w:t>
      </w:r>
      <w:r w:rsidRPr="005F1FF3">
        <w:rPr>
          <w:sz w:val="28"/>
          <w:szCs w:val="28"/>
          <w:shd w:val="clear" w:color="auto" w:fill="FCFCFC"/>
        </w:rPr>
        <w:t>Для сбора и управления этими большими данными крупн</w:t>
      </w:r>
      <w:r w:rsidR="00EC215C">
        <w:rPr>
          <w:sz w:val="28"/>
          <w:szCs w:val="28"/>
          <w:shd w:val="clear" w:color="auto" w:fill="FCFCFC"/>
        </w:rPr>
        <w:t xml:space="preserve">ые корпорации John Deere, </w:t>
      </w:r>
      <w:r w:rsidRPr="005F1FF3">
        <w:rPr>
          <w:sz w:val="28"/>
          <w:szCs w:val="28"/>
          <w:shd w:val="clear" w:color="auto" w:fill="FCFCFC"/>
        </w:rPr>
        <w:t>Монсанто, Google сегодня инвестируют миллиарды долларов.</w:t>
      </w:r>
    </w:p>
    <w:p w:rsidR="005F1FF3" w:rsidRDefault="00391B32" w:rsidP="005F1FF3">
      <w:pPr>
        <w:pStyle w:val="a3"/>
        <w:spacing w:before="220" w:beforeAutospacing="0" w:after="0" w:afterAutospacing="0" w:line="360" w:lineRule="auto"/>
        <w:jc w:val="both"/>
        <w:rPr>
          <w:sz w:val="28"/>
          <w:szCs w:val="28"/>
        </w:rPr>
      </w:pPr>
      <w:r w:rsidRPr="001002D5">
        <w:rPr>
          <w:b/>
          <w:sz w:val="28"/>
          <w:szCs w:val="28"/>
        </w:rPr>
        <w:t xml:space="preserve">Умные системы </w:t>
      </w:r>
      <w:r w:rsidR="00EC215C">
        <w:rPr>
          <w:b/>
          <w:sz w:val="28"/>
          <w:szCs w:val="28"/>
        </w:rPr>
        <w:t>по уходу</w:t>
      </w:r>
      <w:r w:rsidRPr="001002D5">
        <w:rPr>
          <w:b/>
          <w:sz w:val="28"/>
          <w:szCs w:val="28"/>
        </w:rPr>
        <w:t xml:space="preserve"> за растениями</w:t>
      </w:r>
      <w:r w:rsidRPr="005F1FF3">
        <w:rPr>
          <w:sz w:val="28"/>
          <w:szCs w:val="28"/>
        </w:rPr>
        <w:t> </w:t>
      </w:r>
      <w:r w:rsidR="00854F44" w:rsidRPr="005F1FF3">
        <w:rPr>
          <w:sz w:val="28"/>
          <w:szCs w:val="28"/>
        </w:rPr>
        <w:t>для автоматического полива, удобрения, освещения и диагностики растений</w:t>
      </w:r>
      <w:r w:rsidRPr="005F1FF3">
        <w:rPr>
          <w:sz w:val="28"/>
          <w:szCs w:val="28"/>
        </w:rPr>
        <w:t xml:space="preserve">. </w:t>
      </w:r>
      <w:r w:rsidR="00854F44" w:rsidRPr="005F1FF3">
        <w:rPr>
          <w:sz w:val="28"/>
          <w:szCs w:val="28"/>
        </w:rPr>
        <w:t>Н</w:t>
      </w:r>
      <w:r w:rsidRPr="005F1FF3">
        <w:rPr>
          <w:sz w:val="28"/>
          <w:szCs w:val="28"/>
        </w:rPr>
        <w:t>апример, система выращивания миндаля</w:t>
      </w:r>
      <w:r w:rsidR="006B10B8" w:rsidRPr="005F1FF3">
        <w:rPr>
          <w:sz w:val="28"/>
          <w:szCs w:val="28"/>
        </w:rPr>
        <w:t xml:space="preserve"> имеет</w:t>
      </w:r>
      <w:r w:rsidRPr="005F1FF3">
        <w:rPr>
          <w:sz w:val="28"/>
          <w:szCs w:val="28"/>
        </w:rPr>
        <w:t xml:space="preserve"> </w:t>
      </w:r>
      <w:r w:rsidR="006B10B8" w:rsidRPr="005F1FF3">
        <w:rPr>
          <w:sz w:val="28"/>
          <w:szCs w:val="28"/>
        </w:rPr>
        <w:t>д</w:t>
      </w:r>
      <w:r w:rsidRPr="005F1FF3">
        <w:rPr>
          <w:sz w:val="28"/>
          <w:szCs w:val="28"/>
        </w:rPr>
        <w:t xml:space="preserve">атчики увлажнения, расположенные по всему периметру миндальной рощи, </w:t>
      </w:r>
      <w:r w:rsidR="006B10B8" w:rsidRPr="005F1FF3">
        <w:rPr>
          <w:sz w:val="28"/>
          <w:szCs w:val="28"/>
        </w:rPr>
        <w:t xml:space="preserve">которые </w:t>
      </w:r>
      <w:r w:rsidRPr="005F1FF3">
        <w:rPr>
          <w:sz w:val="28"/>
          <w:szCs w:val="28"/>
        </w:rPr>
        <w:t xml:space="preserve">постоянно анализируют почву. Результаты передаются в облачное хранилище, обрабатываются и направляются в систему ирригации с капельными лентами. Каждые полчаса строго определенное количество воды </w:t>
      </w:r>
      <w:r w:rsidR="00EC215C">
        <w:rPr>
          <w:sz w:val="28"/>
          <w:szCs w:val="28"/>
        </w:rPr>
        <w:t>(</w:t>
      </w:r>
      <w:r w:rsidRPr="005F1FF3">
        <w:rPr>
          <w:sz w:val="28"/>
          <w:szCs w:val="28"/>
        </w:rPr>
        <w:t>при необходимости смешанное с подходящей дозой удобрений</w:t>
      </w:r>
      <w:r w:rsidR="00EC215C">
        <w:rPr>
          <w:sz w:val="28"/>
          <w:szCs w:val="28"/>
        </w:rPr>
        <w:t>)</w:t>
      </w:r>
      <w:r w:rsidRPr="005F1FF3">
        <w:rPr>
          <w:sz w:val="28"/>
          <w:szCs w:val="28"/>
        </w:rPr>
        <w:t xml:space="preserve"> проходит через капельные ленты, </w:t>
      </w:r>
      <w:r w:rsidR="00EC215C">
        <w:rPr>
          <w:sz w:val="28"/>
          <w:szCs w:val="28"/>
        </w:rPr>
        <w:t>орошая</w:t>
      </w:r>
      <w:r w:rsidRPr="005F1FF3">
        <w:rPr>
          <w:sz w:val="28"/>
          <w:szCs w:val="28"/>
        </w:rPr>
        <w:t xml:space="preserve"> миндальные деревья. Эта технология</w:t>
      </w:r>
      <w:r w:rsidR="006B10B8" w:rsidRPr="005F1FF3">
        <w:rPr>
          <w:sz w:val="28"/>
          <w:szCs w:val="28"/>
        </w:rPr>
        <w:t xml:space="preserve"> экономит до 20% воды.</w:t>
      </w:r>
      <w:r w:rsidRPr="005F1FF3">
        <w:rPr>
          <w:sz w:val="28"/>
          <w:szCs w:val="28"/>
        </w:rPr>
        <w:t xml:space="preserve"> Современные датчики также анализируют состав почвы и прогнозируют ее плодородность, степень насыщения влагой и удобрениями.</w:t>
      </w:r>
      <w:r w:rsidR="00706968" w:rsidRPr="005F1FF3">
        <w:rPr>
          <w:sz w:val="28"/>
          <w:szCs w:val="28"/>
        </w:rPr>
        <w:t xml:space="preserve"> </w:t>
      </w:r>
      <w:r w:rsidRPr="005F1FF3">
        <w:rPr>
          <w:sz w:val="28"/>
          <w:szCs w:val="28"/>
        </w:rPr>
        <w:t xml:space="preserve">Калеб Харпер из Медиалаборатории </w:t>
      </w:r>
      <w:r w:rsidRPr="005F1FF3">
        <w:rPr>
          <w:sz w:val="28"/>
          <w:szCs w:val="28"/>
          <w:lang w:val="en-US"/>
        </w:rPr>
        <w:t>MIT</w:t>
      </w:r>
      <w:r w:rsidR="00590C96" w:rsidRPr="005F1FF3">
        <w:rPr>
          <w:sz w:val="28"/>
          <w:szCs w:val="28"/>
        </w:rPr>
        <w:t xml:space="preserve"> разрабатывает</w:t>
      </w:r>
      <w:r w:rsidRPr="005F1FF3">
        <w:rPr>
          <w:sz w:val="28"/>
          <w:szCs w:val="28"/>
        </w:rPr>
        <w:t xml:space="preserve"> «Персональный пищевой компьютер». Это устройство позво</w:t>
      </w:r>
      <w:r w:rsidR="00590C96" w:rsidRPr="005F1FF3">
        <w:rPr>
          <w:sz w:val="28"/>
          <w:szCs w:val="28"/>
        </w:rPr>
        <w:t>лит управлять освещением, уровнем углекислого газа</w:t>
      </w:r>
      <w:r w:rsidRPr="005F1FF3">
        <w:rPr>
          <w:sz w:val="28"/>
          <w:szCs w:val="28"/>
        </w:rPr>
        <w:t>, влажностью, температурой воздуха и почвы, а также качествами воды, поступающей через почву к корням, и другими химическими характеристиками.</w:t>
      </w:r>
    </w:p>
    <w:p w:rsidR="005F1FF3" w:rsidRDefault="00E85442" w:rsidP="005F1FF3">
      <w:pPr>
        <w:pStyle w:val="a3"/>
        <w:spacing w:before="220" w:beforeAutospacing="0" w:after="0" w:afterAutospacing="0" w:line="360" w:lineRule="auto"/>
        <w:jc w:val="both"/>
        <w:rPr>
          <w:sz w:val="28"/>
          <w:szCs w:val="28"/>
        </w:rPr>
      </w:pPr>
      <w:r w:rsidRPr="001002D5">
        <w:rPr>
          <w:b/>
          <w:sz w:val="28"/>
          <w:szCs w:val="28"/>
        </w:rPr>
        <w:t>Вертикализация</w:t>
      </w:r>
      <w:r w:rsidRPr="005F1FF3">
        <w:rPr>
          <w:sz w:val="28"/>
          <w:szCs w:val="28"/>
        </w:rPr>
        <w:t xml:space="preserve"> сельского хозяйства</w:t>
      </w:r>
      <w:r w:rsidR="00590C96" w:rsidRPr="005F1FF3">
        <w:rPr>
          <w:sz w:val="28"/>
          <w:szCs w:val="28"/>
        </w:rPr>
        <w:t xml:space="preserve"> -</w:t>
      </w:r>
      <w:r w:rsidRPr="005F1FF3">
        <w:rPr>
          <w:sz w:val="28"/>
          <w:szCs w:val="28"/>
        </w:rPr>
        <w:t xml:space="preserve"> фермы в небоскребах.</w:t>
      </w:r>
      <w:r w:rsidR="003B3E31" w:rsidRPr="005F1FF3">
        <w:rPr>
          <w:sz w:val="28"/>
          <w:szCs w:val="28"/>
        </w:rPr>
        <w:t xml:space="preserve"> Например, </w:t>
      </w:r>
      <w:r w:rsidRPr="005F1FF3">
        <w:rPr>
          <w:sz w:val="28"/>
          <w:szCs w:val="28"/>
        </w:rPr>
        <w:t xml:space="preserve">Компания Birds Eye совместно с другими западными производителями продуктов питания активно изучает перспективы массового строительства ферм-небоскребов, которые позволят сделать сельское хозяйство более экономичным, экологически устойчивым, а также сможет удовлетворить растущий спрос в продуктах питания жителей </w:t>
      </w:r>
      <w:r w:rsidR="003B3E31" w:rsidRPr="005F1FF3">
        <w:rPr>
          <w:sz w:val="28"/>
          <w:szCs w:val="28"/>
        </w:rPr>
        <w:t>городов.</w:t>
      </w:r>
      <w:r w:rsidR="00EC215C">
        <w:rPr>
          <w:sz w:val="28"/>
          <w:szCs w:val="28"/>
        </w:rPr>
        <w:t xml:space="preserve"> </w:t>
      </w:r>
      <w:r w:rsidRPr="005F1FF3">
        <w:rPr>
          <w:sz w:val="28"/>
          <w:szCs w:val="28"/>
        </w:rPr>
        <w:t>Новые источники еды</w:t>
      </w:r>
      <w:r w:rsidR="00391B32" w:rsidRPr="005F1FF3">
        <w:rPr>
          <w:sz w:val="28"/>
          <w:szCs w:val="28"/>
        </w:rPr>
        <w:t xml:space="preserve"> </w:t>
      </w:r>
      <w:r w:rsidR="00295CA1" w:rsidRPr="005F1FF3">
        <w:rPr>
          <w:sz w:val="28"/>
          <w:szCs w:val="28"/>
        </w:rPr>
        <w:t>– выращивание богатых белком насекомых (</w:t>
      </w:r>
      <w:r w:rsidRPr="005F1FF3">
        <w:rPr>
          <w:sz w:val="28"/>
          <w:szCs w:val="28"/>
        </w:rPr>
        <w:t>в развивающихся странах уже используют в пищу несколько тысяч видов насекомых</w:t>
      </w:r>
      <w:r w:rsidR="00295CA1" w:rsidRPr="005F1FF3">
        <w:rPr>
          <w:sz w:val="28"/>
          <w:szCs w:val="28"/>
        </w:rPr>
        <w:t>), б</w:t>
      </w:r>
      <w:r w:rsidRPr="005F1FF3">
        <w:rPr>
          <w:sz w:val="28"/>
          <w:szCs w:val="28"/>
        </w:rPr>
        <w:t xml:space="preserve">огатое белком киноа </w:t>
      </w:r>
      <w:r w:rsidR="00295CA1" w:rsidRPr="005F1FF3">
        <w:rPr>
          <w:sz w:val="28"/>
          <w:szCs w:val="28"/>
        </w:rPr>
        <w:t>(</w:t>
      </w:r>
      <w:r w:rsidRPr="005F1FF3">
        <w:rPr>
          <w:sz w:val="28"/>
          <w:szCs w:val="28"/>
        </w:rPr>
        <w:t>рассматривается как один из главных продуктов XXI века</w:t>
      </w:r>
      <w:r w:rsidR="00295CA1" w:rsidRPr="005F1FF3">
        <w:rPr>
          <w:sz w:val="28"/>
          <w:szCs w:val="28"/>
        </w:rPr>
        <w:t xml:space="preserve">), </w:t>
      </w:r>
      <w:r w:rsidRPr="005F1FF3">
        <w:rPr>
          <w:sz w:val="28"/>
          <w:szCs w:val="28"/>
        </w:rPr>
        <w:t>водоросли</w:t>
      </w:r>
      <w:r w:rsidR="00295CA1" w:rsidRPr="005F1FF3">
        <w:rPr>
          <w:sz w:val="28"/>
          <w:szCs w:val="28"/>
        </w:rPr>
        <w:t xml:space="preserve"> (уже занимают</w:t>
      </w:r>
      <w:r w:rsidRPr="005F1FF3">
        <w:rPr>
          <w:sz w:val="28"/>
          <w:szCs w:val="28"/>
        </w:rPr>
        <w:t xml:space="preserve"> ключевое место в рационе азиатов</w:t>
      </w:r>
      <w:r w:rsidR="00295CA1" w:rsidRPr="005F1FF3">
        <w:rPr>
          <w:sz w:val="28"/>
          <w:szCs w:val="28"/>
        </w:rPr>
        <w:t>), и</w:t>
      </w:r>
      <w:r w:rsidR="00B350D4" w:rsidRPr="005F1FF3">
        <w:rPr>
          <w:sz w:val="28"/>
          <w:szCs w:val="28"/>
        </w:rPr>
        <w:t>скусственное мясо</w:t>
      </w:r>
      <w:r w:rsidR="00CE286E" w:rsidRPr="005F1FF3">
        <w:rPr>
          <w:sz w:val="28"/>
          <w:szCs w:val="28"/>
        </w:rPr>
        <w:t xml:space="preserve"> </w:t>
      </w:r>
      <w:r w:rsidR="00295CA1" w:rsidRPr="005F1FF3">
        <w:rPr>
          <w:sz w:val="28"/>
          <w:szCs w:val="28"/>
        </w:rPr>
        <w:t>(в</w:t>
      </w:r>
      <w:r w:rsidR="00B350D4" w:rsidRPr="005F1FF3">
        <w:rPr>
          <w:sz w:val="28"/>
          <w:szCs w:val="28"/>
        </w:rPr>
        <w:t xml:space="preserve"> эксперименты по выращиванию мяса из стволовых клеток инвестировал Билл Гейтс, а сооснователи Twitter Биз Стоун и Эван Уильямс предлагают воспользоваться искусственными заменителями на основе растительного сырья</w:t>
      </w:r>
      <w:r w:rsidR="00295CA1" w:rsidRPr="005F1FF3">
        <w:rPr>
          <w:sz w:val="28"/>
          <w:szCs w:val="28"/>
        </w:rPr>
        <w:t>).</w:t>
      </w:r>
    </w:p>
    <w:p w:rsidR="00295CA1" w:rsidRPr="005F1FF3" w:rsidRDefault="00E85442" w:rsidP="005F1FF3">
      <w:pPr>
        <w:pStyle w:val="a3"/>
        <w:spacing w:before="220" w:beforeAutospacing="0" w:after="0" w:afterAutospacing="0" w:line="360" w:lineRule="auto"/>
        <w:jc w:val="both"/>
        <w:rPr>
          <w:sz w:val="28"/>
          <w:szCs w:val="28"/>
        </w:rPr>
      </w:pPr>
      <w:r w:rsidRPr="001002D5">
        <w:rPr>
          <w:b/>
          <w:sz w:val="28"/>
          <w:szCs w:val="28"/>
        </w:rPr>
        <w:t>Аквапоника</w:t>
      </w:r>
      <w:r w:rsidR="00CE286E" w:rsidRPr="001002D5">
        <w:rPr>
          <w:sz w:val="28"/>
          <w:szCs w:val="28"/>
        </w:rPr>
        <w:t xml:space="preserve"> </w:t>
      </w:r>
      <w:r w:rsidR="00295CA1" w:rsidRPr="001002D5">
        <w:rPr>
          <w:sz w:val="28"/>
          <w:szCs w:val="28"/>
        </w:rPr>
        <w:t>– технология</w:t>
      </w:r>
      <w:r w:rsidRPr="001002D5">
        <w:rPr>
          <w:sz w:val="28"/>
          <w:szCs w:val="28"/>
        </w:rPr>
        <w:t xml:space="preserve"> </w:t>
      </w:r>
      <w:r w:rsidR="00295CA1" w:rsidRPr="001002D5">
        <w:rPr>
          <w:sz w:val="28"/>
          <w:szCs w:val="28"/>
        </w:rPr>
        <w:t>выращивания</w:t>
      </w:r>
      <w:r w:rsidRPr="001002D5">
        <w:rPr>
          <w:sz w:val="28"/>
          <w:szCs w:val="28"/>
        </w:rPr>
        <w:t xml:space="preserve"> расти</w:t>
      </w:r>
      <w:r w:rsidR="00295CA1" w:rsidRPr="001002D5">
        <w:rPr>
          <w:sz w:val="28"/>
          <w:szCs w:val="28"/>
        </w:rPr>
        <w:t>тельной продукции и производства</w:t>
      </w:r>
      <w:r w:rsidRPr="001002D5">
        <w:rPr>
          <w:sz w:val="28"/>
          <w:szCs w:val="28"/>
        </w:rPr>
        <w:t xml:space="preserve"> рыбы</w:t>
      </w:r>
      <w:r w:rsidR="00295CA1" w:rsidRPr="001002D5">
        <w:rPr>
          <w:sz w:val="28"/>
          <w:szCs w:val="28"/>
        </w:rPr>
        <w:t xml:space="preserve">: </w:t>
      </w:r>
      <w:r w:rsidRPr="001002D5">
        <w:rPr>
          <w:sz w:val="28"/>
          <w:szCs w:val="28"/>
        </w:rPr>
        <w:t xml:space="preserve">растения для роста и развития используют продукты метаболизма рыб, тем самым очищая воду. </w:t>
      </w:r>
      <w:r w:rsidR="00295CA1" w:rsidRPr="001002D5">
        <w:rPr>
          <w:sz w:val="28"/>
          <w:szCs w:val="28"/>
        </w:rPr>
        <w:t xml:space="preserve">Рентабельность </w:t>
      </w:r>
      <w:r w:rsidRPr="001002D5">
        <w:rPr>
          <w:sz w:val="28"/>
          <w:szCs w:val="28"/>
        </w:rPr>
        <w:t xml:space="preserve"> данного бизнеса обусловлена выращиванием экологически чистых овощей и ягод с минимальным содержанием нитратов</w:t>
      </w:r>
      <w:r w:rsidRPr="005F1FF3">
        <w:rPr>
          <w:b/>
          <w:sz w:val="28"/>
          <w:szCs w:val="28"/>
        </w:rPr>
        <w:t>.</w:t>
      </w:r>
    </w:p>
    <w:p w:rsidR="00295CA1" w:rsidRPr="005F1FF3" w:rsidRDefault="00295CA1" w:rsidP="008B37C9">
      <w:pPr>
        <w:pStyle w:val="2"/>
        <w:shd w:val="clear" w:color="auto" w:fill="FFFFFF"/>
        <w:spacing w:before="0" w:after="389" w:line="36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FF3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3873500" cy="2535888"/>
            <wp:effectExtent l="19050" t="0" r="0" b="0"/>
            <wp:docPr id="173" name="Рисунок 173" descr="C:\Users\руль1234567890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:\Users\руль1234567890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53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A07" w:rsidRPr="005F1FF3" w:rsidRDefault="003B3E31" w:rsidP="005F1FF3">
      <w:pPr>
        <w:pStyle w:val="a3"/>
        <w:shd w:val="clear" w:color="auto" w:fill="FFFFFF"/>
        <w:spacing w:before="220" w:beforeAutospacing="0" w:after="389" w:afterAutospacing="0" w:line="360" w:lineRule="auto"/>
        <w:jc w:val="both"/>
        <w:rPr>
          <w:sz w:val="28"/>
          <w:szCs w:val="28"/>
        </w:rPr>
      </w:pPr>
      <w:r w:rsidRPr="005F1FF3">
        <w:rPr>
          <w:b/>
          <w:sz w:val="28"/>
          <w:szCs w:val="28"/>
        </w:rPr>
        <w:t>Альтернативная энергетика</w:t>
      </w:r>
      <w:r w:rsidR="00E85442" w:rsidRPr="005F1FF3">
        <w:rPr>
          <w:sz w:val="28"/>
          <w:szCs w:val="28"/>
        </w:rPr>
        <w:t xml:space="preserve"> </w:t>
      </w:r>
      <w:r w:rsidR="00706968" w:rsidRPr="005F1FF3">
        <w:rPr>
          <w:sz w:val="28"/>
          <w:szCs w:val="28"/>
        </w:rPr>
        <w:t>– активное использование биогазовых установок, солнечных</w:t>
      </w:r>
      <w:r w:rsidR="00E85442" w:rsidRPr="005F1FF3">
        <w:rPr>
          <w:sz w:val="28"/>
          <w:szCs w:val="28"/>
        </w:rPr>
        <w:t xml:space="preserve"> бат</w:t>
      </w:r>
      <w:r w:rsidR="00706968" w:rsidRPr="005F1FF3">
        <w:rPr>
          <w:sz w:val="28"/>
          <w:szCs w:val="28"/>
        </w:rPr>
        <w:t>арей</w:t>
      </w:r>
      <w:r w:rsidR="00E85442" w:rsidRPr="005F1FF3">
        <w:rPr>
          <w:sz w:val="28"/>
          <w:szCs w:val="28"/>
        </w:rPr>
        <w:t xml:space="preserve"> и ветря</w:t>
      </w:r>
      <w:r w:rsidR="00706968" w:rsidRPr="005F1FF3">
        <w:rPr>
          <w:sz w:val="28"/>
          <w:szCs w:val="28"/>
        </w:rPr>
        <w:t>ных электростанций</w:t>
      </w:r>
      <w:r w:rsidR="00E85442" w:rsidRPr="005F1FF3">
        <w:rPr>
          <w:sz w:val="28"/>
          <w:szCs w:val="28"/>
        </w:rPr>
        <w:t>.</w:t>
      </w:r>
    </w:p>
    <w:p w:rsidR="00066A07" w:rsidRPr="005F1FF3" w:rsidRDefault="00F37380" w:rsidP="005F1FF3">
      <w:pPr>
        <w:pStyle w:val="a3"/>
        <w:shd w:val="clear" w:color="auto" w:fill="FFFFFF"/>
        <w:spacing w:before="120" w:beforeAutospacing="0" w:after="168" w:afterAutospacing="0" w:line="360" w:lineRule="auto"/>
        <w:jc w:val="both"/>
        <w:rPr>
          <w:sz w:val="28"/>
          <w:szCs w:val="28"/>
        </w:rPr>
      </w:pPr>
      <w:r w:rsidRPr="005F1FF3">
        <w:rPr>
          <w:b/>
          <w:bCs/>
          <w:sz w:val="28"/>
          <w:szCs w:val="28"/>
        </w:rPr>
        <w:t>Светодиоды</w:t>
      </w:r>
      <w:r w:rsidR="008B37C9" w:rsidRPr="005F1FF3">
        <w:rPr>
          <w:sz w:val="28"/>
          <w:szCs w:val="28"/>
        </w:rPr>
        <w:t>. Д</w:t>
      </w:r>
      <w:r w:rsidR="00706968" w:rsidRPr="005F1FF3">
        <w:rPr>
          <w:sz w:val="28"/>
          <w:szCs w:val="28"/>
        </w:rPr>
        <w:t>ешевизна LED-лампочек</w:t>
      </w:r>
      <w:r w:rsidRPr="005F1FF3">
        <w:rPr>
          <w:sz w:val="28"/>
          <w:szCs w:val="28"/>
        </w:rPr>
        <w:t xml:space="preserve"> </w:t>
      </w:r>
      <w:r w:rsidR="00706968" w:rsidRPr="005F1FF3">
        <w:rPr>
          <w:sz w:val="28"/>
          <w:szCs w:val="28"/>
        </w:rPr>
        <w:t xml:space="preserve">делает более выгодными для </w:t>
      </w:r>
      <w:r w:rsidR="00EC215C">
        <w:rPr>
          <w:sz w:val="28"/>
          <w:szCs w:val="28"/>
        </w:rPr>
        <w:t>средних по рразмеру</w:t>
      </w:r>
      <w:r w:rsidR="00706968" w:rsidRPr="005F1FF3">
        <w:rPr>
          <w:sz w:val="28"/>
          <w:szCs w:val="28"/>
        </w:rPr>
        <w:t xml:space="preserve"> хозяйств</w:t>
      </w:r>
      <w:r w:rsidRPr="005F1FF3">
        <w:rPr>
          <w:sz w:val="28"/>
          <w:szCs w:val="28"/>
        </w:rPr>
        <w:t xml:space="preserve"> закрытые теплицы, чем открытые сады и огороды. Растения выращивают в супермаркетах, на складах и даже в подвалах. Британский стартап Growing Underground выращивает 20 видов салата под землей на территории сохранившихся после Второй мировой войны бомбоубежищ.</w:t>
      </w:r>
      <w:r w:rsidR="00391B32" w:rsidRPr="005F1FF3">
        <w:rPr>
          <w:sz w:val="28"/>
          <w:szCs w:val="28"/>
        </w:rPr>
        <w:t xml:space="preserve"> </w:t>
      </w:r>
      <w:r w:rsidRPr="005F1FF3">
        <w:rPr>
          <w:sz w:val="28"/>
          <w:szCs w:val="28"/>
        </w:rPr>
        <w:t>Яркость освещения, поступающего от светодиодов, можно регулировать, как и другие показатели, например, температуру и влажность.</w:t>
      </w:r>
    </w:p>
    <w:p w:rsidR="00F7258B" w:rsidRPr="005F1FF3" w:rsidRDefault="00F7258B" w:rsidP="005F1FF3">
      <w:pPr>
        <w:pStyle w:val="a3"/>
        <w:shd w:val="clear" w:color="auto" w:fill="FFFFFF"/>
        <w:spacing w:before="120" w:beforeAutospacing="0" w:after="168" w:afterAutospacing="0" w:line="360" w:lineRule="auto"/>
        <w:jc w:val="both"/>
        <w:rPr>
          <w:sz w:val="28"/>
          <w:szCs w:val="28"/>
        </w:rPr>
      </w:pPr>
      <w:r w:rsidRPr="005F1FF3">
        <w:rPr>
          <w:b/>
          <w:sz w:val="28"/>
          <w:szCs w:val="28"/>
        </w:rPr>
        <w:t>Биотехнология сельскохозяйственных растений</w:t>
      </w:r>
      <w:r w:rsidRPr="005F1FF3">
        <w:rPr>
          <w:sz w:val="28"/>
          <w:szCs w:val="28"/>
        </w:rPr>
        <w:t>. Б</w:t>
      </w:r>
      <w:r w:rsidRPr="005F1FF3">
        <w:rPr>
          <w:sz w:val="28"/>
          <w:szCs w:val="28"/>
          <w:shd w:val="clear" w:color="auto" w:fill="FFFFFF"/>
        </w:rPr>
        <w:t>иотехнологические подходы позволяют современным селекционерам выделять отдельные гены, отвечающие за желаемые признаки, и перемещать их из генома одного растения в геном другого. Этот процесс гораздо более точен и избирателен, чем традиционное скрещивание, в ходе которого тысячи генов, обладающих неизвестными функциями, перемещаются из одного сорта или вида растений в другой. Например, мы можем взять бактериальный ген, токсичный для болезнетворного грибка, и встроить его в геном растения,  растение при этом начинает синтезировать фунгицидный белок и в борьбе с грибком больше не нуждается в помощи извне. Задачи биотехнологий</w:t>
      </w:r>
      <w:r w:rsidR="00EC215C">
        <w:rPr>
          <w:sz w:val="28"/>
          <w:szCs w:val="28"/>
          <w:shd w:val="clear" w:color="auto" w:fill="FFFFFF"/>
        </w:rPr>
        <w:t xml:space="preserve"> в сельском хозяйстве</w:t>
      </w:r>
      <w:r w:rsidRPr="005F1FF3">
        <w:rPr>
          <w:sz w:val="28"/>
          <w:szCs w:val="28"/>
          <w:shd w:val="clear" w:color="auto" w:fill="FFFFFF"/>
        </w:rPr>
        <w:t>: повышение урожайности; устойчивость к болезнетворным бактериям, грибкам и вирусам; способность выживать в неблагоприятных условиях среды (при заморозках и засухах, в условиях повышенной солености почв, в условиях загрязнения почвы аллюминием); устойчивость к вредителям (в том числе за счет выработки биопестицидов), таким как насекомые, сорняки и круглые черви (нематоды), устойчивость к гербецидам, повышения усвоения микроэлементов [</w:t>
      </w:r>
      <w:r w:rsidR="008B37C9" w:rsidRPr="005F1FF3">
        <w:rPr>
          <w:sz w:val="28"/>
          <w:szCs w:val="28"/>
          <w:shd w:val="clear" w:color="auto" w:fill="FFFFFF"/>
        </w:rPr>
        <w:t>7</w:t>
      </w:r>
      <w:r w:rsidRPr="005F1FF3">
        <w:rPr>
          <w:sz w:val="28"/>
          <w:szCs w:val="28"/>
        </w:rPr>
        <w:t>].</w:t>
      </w:r>
    </w:p>
    <w:p w:rsidR="00BF6831" w:rsidRPr="005F1FF3" w:rsidRDefault="00F7258B" w:rsidP="005F1FF3">
      <w:pPr>
        <w:pStyle w:val="a3"/>
        <w:shd w:val="clear" w:color="auto" w:fill="FFFFFF"/>
        <w:spacing w:after="389" w:line="360" w:lineRule="auto"/>
        <w:jc w:val="both"/>
        <w:rPr>
          <w:sz w:val="28"/>
          <w:szCs w:val="28"/>
          <w:lang w:val="en-US"/>
        </w:rPr>
      </w:pPr>
      <w:r w:rsidRPr="005F1FF3">
        <w:rPr>
          <w:b/>
          <w:sz w:val="28"/>
          <w:szCs w:val="28"/>
        </w:rPr>
        <w:t xml:space="preserve">Генетически модифицированные растения-продуценты </w:t>
      </w:r>
      <w:r w:rsidRPr="005F1FF3">
        <w:rPr>
          <w:sz w:val="28"/>
          <w:szCs w:val="28"/>
        </w:rPr>
        <w:t xml:space="preserve">инсулина, интерферонов, антител, ферментов, вакцин. В растительных тканях нет риска загрязнения рекомбинантного белка вирусами животных и прионами — инфекционными белками, растительные клетки обеспечивают правильную модификацию рекомбинантного белка, характерную для эукариотических клеток – это недорогой, простой и быстрый способ получить биотехнологический продукт. Создаются продукты, в которых значительно увеличена доля полезных и питательных веществ, снижено содержание насыщенных жиров и аллергенов. Создание съедобных вакцин: Xью Мэйсон с соавторами создали ГМ-картофель, продуцирующий поверхностный антиген вируса гепатита В. При скармливании мышам клубней такого картофеля наблюдали развитие специфического иммунного ответа. Также были получены съедобные вакцины против вируса гепатита В на основе люпина и салата. Созданы трансгенные растения картофеля и </w:t>
      </w:r>
      <w:r w:rsidR="001002D5">
        <w:rPr>
          <w:sz w:val="28"/>
          <w:szCs w:val="28"/>
        </w:rPr>
        <w:t xml:space="preserve">табака, </w:t>
      </w:r>
      <w:r w:rsidRPr="005F1FF3">
        <w:rPr>
          <w:sz w:val="28"/>
          <w:szCs w:val="28"/>
        </w:rPr>
        <w:t xml:space="preserve"> производящие белок нуклеокапсида вируса Норфолк, вызывающего у людей острый гастроэнтерит и устойчивого к спиртовым антисептикам. Появился и трансгенный картофель, синтезирующий полипептид LT-B — субъедин</w:t>
      </w:r>
      <w:r w:rsidR="00EC215C">
        <w:rPr>
          <w:sz w:val="28"/>
          <w:szCs w:val="28"/>
        </w:rPr>
        <w:t xml:space="preserve">ицу термолабильного токсина </w:t>
      </w:r>
      <w:r w:rsidR="00EC215C" w:rsidRPr="00EC215C">
        <w:rPr>
          <w:i/>
          <w:sz w:val="28"/>
          <w:szCs w:val="28"/>
        </w:rPr>
        <w:t>Е.</w:t>
      </w:r>
      <w:r w:rsidR="00EC215C">
        <w:rPr>
          <w:i/>
          <w:sz w:val="28"/>
          <w:szCs w:val="28"/>
        </w:rPr>
        <w:t xml:space="preserve"> с</w:t>
      </w:r>
      <w:r w:rsidRPr="00EC215C">
        <w:rPr>
          <w:i/>
          <w:sz w:val="28"/>
          <w:szCs w:val="28"/>
        </w:rPr>
        <w:t>oli</w:t>
      </w:r>
      <w:r w:rsidRPr="005F1FF3">
        <w:rPr>
          <w:sz w:val="28"/>
          <w:szCs w:val="28"/>
        </w:rPr>
        <w:t xml:space="preserve">, вызывающего диарею. В растениях уже нарабатываются вакцины от вирусов </w:t>
      </w:r>
      <w:r w:rsidR="008B37C9" w:rsidRPr="005F1FF3">
        <w:rPr>
          <w:sz w:val="28"/>
          <w:szCs w:val="28"/>
        </w:rPr>
        <w:t>папилломы человека, гепатита В</w:t>
      </w:r>
      <w:r w:rsidRPr="005F1FF3">
        <w:rPr>
          <w:sz w:val="28"/>
          <w:szCs w:val="28"/>
        </w:rPr>
        <w:t>, гриппа, пап</w:t>
      </w:r>
      <w:r w:rsidR="008B37C9" w:rsidRPr="005F1FF3">
        <w:rPr>
          <w:sz w:val="28"/>
          <w:szCs w:val="28"/>
        </w:rPr>
        <w:t>илломы крупного рогатого скота</w:t>
      </w:r>
      <w:r w:rsidRPr="005F1FF3">
        <w:rPr>
          <w:sz w:val="28"/>
          <w:szCs w:val="28"/>
        </w:rPr>
        <w:t>, африканской катаральной лих</w:t>
      </w:r>
      <w:r w:rsidR="008B37C9" w:rsidRPr="005F1FF3">
        <w:rPr>
          <w:sz w:val="28"/>
          <w:szCs w:val="28"/>
        </w:rPr>
        <w:t>орадки, герпеса рогатого скота</w:t>
      </w:r>
      <w:r w:rsidRPr="005F1FF3">
        <w:rPr>
          <w:sz w:val="28"/>
          <w:szCs w:val="28"/>
        </w:rPr>
        <w:t>, ящ</w:t>
      </w:r>
      <w:r w:rsidR="008B37C9" w:rsidRPr="005F1FF3">
        <w:rPr>
          <w:sz w:val="28"/>
          <w:szCs w:val="28"/>
        </w:rPr>
        <w:t>ура</w:t>
      </w:r>
      <w:r w:rsidRPr="005F1FF3">
        <w:rPr>
          <w:sz w:val="28"/>
          <w:szCs w:val="28"/>
        </w:rPr>
        <w:t>. В настоящее время ведутся исследов</w:t>
      </w:r>
      <w:r w:rsidR="000F7A4F">
        <w:rPr>
          <w:sz w:val="28"/>
          <w:szCs w:val="28"/>
        </w:rPr>
        <w:t>а</w:t>
      </w:r>
      <w:r w:rsidRPr="005F1FF3">
        <w:rPr>
          <w:sz w:val="28"/>
          <w:szCs w:val="28"/>
        </w:rPr>
        <w:t>ния полученных продуктов. [</w:t>
      </w:r>
      <w:r w:rsidR="008B37C9" w:rsidRPr="005F1FF3">
        <w:rPr>
          <w:sz w:val="28"/>
          <w:szCs w:val="28"/>
        </w:rPr>
        <w:t>8</w:t>
      </w:r>
      <w:r w:rsidRPr="005F1FF3">
        <w:rPr>
          <w:sz w:val="28"/>
          <w:szCs w:val="28"/>
        </w:rPr>
        <w:t>].</w:t>
      </w:r>
    </w:p>
    <w:p w:rsidR="00EC060F" w:rsidRPr="005F1FF3" w:rsidRDefault="00391B32" w:rsidP="008B37C9">
      <w:pPr>
        <w:pStyle w:val="a9"/>
        <w:numPr>
          <w:ilvl w:val="0"/>
          <w:numId w:val="14"/>
        </w:numPr>
        <w:shd w:val="clear" w:color="auto" w:fill="FFFFFF"/>
        <w:spacing w:after="389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FF3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</w:t>
      </w:r>
      <w:r w:rsidR="00FC2531" w:rsidRPr="005F1FF3">
        <w:rPr>
          <w:rFonts w:ascii="Times New Roman" w:hAnsi="Times New Roman" w:cs="Times New Roman"/>
          <w:b/>
          <w:bCs/>
          <w:sz w:val="28"/>
          <w:szCs w:val="28"/>
        </w:rPr>
        <w:t xml:space="preserve"> для планировки посадок на участке</w:t>
      </w:r>
      <w:r w:rsidR="00EC060F" w:rsidRPr="005F1FF3">
        <w:rPr>
          <w:rFonts w:ascii="Times New Roman" w:hAnsi="Times New Roman" w:cs="Times New Roman"/>
          <w:b/>
          <w:bCs/>
          <w:sz w:val="28"/>
          <w:szCs w:val="28"/>
        </w:rPr>
        <w:t xml:space="preserve"> (0.5 ч)</w:t>
      </w:r>
    </w:p>
    <w:p w:rsidR="00AC6994" w:rsidRPr="005F1FF3" w:rsidRDefault="00AC6994" w:rsidP="001002D5">
      <w:pPr>
        <w:shd w:val="clear" w:color="auto" w:fill="FFFFFF"/>
        <w:spacing w:after="389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FF3">
        <w:rPr>
          <w:rFonts w:ascii="Times New Roman" w:hAnsi="Times New Roman" w:cs="Times New Roman"/>
          <w:sz w:val="28"/>
          <w:szCs w:val="28"/>
        </w:rPr>
        <w:t xml:space="preserve">Начать увеличивать эффективность сельского хозяйства можно и с собственного приусадебного участка. </w:t>
      </w:r>
      <w:r w:rsidR="001D4045" w:rsidRPr="005F1FF3">
        <w:rPr>
          <w:rFonts w:ascii="Times New Roman" w:hAnsi="Times New Roman" w:cs="Times New Roman"/>
          <w:sz w:val="28"/>
          <w:szCs w:val="28"/>
        </w:rPr>
        <w:t>Разработаны и активно внедряются программы и приложения-планировщики посадок на участке для смартфонов и планшетов. Можно разметить свой участок, добавить объекты для высадки и пользоваться автом</w:t>
      </w:r>
      <w:r w:rsidR="00072426">
        <w:rPr>
          <w:rFonts w:ascii="Times New Roman" w:hAnsi="Times New Roman" w:cs="Times New Roman"/>
          <w:sz w:val="28"/>
          <w:szCs w:val="28"/>
        </w:rPr>
        <w:t>атизированными программными рас</w:t>
      </w:r>
      <w:r w:rsidR="001D4045" w:rsidRPr="005F1FF3">
        <w:rPr>
          <w:rFonts w:ascii="Times New Roman" w:hAnsi="Times New Roman" w:cs="Times New Roman"/>
          <w:sz w:val="28"/>
          <w:szCs w:val="28"/>
        </w:rPr>
        <w:t xml:space="preserve">четами для полива, внесения удобрений, получения информации о сочетаемости разных растений </w:t>
      </w:r>
      <w:r w:rsidRPr="005F1FF3">
        <w:rPr>
          <w:rFonts w:ascii="Times New Roman" w:hAnsi="Times New Roman" w:cs="Times New Roman"/>
          <w:sz w:val="28"/>
          <w:szCs w:val="28"/>
        </w:rPr>
        <w:t>[</w:t>
      </w:r>
      <w:r w:rsidR="008B37C9" w:rsidRPr="005F1FF3">
        <w:rPr>
          <w:rFonts w:ascii="Times New Roman" w:hAnsi="Times New Roman" w:cs="Times New Roman"/>
          <w:sz w:val="28"/>
          <w:szCs w:val="28"/>
        </w:rPr>
        <w:t>9</w:t>
      </w:r>
      <w:r w:rsidRPr="005F1FF3">
        <w:rPr>
          <w:rFonts w:ascii="Times New Roman" w:hAnsi="Times New Roman" w:cs="Times New Roman"/>
          <w:sz w:val="28"/>
          <w:szCs w:val="28"/>
        </w:rPr>
        <w:t>]:</w:t>
      </w:r>
    </w:p>
    <w:p w:rsidR="008B37C9" w:rsidRPr="005F1FF3" w:rsidRDefault="0020341D" w:rsidP="00100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FF3">
        <w:rPr>
          <w:rFonts w:ascii="Times New Roman" w:hAnsi="Times New Roman" w:cs="Times New Roman"/>
          <w:b/>
          <w:sz w:val="28"/>
          <w:szCs w:val="28"/>
        </w:rPr>
        <w:t>А.</w:t>
      </w:r>
      <w:bookmarkStart w:id="3" w:name="cut"/>
      <w:bookmarkEnd w:id="3"/>
      <w:r w:rsidR="00AC6994" w:rsidRPr="005F1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531" w:rsidRPr="005F1FF3">
        <w:rPr>
          <w:rFonts w:ascii="Times New Roman" w:hAnsi="Times New Roman" w:cs="Times New Roman"/>
          <w:b/>
          <w:bCs/>
          <w:sz w:val="28"/>
          <w:szCs w:val="28"/>
        </w:rPr>
        <w:t>GrowVeg</w:t>
      </w:r>
      <w:r w:rsidR="00AC6994" w:rsidRPr="005F1FF3">
        <w:rPr>
          <w:rFonts w:ascii="Times New Roman" w:hAnsi="Times New Roman" w:cs="Times New Roman"/>
          <w:sz w:val="28"/>
          <w:szCs w:val="28"/>
        </w:rPr>
        <w:t xml:space="preserve">- </w:t>
      </w:r>
      <w:r w:rsidR="00FC2531" w:rsidRPr="005F1FF3">
        <w:rPr>
          <w:rFonts w:ascii="Times New Roman" w:hAnsi="Times New Roman" w:cs="Times New Roman"/>
          <w:sz w:val="28"/>
          <w:szCs w:val="28"/>
        </w:rPr>
        <w:t>одна из самых популярных программ с</w:t>
      </w:r>
      <w:r w:rsidR="00AC6994" w:rsidRPr="005F1FF3">
        <w:rPr>
          <w:rFonts w:ascii="Times New Roman" w:hAnsi="Times New Roman" w:cs="Times New Roman"/>
          <w:sz w:val="28"/>
          <w:szCs w:val="28"/>
        </w:rPr>
        <w:t xml:space="preserve"> </w:t>
      </w:r>
      <w:r w:rsidR="00FC2531" w:rsidRPr="005F1FF3">
        <w:rPr>
          <w:rFonts w:ascii="Times New Roman" w:hAnsi="Times New Roman" w:cs="Times New Roman"/>
          <w:sz w:val="28"/>
          <w:szCs w:val="28"/>
        </w:rPr>
        <w:t xml:space="preserve">широким выбором овощей, фруктов, трав и овощных культур. </w:t>
      </w:r>
      <w:r w:rsidR="00AC6994" w:rsidRPr="005F1FF3">
        <w:rPr>
          <w:rFonts w:ascii="Times New Roman" w:hAnsi="Times New Roman" w:cs="Times New Roman"/>
          <w:sz w:val="28"/>
          <w:szCs w:val="28"/>
        </w:rPr>
        <w:t>На основе данных с локальных метеорологических станций, укажет лучшие сроки посева для вашей местности. Также планировщик может отправлять напоминания о том, что сажать в течение всего сезона. Вы можете выделить растения, которые вы хотите посадить на грядках и легко организовать преемственность посадок.</w:t>
      </w:r>
      <w:r w:rsidR="001D4045" w:rsidRPr="005F1FF3">
        <w:rPr>
          <w:rFonts w:ascii="Times New Roman" w:hAnsi="Times New Roman" w:cs="Times New Roman"/>
          <w:sz w:val="28"/>
          <w:szCs w:val="28"/>
        </w:rPr>
        <w:t xml:space="preserve"> </w:t>
      </w:r>
      <w:r w:rsidR="00AC6994" w:rsidRPr="005F1FF3">
        <w:rPr>
          <w:rFonts w:ascii="Times New Roman" w:hAnsi="Times New Roman" w:cs="Times New Roman"/>
          <w:sz w:val="28"/>
          <w:szCs w:val="28"/>
        </w:rPr>
        <w:t>[</w:t>
      </w:r>
      <w:r w:rsidR="008B37C9" w:rsidRPr="005F1FF3">
        <w:rPr>
          <w:rFonts w:ascii="Times New Roman" w:hAnsi="Times New Roman" w:cs="Times New Roman"/>
          <w:sz w:val="28"/>
          <w:szCs w:val="28"/>
        </w:rPr>
        <w:t xml:space="preserve">10 </w:t>
      </w:r>
      <w:r w:rsidR="00AC6994" w:rsidRPr="005F1FF3">
        <w:rPr>
          <w:rFonts w:ascii="Times New Roman" w:hAnsi="Times New Roman" w:cs="Times New Roman"/>
          <w:sz w:val="28"/>
          <w:szCs w:val="28"/>
        </w:rPr>
        <w:t>– видео]</w:t>
      </w:r>
      <w:r w:rsidR="008B37C9" w:rsidRPr="005F1F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7C9" w:rsidRPr="005F1FF3" w:rsidRDefault="00FC2531" w:rsidP="008B37C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FF3">
        <w:rPr>
          <w:rFonts w:ascii="Times New Roman" w:hAnsi="Times New Roman" w:cs="Times New Roman"/>
          <w:sz w:val="28"/>
          <w:szCs w:val="28"/>
        </w:rPr>
        <w:br/>
      </w:r>
      <w:r w:rsidRPr="005F1F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96559" cy="1642807"/>
            <wp:effectExtent l="19050" t="0" r="0" b="0"/>
            <wp:docPr id="144" name="Рисунок 144" descr="Органическое земледелие, пермакультура: планировщик посадок GrowV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Органическое земледелие, пермакультура: планировщик посадок GrowV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165" cy="163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FF3">
        <w:rPr>
          <w:rFonts w:ascii="Times New Roman" w:hAnsi="Times New Roman" w:cs="Times New Roman"/>
          <w:sz w:val="28"/>
          <w:szCs w:val="28"/>
        </w:rPr>
        <w:br/>
      </w:r>
      <w:r w:rsidRPr="005F1FF3">
        <w:rPr>
          <w:rFonts w:ascii="Times New Roman" w:hAnsi="Times New Roman" w:cs="Times New Roman"/>
          <w:sz w:val="28"/>
          <w:szCs w:val="28"/>
        </w:rPr>
        <w:br/>
      </w:r>
      <w:r w:rsidR="001D4045" w:rsidRPr="005F1FF3">
        <w:rPr>
          <w:rFonts w:ascii="Times New Roman" w:hAnsi="Times New Roman" w:cs="Times New Roman"/>
          <w:b/>
          <w:bCs/>
          <w:sz w:val="28"/>
          <w:szCs w:val="28"/>
        </w:rPr>
        <w:t xml:space="preserve">Б. </w:t>
      </w:r>
      <w:r w:rsidRPr="005F1FF3">
        <w:rPr>
          <w:rFonts w:ascii="Times New Roman" w:hAnsi="Times New Roman" w:cs="Times New Roman"/>
          <w:b/>
          <w:bCs/>
          <w:sz w:val="28"/>
          <w:szCs w:val="28"/>
          <w:lang w:val="en-US"/>
        </w:rPr>
        <w:t>Kitchen</w:t>
      </w:r>
      <w:r w:rsidRPr="005F1F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1FF3">
        <w:rPr>
          <w:rFonts w:ascii="Times New Roman" w:hAnsi="Times New Roman" w:cs="Times New Roman"/>
          <w:b/>
          <w:bCs/>
          <w:sz w:val="28"/>
          <w:szCs w:val="28"/>
          <w:lang w:val="en-US"/>
        </w:rPr>
        <w:t>Garden</w:t>
      </w:r>
      <w:r w:rsidRPr="005F1F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1FF3">
        <w:rPr>
          <w:rFonts w:ascii="Times New Roman" w:hAnsi="Times New Roman" w:cs="Times New Roman"/>
          <w:b/>
          <w:bCs/>
          <w:sz w:val="28"/>
          <w:szCs w:val="28"/>
          <w:lang w:val="en-US"/>
        </w:rPr>
        <w:t>Planner</w:t>
      </w:r>
      <w:r w:rsidR="001D4045" w:rsidRPr="005F1FF3">
        <w:rPr>
          <w:rFonts w:ascii="Times New Roman" w:hAnsi="Times New Roman" w:cs="Times New Roman"/>
          <w:b/>
          <w:bCs/>
          <w:sz w:val="28"/>
          <w:szCs w:val="28"/>
        </w:rPr>
        <w:t xml:space="preserve"> -  б</w:t>
      </w:r>
      <w:r w:rsidRPr="005F1FF3">
        <w:rPr>
          <w:rFonts w:ascii="Times New Roman" w:hAnsi="Times New Roman" w:cs="Times New Roman"/>
          <w:sz w:val="28"/>
          <w:szCs w:val="28"/>
        </w:rPr>
        <w:t>еспла</w:t>
      </w:r>
      <w:r w:rsidR="001D4045" w:rsidRPr="005F1FF3">
        <w:rPr>
          <w:rFonts w:ascii="Times New Roman" w:hAnsi="Times New Roman" w:cs="Times New Roman"/>
          <w:sz w:val="28"/>
          <w:szCs w:val="28"/>
        </w:rPr>
        <w:t>тный онлайн-планировщик посадок</w:t>
      </w:r>
      <w:r w:rsidRPr="005F1FF3">
        <w:rPr>
          <w:rFonts w:ascii="Times New Roman" w:hAnsi="Times New Roman" w:cs="Times New Roman"/>
          <w:sz w:val="28"/>
          <w:szCs w:val="28"/>
        </w:rPr>
        <w:t> для создания органического огорода, на основе 26 разных типов грядок. В каждой грядке 15 ячеек куда можно разместить овощи и подробные инструкции по посадке, так что вы можете получить хорошую планировку с одновременной минимизацией усилий.</w:t>
      </w:r>
      <w:r w:rsidR="001D4045" w:rsidRPr="005F1FF3">
        <w:rPr>
          <w:rFonts w:ascii="Times New Roman" w:hAnsi="Times New Roman" w:cs="Times New Roman"/>
          <w:sz w:val="28"/>
          <w:szCs w:val="28"/>
        </w:rPr>
        <w:t xml:space="preserve"> Планировку грядок можно распечатать при необходимости, вместе со всеми рекомендациями по каждому растению.</w:t>
      </w:r>
    </w:p>
    <w:p w:rsidR="008B37C9" w:rsidRPr="005F1FF3" w:rsidRDefault="001D4045" w:rsidP="008B37C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FF3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FC2531" w:rsidRPr="005F1FF3">
        <w:rPr>
          <w:rFonts w:ascii="Times New Roman" w:hAnsi="Times New Roman" w:cs="Times New Roman"/>
          <w:b/>
          <w:sz w:val="28"/>
          <w:szCs w:val="28"/>
        </w:rPr>
        <w:t>Garden Puzzle</w:t>
      </w:r>
      <w:r w:rsidR="00FC2531" w:rsidRPr="005F1FF3">
        <w:rPr>
          <w:rFonts w:ascii="Times New Roman" w:hAnsi="Times New Roman" w:cs="Times New Roman"/>
          <w:sz w:val="28"/>
          <w:szCs w:val="28"/>
        </w:rPr>
        <w:t> —</w:t>
      </w:r>
      <w:r w:rsidR="00BF6831" w:rsidRPr="005F1FF3">
        <w:rPr>
          <w:rFonts w:ascii="Times New Roman" w:hAnsi="Times New Roman" w:cs="Times New Roman"/>
          <w:sz w:val="28"/>
          <w:szCs w:val="28"/>
        </w:rPr>
        <w:t>в основном дает информацию по цветам и кустам и по их затенению.</w:t>
      </w:r>
    </w:p>
    <w:p w:rsidR="00FC2531" w:rsidRPr="005F1FF3" w:rsidRDefault="00FC2531" w:rsidP="008B37C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F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0085" cy="2363311"/>
            <wp:effectExtent l="19050" t="0" r="2215" b="0"/>
            <wp:docPr id="148" name="Рисунок 148" descr="Органическое земледелие, пермакультура: садовые пазз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Органическое земледелие, пермакультура: садовые паззл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473" cy="235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FF3">
        <w:rPr>
          <w:rFonts w:ascii="Times New Roman" w:hAnsi="Times New Roman" w:cs="Times New Roman"/>
          <w:sz w:val="28"/>
          <w:szCs w:val="28"/>
        </w:rPr>
        <w:br/>
      </w:r>
      <w:r w:rsidR="00BF6831" w:rsidRPr="005F1FF3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5F1FF3">
        <w:rPr>
          <w:rFonts w:ascii="Times New Roman" w:hAnsi="Times New Roman" w:cs="Times New Roman"/>
          <w:b/>
          <w:bCs/>
          <w:sz w:val="28"/>
          <w:szCs w:val="28"/>
        </w:rPr>
        <w:t>Sprout it</w:t>
      </w:r>
      <w:r w:rsidR="00BF6831" w:rsidRPr="005F1FF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BF6831" w:rsidRPr="005F1FF3">
        <w:rPr>
          <w:rFonts w:ascii="Times New Roman" w:hAnsi="Times New Roman" w:cs="Times New Roman"/>
          <w:sz w:val="28"/>
          <w:szCs w:val="28"/>
        </w:rPr>
        <w:t>бесплатное приложение</w:t>
      </w:r>
      <w:r w:rsidRPr="005F1FF3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BF6831" w:rsidRPr="005F1FF3">
        <w:rPr>
          <w:rFonts w:ascii="Times New Roman" w:hAnsi="Times New Roman" w:cs="Times New Roman"/>
          <w:sz w:val="28"/>
          <w:szCs w:val="28"/>
        </w:rPr>
        <w:t>напоминает о необходимости ухода за растениями.</w:t>
      </w:r>
      <w:r w:rsidRPr="005F1FF3">
        <w:rPr>
          <w:rFonts w:ascii="Times New Roman" w:hAnsi="Times New Roman" w:cs="Times New Roman"/>
          <w:sz w:val="28"/>
          <w:szCs w:val="28"/>
        </w:rPr>
        <w:t xml:space="preserve"> </w:t>
      </w:r>
      <w:r w:rsidR="00BF6831" w:rsidRPr="005F1FF3">
        <w:rPr>
          <w:rFonts w:ascii="Times New Roman" w:hAnsi="Times New Roman" w:cs="Times New Roman"/>
          <w:sz w:val="28"/>
          <w:szCs w:val="28"/>
        </w:rPr>
        <w:t>Приложение</w:t>
      </w:r>
      <w:r w:rsidRPr="005F1FF3">
        <w:rPr>
          <w:rFonts w:ascii="Times New Roman" w:hAnsi="Times New Roman" w:cs="Times New Roman"/>
          <w:sz w:val="28"/>
          <w:szCs w:val="28"/>
        </w:rPr>
        <w:t xml:space="preserve"> </w:t>
      </w:r>
      <w:r w:rsidR="00BF6831" w:rsidRPr="005F1FF3">
        <w:rPr>
          <w:rFonts w:ascii="Times New Roman" w:hAnsi="Times New Roman" w:cs="Times New Roman"/>
          <w:sz w:val="28"/>
          <w:szCs w:val="28"/>
        </w:rPr>
        <w:t>с</w:t>
      </w:r>
      <w:r w:rsidRPr="005F1FF3">
        <w:rPr>
          <w:rFonts w:ascii="Times New Roman" w:hAnsi="Times New Roman" w:cs="Times New Roman"/>
          <w:sz w:val="28"/>
          <w:szCs w:val="28"/>
        </w:rPr>
        <w:t>огласовывает</w:t>
      </w:r>
      <w:r w:rsidR="00BF6831" w:rsidRPr="005F1FF3">
        <w:rPr>
          <w:rFonts w:ascii="Times New Roman" w:hAnsi="Times New Roman" w:cs="Times New Roman"/>
          <w:sz w:val="28"/>
          <w:szCs w:val="28"/>
        </w:rPr>
        <w:t xml:space="preserve"> свои рекомендации</w:t>
      </w:r>
      <w:r w:rsidRPr="005F1FF3">
        <w:rPr>
          <w:rFonts w:ascii="Times New Roman" w:hAnsi="Times New Roman" w:cs="Times New Roman"/>
          <w:sz w:val="28"/>
          <w:szCs w:val="28"/>
        </w:rPr>
        <w:t xml:space="preserve"> с данными погоды и напоминает </w:t>
      </w:r>
      <w:r w:rsidR="00BF6831" w:rsidRPr="005F1FF3">
        <w:rPr>
          <w:rFonts w:ascii="Times New Roman" w:hAnsi="Times New Roman" w:cs="Times New Roman"/>
          <w:sz w:val="28"/>
          <w:szCs w:val="28"/>
        </w:rPr>
        <w:t>о грядущем похолодании.</w:t>
      </w:r>
    </w:p>
    <w:p w:rsidR="000C6CA5" w:rsidRPr="005F1FF3" w:rsidRDefault="000C6CA5" w:rsidP="008B37C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F3">
        <w:rPr>
          <w:rFonts w:ascii="Times New Roman" w:eastAsia="Times New Roman" w:hAnsi="Times New Roman" w:cs="Times New Roman"/>
          <w:b/>
          <w:sz w:val="28"/>
          <w:szCs w:val="28"/>
        </w:rPr>
        <w:t>Вопросы для дискуссии (0,5 часа)</w:t>
      </w:r>
    </w:p>
    <w:p w:rsidR="000C6CA5" w:rsidRPr="005F1FF3" w:rsidRDefault="000C6CA5" w:rsidP="008B37C9">
      <w:pPr>
        <w:pStyle w:val="a9"/>
        <w:numPr>
          <w:ilvl w:val="0"/>
          <w:numId w:val="1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F3">
        <w:rPr>
          <w:rFonts w:ascii="Times New Roman" w:eastAsia="Times New Roman" w:hAnsi="Times New Roman" w:cs="Times New Roman"/>
          <w:sz w:val="28"/>
          <w:szCs w:val="28"/>
        </w:rPr>
        <w:t>Какие из приведенных технологий Вам кажутся наиболее перспективными для внедрения в России, какие – нет, почему?</w:t>
      </w:r>
    </w:p>
    <w:p w:rsidR="000C6CA5" w:rsidRPr="005F1FF3" w:rsidRDefault="000C6CA5" w:rsidP="008B37C9">
      <w:pPr>
        <w:pStyle w:val="a9"/>
        <w:numPr>
          <w:ilvl w:val="0"/>
          <w:numId w:val="1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F3">
        <w:rPr>
          <w:rFonts w:ascii="Times New Roman" w:eastAsia="Times New Roman" w:hAnsi="Times New Roman" w:cs="Times New Roman"/>
          <w:sz w:val="28"/>
          <w:szCs w:val="28"/>
        </w:rPr>
        <w:t>Какие необычные формы ведения хозяйства вы используете и как их можно тиражировать?</w:t>
      </w:r>
    </w:p>
    <w:p w:rsidR="000C6CA5" w:rsidRPr="005F1FF3" w:rsidRDefault="000C6CA5" w:rsidP="008B37C9">
      <w:pPr>
        <w:pStyle w:val="a9"/>
        <w:numPr>
          <w:ilvl w:val="0"/>
          <w:numId w:val="1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F3">
        <w:rPr>
          <w:rFonts w:ascii="Times New Roman" w:eastAsia="Times New Roman" w:hAnsi="Times New Roman" w:cs="Times New Roman"/>
          <w:sz w:val="28"/>
          <w:szCs w:val="28"/>
        </w:rPr>
        <w:t>Как вы относитесь к генетическая модификация сельскохозяйственных продуктов?</w:t>
      </w:r>
    </w:p>
    <w:p w:rsidR="000C6CA5" w:rsidRPr="005F1FF3" w:rsidRDefault="000C6CA5" w:rsidP="008B37C9">
      <w:pPr>
        <w:pStyle w:val="a9"/>
        <w:numPr>
          <w:ilvl w:val="0"/>
          <w:numId w:val="1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F3">
        <w:rPr>
          <w:rFonts w:ascii="Times New Roman" w:eastAsia="Times New Roman" w:hAnsi="Times New Roman" w:cs="Times New Roman"/>
          <w:sz w:val="28"/>
          <w:szCs w:val="28"/>
        </w:rPr>
        <w:t>Насколько перспективно для фермеров развитие органического земледелия и что необходимо для реализации этого тренда?</w:t>
      </w:r>
    </w:p>
    <w:p w:rsidR="000C6CA5" w:rsidRPr="005F1FF3" w:rsidRDefault="000C6CA5" w:rsidP="008B37C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FF3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и интернет-ресурсов</w:t>
      </w:r>
    </w:p>
    <w:p w:rsidR="009214E2" w:rsidRPr="00072426" w:rsidRDefault="005B78B2" w:rsidP="008B37C9">
      <w:pPr>
        <w:pStyle w:val="a3"/>
        <w:numPr>
          <w:ilvl w:val="0"/>
          <w:numId w:val="17"/>
        </w:numPr>
        <w:shd w:val="clear" w:color="auto" w:fill="FFFFFF"/>
        <w:spacing w:after="389" w:line="360" w:lineRule="auto"/>
        <w:rPr>
          <w:sz w:val="28"/>
          <w:szCs w:val="28"/>
        </w:rPr>
      </w:pPr>
      <w:hyperlink r:id="rId9" w:history="1">
        <w:r w:rsidR="009214E2" w:rsidRPr="00072426">
          <w:rPr>
            <w:rStyle w:val="a4"/>
            <w:bCs/>
            <w:color w:val="auto"/>
            <w:sz w:val="28"/>
            <w:szCs w:val="28"/>
          </w:rPr>
          <w:t>http://www.nti2035.ru/markets/foodnet</w:t>
        </w:r>
      </w:hyperlink>
    </w:p>
    <w:p w:rsidR="009214E2" w:rsidRPr="00072426" w:rsidRDefault="005B78B2" w:rsidP="008B37C9">
      <w:pPr>
        <w:pStyle w:val="a3"/>
        <w:numPr>
          <w:ilvl w:val="0"/>
          <w:numId w:val="17"/>
        </w:numPr>
        <w:shd w:val="clear" w:color="auto" w:fill="FFFFFF"/>
        <w:spacing w:after="389" w:line="360" w:lineRule="auto"/>
        <w:rPr>
          <w:sz w:val="28"/>
          <w:szCs w:val="28"/>
        </w:rPr>
      </w:pPr>
      <w:hyperlink r:id="rId10" w:history="1">
        <w:r w:rsidR="009214E2" w:rsidRPr="00072426">
          <w:rPr>
            <w:rStyle w:val="a4"/>
            <w:color w:val="auto"/>
            <w:sz w:val="28"/>
            <w:szCs w:val="28"/>
          </w:rPr>
          <w:t>http://www.economist.com/technology-quarterly/2016-06-09/factory-fresh</w:t>
        </w:r>
      </w:hyperlink>
    </w:p>
    <w:p w:rsidR="009214E2" w:rsidRPr="00072426" w:rsidRDefault="005B78B2" w:rsidP="008B37C9">
      <w:pPr>
        <w:pStyle w:val="a3"/>
        <w:numPr>
          <w:ilvl w:val="0"/>
          <w:numId w:val="17"/>
        </w:numPr>
        <w:shd w:val="clear" w:color="auto" w:fill="FFFFFF"/>
        <w:spacing w:after="389" w:line="360" w:lineRule="auto"/>
        <w:jc w:val="both"/>
        <w:rPr>
          <w:sz w:val="28"/>
          <w:szCs w:val="28"/>
        </w:rPr>
      </w:pPr>
      <w:hyperlink r:id="rId11" w:history="1">
        <w:r w:rsidR="009214E2" w:rsidRPr="00072426">
          <w:rPr>
            <w:rStyle w:val="a4"/>
            <w:color w:val="auto"/>
            <w:sz w:val="28"/>
            <w:szCs w:val="28"/>
          </w:rPr>
          <w:t>http://i4future.ru/2015/08/selskoe-hoziaistvo-v-budushchem/</w:t>
        </w:r>
      </w:hyperlink>
    </w:p>
    <w:p w:rsidR="009214E2" w:rsidRPr="00072426" w:rsidRDefault="005B78B2" w:rsidP="008B37C9">
      <w:pPr>
        <w:pStyle w:val="a3"/>
        <w:numPr>
          <w:ilvl w:val="0"/>
          <w:numId w:val="17"/>
        </w:numPr>
        <w:shd w:val="clear" w:color="auto" w:fill="FFFFFF"/>
        <w:spacing w:after="389" w:line="360" w:lineRule="auto"/>
        <w:jc w:val="both"/>
        <w:rPr>
          <w:sz w:val="28"/>
          <w:szCs w:val="28"/>
        </w:rPr>
      </w:pPr>
      <w:hyperlink r:id="rId12" w:history="1">
        <w:r w:rsidR="009214E2" w:rsidRPr="00072426">
          <w:rPr>
            <w:rStyle w:val="a4"/>
            <w:color w:val="auto"/>
            <w:sz w:val="28"/>
            <w:szCs w:val="28"/>
          </w:rPr>
          <w:t>https://hightech.fm/2016/06/28/the_future_of_agriculture</w:t>
        </w:r>
      </w:hyperlink>
    </w:p>
    <w:p w:rsidR="009214E2" w:rsidRPr="00072426" w:rsidRDefault="005B78B2" w:rsidP="008B37C9">
      <w:pPr>
        <w:pStyle w:val="a3"/>
        <w:numPr>
          <w:ilvl w:val="0"/>
          <w:numId w:val="17"/>
        </w:numPr>
        <w:shd w:val="clear" w:color="auto" w:fill="FFFFFF"/>
        <w:spacing w:after="389" w:line="360" w:lineRule="auto"/>
        <w:jc w:val="both"/>
        <w:rPr>
          <w:sz w:val="28"/>
          <w:szCs w:val="28"/>
        </w:rPr>
      </w:pPr>
      <w:hyperlink r:id="rId13" w:history="1">
        <w:r w:rsidR="009214E2" w:rsidRPr="00072426">
          <w:rPr>
            <w:rStyle w:val="a4"/>
            <w:color w:val="auto"/>
            <w:sz w:val="28"/>
            <w:szCs w:val="28"/>
          </w:rPr>
          <w:t>https://rodovid.me/ustoichivoe_razvitie/kak-tehnologii-izmenyat-buduschee-selskoe-hozyaystvo.html</w:t>
        </w:r>
      </w:hyperlink>
    </w:p>
    <w:p w:rsidR="009214E2" w:rsidRPr="00072426" w:rsidRDefault="005B78B2" w:rsidP="008B37C9">
      <w:pPr>
        <w:pStyle w:val="a3"/>
        <w:numPr>
          <w:ilvl w:val="0"/>
          <w:numId w:val="17"/>
        </w:numPr>
        <w:shd w:val="clear" w:color="auto" w:fill="FFFFFF"/>
        <w:spacing w:after="389" w:line="360" w:lineRule="auto"/>
        <w:jc w:val="both"/>
        <w:rPr>
          <w:sz w:val="28"/>
          <w:szCs w:val="28"/>
        </w:rPr>
      </w:pPr>
      <w:hyperlink r:id="rId14" w:history="1">
        <w:r w:rsidR="009214E2" w:rsidRPr="00072426">
          <w:rPr>
            <w:rStyle w:val="a4"/>
            <w:bCs/>
            <w:color w:val="auto"/>
            <w:sz w:val="28"/>
            <w:szCs w:val="28"/>
          </w:rPr>
          <w:t>https://www.youtube.com/watch?v=fq6xaO1CwZY</w:t>
        </w:r>
      </w:hyperlink>
    </w:p>
    <w:p w:rsidR="009214E2" w:rsidRPr="00072426" w:rsidRDefault="005B78B2" w:rsidP="008B37C9">
      <w:pPr>
        <w:pStyle w:val="a3"/>
        <w:numPr>
          <w:ilvl w:val="0"/>
          <w:numId w:val="17"/>
        </w:numPr>
        <w:shd w:val="clear" w:color="auto" w:fill="FFFFFF"/>
        <w:spacing w:after="389" w:line="360" w:lineRule="auto"/>
        <w:jc w:val="both"/>
        <w:rPr>
          <w:sz w:val="28"/>
          <w:szCs w:val="28"/>
        </w:rPr>
      </w:pPr>
      <w:hyperlink r:id="rId15" w:history="1">
        <w:r w:rsidR="008B37C9" w:rsidRPr="00072426">
          <w:rPr>
            <w:rStyle w:val="a4"/>
            <w:color w:val="auto"/>
            <w:sz w:val="28"/>
            <w:szCs w:val="28"/>
          </w:rPr>
          <w:t>http://cbio.ru/page/51/id/2834/</w:t>
        </w:r>
      </w:hyperlink>
    </w:p>
    <w:p w:rsidR="008B37C9" w:rsidRPr="00072426" w:rsidRDefault="005B78B2" w:rsidP="008B37C9">
      <w:pPr>
        <w:pStyle w:val="a3"/>
        <w:numPr>
          <w:ilvl w:val="0"/>
          <w:numId w:val="17"/>
        </w:numPr>
        <w:shd w:val="clear" w:color="auto" w:fill="FFFFFF"/>
        <w:spacing w:after="389" w:line="360" w:lineRule="auto"/>
        <w:jc w:val="both"/>
        <w:rPr>
          <w:sz w:val="28"/>
          <w:szCs w:val="28"/>
        </w:rPr>
      </w:pPr>
      <w:hyperlink r:id="rId16" w:history="1">
        <w:r w:rsidR="008B37C9" w:rsidRPr="00072426">
          <w:rPr>
            <w:rStyle w:val="a4"/>
            <w:color w:val="auto"/>
            <w:sz w:val="28"/>
            <w:szCs w:val="28"/>
          </w:rPr>
          <w:t>https://biomolecula.ru/articles/rasteniia-biofabriki</w:t>
        </w:r>
      </w:hyperlink>
    </w:p>
    <w:p w:rsidR="008B37C9" w:rsidRPr="00072426" w:rsidRDefault="005B78B2" w:rsidP="008B37C9">
      <w:pPr>
        <w:pStyle w:val="a3"/>
        <w:numPr>
          <w:ilvl w:val="0"/>
          <w:numId w:val="17"/>
        </w:numPr>
        <w:shd w:val="clear" w:color="auto" w:fill="FFFFFF"/>
        <w:spacing w:after="389" w:line="360" w:lineRule="auto"/>
        <w:jc w:val="both"/>
        <w:rPr>
          <w:sz w:val="28"/>
          <w:szCs w:val="28"/>
        </w:rPr>
      </w:pPr>
      <w:hyperlink r:id="rId17" w:history="1">
        <w:r w:rsidR="008B37C9" w:rsidRPr="00072426">
          <w:rPr>
            <w:rStyle w:val="a4"/>
            <w:color w:val="auto"/>
            <w:sz w:val="28"/>
            <w:szCs w:val="28"/>
            <w:lang w:val="en-US"/>
          </w:rPr>
          <w:t>https</w:t>
        </w:r>
        <w:r w:rsidR="008B37C9" w:rsidRPr="00072426">
          <w:rPr>
            <w:rStyle w:val="a4"/>
            <w:color w:val="auto"/>
            <w:sz w:val="28"/>
            <w:szCs w:val="28"/>
          </w:rPr>
          <w:t>://</w:t>
        </w:r>
        <w:r w:rsidR="008B37C9" w:rsidRPr="00072426">
          <w:rPr>
            <w:rStyle w:val="a4"/>
            <w:color w:val="auto"/>
            <w:sz w:val="28"/>
            <w:szCs w:val="28"/>
            <w:lang w:val="en-US"/>
          </w:rPr>
          <w:t>rodovid</w:t>
        </w:r>
        <w:r w:rsidR="008B37C9" w:rsidRPr="00072426">
          <w:rPr>
            <w:rStyle w:val="a4"/>
            <w:color w:val="auto"/>
            <w:sz w:val="28"/>
            <w:szCs w:val="28"/>
          </w:rPr>
          <w:t>.</w:t>
        </w:r>
        <w:r w:rsidR="008B37C9" w:rsidRPr="00072426">
          <w:rPr>
            <w:rStyle w:val="a4"/>
            <w:color w:val="auto"/>
            <w:sz w:val="28"/>
            <w:szCs w:val="28"/>
            <w:lang w:val="en-US"/>
          </w:rPr>
          <w:t>me</w:t>
        </w:r>
        <w:r w:rsidR="008B37C9" w:rsidRPr="00072426">
          <w:rPr>
            <w:rStyle w:val="a4"/>
            <w:color w:val="auto"/>
            <w:sz w:val="28"/>
            <w:szCs w:val="28"/>
          </w:rPr>
          <w:t>/</w:t>
        </w:r>
        <w:r w:rsidR="008B37C9" w:rsidRPr="00072426">
          <w:rPr>
            <w:rStyle w:val="a4"/>
            <w:color w:val="auto"/>
            <w:sz w:val="28"/>
            <w:szCs w:val="28"/>
            <w:lang w:val="en-US"/>
          </w:rPr>
          <w:t>permaculture</w:t>
        </w:r>
        <w:r w:rsidR="008B37C9" w:rsidRPr="00072426">
          <w:rPr>
            <w:rStyle w:val="a4"/>
            <w:color w:val="auto"/>
            <w:sz w:val="28"/>
            <w:szCs w:val="28"/>
          </w:rPr>
          <w:t>/7-</w:t>
        </w:r>
        <w:r w:rsidR="008B37C9" w:rsidRPr="00072426">
          <w:rPr>
            <w:rStyle w:val="a4"/>
            <w:color w:val="auto"/>
            <w:sz w:val="28"/>
            <w:szCs w:val="28"/>
            <w:lang w:val="en-US"/>
          </w:rPr>
          <w:t>programm</w:t>
        </w:r>
        <w:r w:rsidR="008B37C9" w:rsidRPr="00072426">
          <w:rPr>
            <w:rStyle w:val="a4"/>
            <w:color w:val="auto"/>
            <w:sz w:val="28"/>
            <w:szCs w:val="28"/>
          </w:rPr>
          <w:t>-</w:t>
        </w:r>
        <w:r w:rsidR="008B37C9" w:rsidRPr="00072426">
          <w:rPr>
            <w:rStyle w:val="a4"/>
            <w:color w:val="auto"/>
            <w:sz w:val="28"/>
            <w:szCs w:val="28"/>
            <w:lang w:val="en-US"/>
          </w:rPr>
          <w:t>dlya</w:t>
        </w:r>
        <w:r w:rsidR="008B37C9" w:rsidRPr="00072426">
          <w:rPr>
            <w:rStyle w:val="a4"/>
            <w:color w:val="auto"/>
            <w:sz w:val="28"/>
            <w:szCs w:val="28"/>
          </w:rPr>
          <w:t>-</w:t>
        </w:r>
        <w:r w:rsidR="008B37C9" w:rsidRPr="00072426">
          <w:rPr>
            <w:rStyle w:val="a4"/>
            <w:color w:val="auto"/>
            <w:sz w:val="28"/>
            <w:szCs w:val="28"/>
            <w:lang w:val="en-US"/>
          </w:rPr>
          <w:t>planirovki</w:t>
        </w:r>
        <w:r w:rsidR="008B37C9" w:rsidRPr="00072426">
          <w:rPr>
            <w:rStyle w:val="a4"/>
            <w:color w:val="auto"/>
            <w:sz w:val="28"/>
            <w:szCs w:val="28"/>
          </w:rPr>
          <w:t>-</w:t>
        </w:r>
        <w:r w:rsidR="008B37C9" w:rsidRPr="00072426">
          <w:rPr>
            <w:rStyle w:val="a4"/>
            <w:color w:val="auto"/>
            <w:sz w:val="28"/>
            <w:szCs w:val="28"/>
            <w:lang w:val="en-US"/>
          </w:rPr>
          <w:t>posadok</w:t>
        </w:r>
        <w:r w:rsidR="008B37C9" w:rsidRPr="00072426">
          <w:rPr>
            <w:rStyle w:val="a4"/>
            <w:color w:val="auto"/>
            <w:sz w:val="28"/>
            <w:szCs w:val="28"/>
          </w:rPr>
          <w:t>-</w:t>
        </w:r>
        <w:r w:rsidR="008B37C9" w:rsidRPr="00072426">
          <w:rPr>
            <w:rStyle w:val="a4"/>
            <w:color w:val="auto"/>
            <w:sz w:val="28"/>
            <w:szCs w:val="28"/>
            <w:lang w:val="en-US"/>
          </w:rPr>
          <w:t>na</w:t>
        </w:r>
        <w:r w:rsidR="008B37C9" w:rsidRPr="00072426">
          <w:rPr>
            <w:rStyle w:val="a4"/>
            <w:color w:val="auto"/>
            <w:sz w:val="28"/>
            <w:szCs w:val="28"/>
          </w:rPr>
          <w:t>-</w:t>
        </w:r>
        <w:r w:rsidR="008B37C9" w:rsidRPr="00072426">
          <w:rPr>
            <w:rStyle w:val="a4"/>
            <w:color w:val="auto"/>
            <w:sz w:val="28"/>
            <w:szCs w:val="28"/>
            <w:lang w:val="en-US"/>
          </w:rPr>
          <w:t>uchastke</w:t>
        </w:r>
        <w:r w:rsidR="008B37C9" w:rsidRPr="00072426">
          <w:rPr>
            <w:rStyle w:val="a4"/>
            <w:color w:val="auto"/>
            <w:sz w:val="28"/>
            <w:szCs w:val="28"/>
          </w:rPr>
          <w:t>.</w:t>
        </w:r>
        <w:r w:rsidR="008B37C9" w:rsidRPr="00072426">
          <w:rPr>
            <w:rStyle w:val="a4"/>
            <w:color w:val="auto"/>
            <w:sz w:val="28"/>
            <w:szCs w:val="28"/>
            <w:lang w:val="en-US"/>
          </w:rPr>
          <w:t>html</w:t>
        </w:r>
      </w:hyperlink>
    </w:p>
    <w:p w:rsidR="008B37C9" w:rsidRPr="00072426" w:rsidRDefault="005B78B2" w:rsidP="008B37C9">
      <w:pPr>
        <w:pStyle w:val="a3"/>
        <w:numPr>
          <w:ilvl w:val="0"/>
          <w:numId w:val="17"/>
        </w:numPr>
        <w:shd w:val="clear" w:color="auto" w:fill="FFFFFF"/>
        <w:spacing w:after="389" w:line="360" w:lineRule="auto"/>
        <w:jc w:val="both"/>
        <w:rPr>
          <w:sz w:val="28"/>
          <w:szCs w:val="28"/>
        </w:rPr>
      </w:pPr>
      <w:hyperlink r:id="rId18" w:history="1">
        <w:r w:rsidR="008B37C9" w:rsidRPr="00072426">
          <w:rPr>
            <w:rStyle w:val="a4"/>
            <w:color w:val="auto"/>
            <w:sz w:val="28"/>
            <w:szCs w:val="28"/>
            <w:lang w:val="en-US"/>
          </w:rPr>
          <w:t>https</w:t>
        </w:r>
        <w:r w:rsidR="008B37C9" w:rsidRPr="00072426">
          <w:rPr>
            <w:rStyle w:val="a4"/>
            <w:color w:val="auto"/>
            <w:sz w:val="28"/>
            <w:szCs w:val="28"/>
          </w:rPr>
          <w:t>://</w:t>
        </w:r>
        <w:r w:rsidR="008B37C9" w:rsidRPr="00072426">
          <w:rPr>
            <w:rStyle w:val="a4"/>
            <w:color w:val="auto"/>
            <w:sz w:val="28"/>
            <w:szCs w:val="28"/>
            <w:lang w:val="en-US"/>
          </w:rPr>
          <w:t>www</w:t>
        </w:r>
        <w:r w:rsidR="008B37C9" w:rsidRPr="00072426">
          <w:rPr>
            <w:rStyle w:val="a4"/>
            <w:color w:val="auto"/>
            <w:sz w:val="28"/>
            <w:szCs w:val="28"/>
          </w:rPr>
          <w:t>.</w:t>
        </w:r>
        <w:r w:rsidR="008B37C9" w:rsidRPr="00072426">
          <w:rPr>
            <w:rStyle w:val="a4"/>
            <w:color w:val="auto"/>
            <w:sz w:val="28"/>
            <w:szCs w:val="28"/>
            <w:lang w:val="en-US"/>
          </w:rPr>
          <w:t>youtube</w:t>
        </w:r>
        <w:r w:rsidR="008B37C9" w:rsidRPr="00072426">
          <w:rPr>
            <w:rStyle w:val="a4"/>
            <w:color w:val="auto"/>
            <w:sz w:val="28"/>
            <w:szCs w:val="28"/>
          </w:rPr>
          <w:t>.</w:t>
        </w:r>
        <w:r w:rsidR="008B37C9" w:rsidRPr="00072426">
          <w:rPr>
            <w:rStyle w:val="a4"/>
            <w:color w:val="auto"/>
            <w:sz w:val="28"/>
            <w:szCs w:val="28"/>
            <w:lang w:val="en-US"/>
          </w:rPr>
          <w:t>com</w:t>
        </w:r>
        <w:r w:rsidR="008B37C9" w:rsidRPr="00072426">
          <w:rPr>
            <w:rStyle w:val="a4"/>
            <w:color w:val="auto"/>
            <w:sz w:val="28"/>
            <w:szCs w:val="28"/>
          </w:rPr>
          <w:t>/</w:t>
        </w:r>
        <w:r w:rsidR="008B37C9" w:rsidRPr="00072426">
          <w:rPr>
            <w:rStyle w:val="a4"/>
            <w:color w:val="auto"/>
            <w:sz w:val="28"/>
            <w:szCs w:val="28"/>
            <w:lang w:val="en-US"/>
          </w:rPr>
          <w:t>watch</w:t>
        </w:r>
        <w:r w:rsidR="008B37C9" w:rsidRPr="00072426">
          <w:rPr>
            <w:rStyle w:val="a4"/>
            <w:color w:val="auto"/>
            <w:sz w:val="28"/>
            <w:szCs w:val="28"/>
          </w:rPr>
          <w:t>?</w:t>
        </w:r>
        <w:r w:rsidR="008B37C9" w:rsidRPr="00072426">
          <w:rPr>
            <w:rStyle w:val="a4"/>
            <w:color w:val="auto"/>
            <w:sz w:val="28"/>
            <w:szCs w:val="28"/>
            <w:lang w:val="en-US"/>
          </w:rPr>
          <w:t>time</w:t>
        </w:r>
        <w:r w:rsidR="008B37C9" w:rsidRPr="00072426">
          <w:rPr>
            <w:rStyle w:val="a4"/>
            <w:color w:val="auto"/>
            <w:sz w:val="28"/>
            <w:szCs w:val="28"/>
          </w:rPr>
          <w:t>_</w:t>
        </w:r>
        <w:r w:rsidR="008B37C9" w:rsidRPr="00072426">
          <w:rPr>
            <w:rStyle w:val="a4"/>
            <w:color w:val="auto"/>
            <w:sz w:val="28"/>
            <w:szCs w:val="28"/>
            <w:lang w:val="en-US"/>
          </w:rPr>
          <w:t>continue</w:t>
        </w:r>
        <w:r w:rsidR="008B37C9" w:rsidRPr="00072426">
          <w:rPr>
            <w:rStyle w:val="a4"/>
            <w:color w:val="auto"/>
            <w:sz w:val="28"/>
            <w:szCs w:val="28"/>
          </w:rPr>
          <w:t>=1&amp;</w:t>
        </w:r>
        <w:r w:rsidR="008B37C9" w:rsidRPr="00072426">
          <w:rPr>
            <w:rStyle w:val="a4"/>
            <w:color w:val="auto"/>
            <w:sz w:val="28"/>
            <w:szCs w:val="28"/>
            <w:lang w:val="en-US"/>
          </w:rPr>
          <w:t>v</w:t>
        </w:r>
        <w:r w:rsidR="008B37C9" w:rsidRPr="00072426">
          <w:rPr>
            <w:rStyle w:val="a4"/>
            <w:color w:val="auto"/>
            <w:sz w:val="28"/>
            <w:szCs w:val="28"/>
          </w:rPr>
          <w:t>=</w:t>
        </w:r>
        <w:r w:rsidR="008B37C9" w:rsidRPr="00072426">
          <w:rPr>
            <w:rStyle w:val="a4"/>
            <w:color w:val="auto"/>
            <w:sz w:val="28"/>
            <w:szCs w:val="28"/>
            <w:lang w:val="en-US"/>
          </w:rPr>
          <w:t>X</w:t>
        </w:r>
        <w:r w:rsidR="008B37C9" w:rsidRPr="00072426">
          <w:rPr>
            <w:rStyle w:val="a4"/>
            <w:color w:val="auto"/>
            <w:sz w:val="28"/>
            <w:szCs w:val="28"/>
          </w:rPr>
          <w:t>2</w:t>
        </w:r>
        <w:r w:rsidR="008B37C9" w:rsidRPr="00072426">
          <w:rPr>
            <w:rStyle w:val="a4"/>
            <w:color w:val="auto"/>
            <w:sz w:val="28"/>
            <w:szCs w:val="28"/>
            <w:lang w:val="en-US"/>
          </w:rPr>
          <w:t>mph</w:t>
        </w:r>
        <w:r w:rsidR="008B37C9" w:rsidRPr="00072426">
          <w:rPr>
            <w:rStyle w:val="a4"/>
            <w:color w:val="auto"/>
            <w:sz w:val="28"/>
            <w:szCs w:val="28"/>
          </w:rPr>
          <w:t>5</w:t>
        </w:r>
        <w:r w:rsidR="008B37C9" w:rsidRPr="00072426">
          <w:rPr>
            <w:rStyle w:val="a4"/>
            <w:color w:val="auto"/>
            <w:sz w:val="28"/>
            <w:szCs w:val="28"/>
            <w:lang w:val="en-US"/>
          </w:rPr>
          <w:t>L</w:t>
        </w:r>
        <w:r w:rsidR="008B37C9" w:rsidRPr="00072426">
          <w:rPr>
            <w:rStyle w:val="a4"/>
            <w:color w:val="auto"/>
            <w:sz w:val="28"/>
            <w:szCs w:val="28"/>
          </w:rPr>
          <w:t>2</w:t>
        </w:r>
        <w:r w:rsidR="008B37C9" w:rsidRPr="00072426">
          <w:rPr>
            <w:rStyle w:val="a4"/>
            <w:color w:val="auto"/>
            <w:sz w:val="28"/>
            <w:szCs w:val="28"/>
            <w:lang w:val="en-US"/>
          </w:rPr>
          <w:t>qiE</w:t>
        </w:r>
      </w:hyperlink>
      <w:r w:rsidR="008B37C9" w:rsidRPr="00072426">
        <w:rPr>
          <w:sz w:val="28"/>
          <w:szCs w:val="28"/>
        </w:rPr>
        <w:t>.</w:t>
      </w:r>
    </w:p>
    <w:sectPr w:rsidR="008B37C9" w:rsidRPr="00072426" w:rsidSect="005D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50"/>
    <w:multiLevelType w:val="hybridMultilevel"/>
    <w:tmpl w:val="A9DA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E6C"/>
    <w:multiLevelType w:val="hybridMultilevel"/>
    <w:tmpl w:val="83CC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F2202"/>
    <w:multiLevelType w:val="hybridMultilevel"/>
    <w:tmpl w:val="C822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0C49"/>
    <w:multiLevelType w:val="hybridMultilevel"/>
    <w:tmpl w:val="47A2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95897"/>
    <w:multiLevelType w:val="hybridMultilevel"/>
    <w:tmpl w:val="B026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42D00"/>
    <w:multiLevelType w:val="multilevel"/>
    <w:tmpl w:val="248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C6F72"/>
    <w:multiLevelType w:val="hybridMultilevel"/>
    <w:tmpl w:val="A4B2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9543D"/>
    <w:multiLevelType w:val="hybridMultilevel"/>
    <w:tmpl w:val="14DA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33F73"/>
    <w:multiLevelType w:val="hybridMultilevel"/>
    <w:tmpl w:val="363A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66883"/>
    <w:multiLevelType w:val="multilevel"/>
    <w:tmpl w:val="5CF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555A3"/>
    <w:multiLevelType w:val="hybridMultilevel"/>
    <w:tmpl w:val="252A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9118B"/>
    <w:multiLevelType w:val="multilevel"/>
    <w:tmpl w:val="97CE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370210"/>
    <w:multiLevelType w:val="hybridMultilevel"/>
    <w:tmpl w:val="4C1C1E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450533E"/>
    <w:multiLevelType w:val="hybridMultilevel"/>
    <w:tmpl w:val="D40E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E5E01"/>
    <w:multiLevelType w:val="hybridMultilevel"/>
    <w:tmpl w:val="A4B2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20B6D"/>
    <w:multiLevelType w:val="multilevel"/>
    <w:tmpl w:val="EEF0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00F33"/>
    <w:multiLevelType w:val="hybridMultilevel"/>
    <w:tmpl w:val="B026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C2CB6"/>
    <w:multiLevelType w:val="multilevel"/>
    <w:tmpl w:val="DD1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805E0B"/>
    <w:multiLevelType w:val="hybridMultilevel"/>
    <w:tmpl w:val="47B6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9"/>
  </w:num>
  <w:num w:numId="5">
    <w:abstractNumId w:val="5"/>
  </w:num>
  <w:num w:numId="6">
    <w:abstractNumId w:val="6"/>
  </w:num>
  <w:num w:numId="7">
    <w:abstractNumId w:val="14"/>
  </w:num>
  <w:num w:numId="8">
    <w:abstractNumId w:val="13"/>
  </w:num>
  <w:num w:numId="9">
    <w:abstractNumId w:val="12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  <w:num w:numId="14">
    <w:abstractNumId w:val="18"/>
  </w:num>
  <w:num w:numId="15">
    <w:abstractNumId w:val="7"/>
  </w:num>
  <w:num w:numId="16">
    <w:abstractNumId w:val="10"/>
  </w:num>
  <w:num w:numId="17">
    <w:abstractNumId w:val="16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3B"/>
    <w:rsid w:val="00066A07"/>
    <w:rsid w:val="00072426"/>
    <w:rsid w:val="00093727"/>
    <w:rsid w:val="000C6CA5"/>
    <w:rsid w:val="000F7A4F"/>
    <w:rsid w:val="001002D5"/>
    <w:rsid w:val="0012029F"/>
    <w:rsid w:val="001225B1"/>
    <w:rsid w:val="00171BF5"/>
    <w:rsid w:val="0019454A"/>
    <w:rsid w:val="001C1877"/>
    <w:rsid w:val="001D4045"/>
    <w:rsid w:val="0020341D"/>
    <w:rsid w:val="00295CA1"/>
    <w:rsid w:val="002E0711"/>
    <w:rsid w:val="00335E04"/>
    <w:rsid w:val="00340A5D"/>
    <w:rsid w:val="0035541F"/>
    <w:rsid w:val="003575F4"/>
    <w:rsid w:val="00360EEE"/>
    <w:rsid w:val="00391B32"/>
    <w:rsid w:val="003944D8"/>
    <w:rsid w:val="003A1811"/>
    <w:rsid w:val="003A7DD9"/>
    <w:rsid w:val="003B3E31"/>
    <w:rsid w:val="004A6B0F"/>
    <w:rsid w:val="00582801"/>
    <w:rsid w:val="00590C96"/>
    <w:rsid w:val="005B78B2"/>
    <w:rsid w:val="005C7DF6"/>
    <w:rsid w:val="005D21DF"/>
    <w:rsid w:val="005F1FF3"/>
    <w:rsid w:val="0061366F"/>
    <w:rsid w:val="006B10B8"/>
    <w:rsid w:val="006B7CBF"/>
    <w:rsid w:val="006C2D8E"/>
    <w:rsid w:val="00706968"/>
    <w:rsid w:val="00707641"/>
    <w:rsid w:val="00746B1E"/>
    <w:rsid w:val="0082791E"/>
    <w:rsid w:val="00854F44"/>
    <w:rsid w:val="008571B5"/>
    <w:rsid w:val="008B37C9"/>
    <w:rsid w:val="009214E2"/>
    <w:rsid w:val="00976E25"/>
    <w:rsid w:val="009D3A4D"/>
    <w:rsid w:val="00A06FC9"/>
    <w:rsid w:val="00A734E6"/>
    <w:rsid w:val="00AC6994"/>
    <w:rsid w:val="00B25D4A"/>
    <w:rsid w:val="00B350D4"/>
    <w:rsid w:val="00B50E53"/>
    <w:rsid w:val="00B84A4F"/>
    <w:rsid w:val="00BA490E"/>
    <w:rsid w:val="00BB412F"/>
    <w:rsid w:val="00BF6831"/>
    <w:rsid w:val="00C3323B"/>
    <w:rsid w:val="00CE286E"/>
    <w:rsid w:val="00D24F07"/>
    <w:rsid w:val="00D32217"/>
    <w:rsid w:val="00D34FF3"/>
    <w:rsid w:val="00DD20E2"/>
    <w:rsid w:val="00E44CFA"/>
    <w:rsid w:val="00E85442"/>
    <w:rsid w:val="00EA33A9"/>
    <w:rsid w:val="00EB39D2"/>
    <w:rsid w:val="00EC060F"/>
    <w:rsid w:val="00EC215C"/>
    <w:rsid w:val="00EC7EF7"/>
    <w:rsid w:val="00ED1424"/>
    <w:rsid w:val="00F37380"/>
    <w:rsid w:val="00F7258B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5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3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FC25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2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3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5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5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creen-reader-text">
    <w:name w:val="screen-reader-text"/>
    <w:basedOn w:val="a0"/>
    <w:rsid w:val="00E85442"/>
  </w:style>
  <w:style w:type="character" w:styleId="a4">
    <w:name w:val="Hyperlink"/>
    <w:basedOn w:val="a0"/>
    <w:uiPriority w:val="99"/>
    <w:unhideWhenUsed/>
    <w:rsid w:val="00E8544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54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8544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54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85442"/>
    <w:rPr>
      <w:rFonts w:ascii="Arial" w:eastAsia="Times New Roman" w:hAnsi="Arial" w:cs="Arial"/>
      <w:vanish/>
      <w:sz w:val="16"/>
      <w:szCs w:val="16"/>
    </w:rPr>
  </w:style>
  <w:style w:type="character" w:customStyle="1" w:styleId="text-logo">
    <w:name w:val="text-logo"/>
    <w:basedOn w:val="a0"/>
    <w:rsid w:val="00E85442"/>
  </w:style>
  <w:style w:type="character" w:customStyle="1" w:styleId="cat-links">
    <w:name w:val="cat-links"/>
    <w:basedOn w:val="a0"/>
    <w:rsid w:val="00E85442"/>
  </w:style>
  <w:style w:type="character" w:customStyle="1" w:styleId="author">
    <w:name w:val="author"/>
    <w:basedOn w:val="a0"/>
    <w:rsid w:val="00E85442"/>
  </w:style>
  <w:style w:type="paragraph" w:customStyle="1" w:styleId="post-excerpt">
    <w:name w:val="post-excerpt"/>
    <w:basedOn w:val="a"/>
    <w:rsid w:val="00E8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5442"/>
    <w:rPr>
      <w:b/>
      <w:bCs/>
    </w:rPr>
  </w:style>
  <w:style w:type="character" w:customStyle="1" w:styleId="sharing-screen-reader-text">
    <w:name w:val="sharing-screen-reader-text"/>
    <w:basedOn w:val="a0"/>
    <w:rsid w:val="00E85442"/>
  </w:style>
  <w:style w:type="character" w:styleId="a6">
    <w:name w:val="Emphasis"/>
    <w:basedOn w:val="a0"/>
    <w:uiPriority w:val="20"/>
    <w:qFormat/>
    <w:rsid w:val="00E85442"/>
    <w:rPr>
      <w:i/>
      <w:iCs/>
    </w:rPr>
  </w:style>
  <w:style w:type="paragraph" w:customStyle="1" w:styleId="jp-relatedposts-post">
    <w:name w:val="jp-relatedposts-post"/>
    <w:basedOn w:val="a"/>
    <w:rsid w:val="00E8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p-relatedposts-post-title">
    <w:name w:val="jp-relatedposts-post-title"/>
    <w:basedOn w:val="a0"/>
    <w:rsid w:val="00E85442"/>
  </w:style>
  <w:style w:type="character" w:customStyle="1" w:styleId="jp-relatedposts-post-date">
    <w:name w:val="jp-relatedposts-post-date"/>
    <w:basedOn w:val="a0"/>
    <w:rsid w:val="00E85442"/>
  </w:style>
  <w:style w:type="character" w:customStyle="1" w:styleId="jp-relatedposts-post-context">
    <w:name w:val="jp-relatedposts-post-context"/>
    <w:basedOn w:val="a0"/>
    <w:rsid w:val="00E85442"/>
  </w:style>
  <w:style w:type="character" w:customStyle="1" w:styleId="tags-links">
    <w:name w:val="tags-links"/>
    <w:basedOn w:val="a0"/>
    <w:rsid w:val="00E85442"/>
  </w:style>
  <w:style w:type="paragraph" w:customStyle="1" w:styleId="comment-notes">
    <w:name w:val="comment-notes"/>
    <w:basedOn w:val="a"/>
    <w:rsid w:val="00E8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E85442"/>
  </w:style>
  <w:style w:type="paragraph" w:customStyle="1" w:styleId="comment-form-comment">
    <w:name w:val="comment-form-comment"/>
    <w:basedOn w:val="a"/>
    <w:rsid w:val="00E8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E8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E8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E8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E8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subscription-form">
    <w:name w:val="comment-subscription-form"/>
    <w:basedOn w:val="a"/>
    <w:rsid w:val="00E8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nav">
    <w:name w:val="meta-nav"/>
    <w:basedOn w:val="a0"/>
    <w:rsid w:val="00E85442"/>
  </w:style>
  <w:style w:type="character" w:customStyle="1" w:styleId="post-title">
    <w:name w:val="post-title"/>
    <w:basedOn w:val="a0"/>
    <w:rsid w:val="00E85442"/>
  </w:style>
  <w:style w:type="paragraph" w:styleId="a7">
    <w:name w:val="Balloon Text"/>
    <w:basedOn w:val="a"/>
    <w:link w:val="a8"/>
    <w:uiPriority w:val="99"/>
    <w:semiHidden/>
    <w:unhideWhenUsed/>
    <w:rsid w:val="00E8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44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C25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A06FC9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360E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5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3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FC25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2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3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5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5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creen-reader-text">
    <w:name w:val="screen-reader-text"/>
    <w:basedOn w:val="a0"/>
    <w:rsid w:val="00E85442"/>
  </w:style>
  <w:style w:type="character" w:styleId="a4">
    <w:name w:val="Hyperlink"/>
    <w:basedOn w:val="a0"/>
    <w:uiPriority w:val="99"/>
    <w:unhideWhenUsed/>
    <w:rsid w:val="00E8544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54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8544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54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85442"/>
    <w:rPr>
      <w:rFonts w:ascii="Arial" w:eastAsia="Times New Roman" w:hAnsi="Arial" w:cs="Arial"/>
      <w:vanish/>
      <w:sz w:val="16"/>
      <w:szCs w:val="16"/>
    </w:rPr>
  </w:style>
  <w:style w:type="character" w:customStyle="1" w:styleId="text-logo">
    <w:name w:val="text-logo"/>
    <w:basedOn w:val="a0"/>
    <w:rsid w:val="00E85442"/>
  </w:style>
  <w:style w:type="character" w:customStyle="1" w:styleId="cat-links">
    <w:name w:val="cat-links"/>
    <w:basedOn w:val="a0"/>
    <w:rsid w:val="00E85442"/>
  </w:style>
  <w:style w:type="character" w:customStyle="1" w:styleId="author">
    <w:name w:val="author"/>
    <w:basedOn w:val="a0"/>
    <w:rsid w:val="00E85442"/>
  </w:style>
  <w:style w:type="paragraph" w:customStyle="1" w:styleId="post-excerpt">
    <w:name w:val="post-excerpt"/>
    <w:basedOn w:val="a"/>
    <w:rsid w:val="00E8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5442"/>
    <w:rPr>
      <w:b/>
      <w:bCs/>
    </w:rPr>
  </w:style>
  <w:style w:type="character" w:customStyle="1" w:styleId="sharing-screen-reader-text">
    <w:name w:val="sharing-screen-reader-text"/>
    <w:basedOn w:val="a0"/>
    <w:rsid w:val="00E85442"/>
  </w:style>
  <w:style w:type="character" w:styleId="a6">
    <w:name w:val="Emphasis"/>
    <w:basedOn w:val="a0"/>
    <w:uiPriority w:val="20"/>
    <w:qFormat/>
    <w:rsid w:val="00E85442"/>
    <w:rPr>
      <w:i/>
      <w:iCs/>
    </w:rPr>
  </w:style>
  <w:style w:type="paragraph" w:customStyle="1" w:styleId="jp-relatedposts-post">
    <w:name w:val="jp-relatedposts-post"/>
    <w:basedOn w:val="a"/>
    <w:rsid w:val="00E8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p-relatedposts-post-title">
    <w:name w:val="jp-relatedposts-post-title"/>
    <w:basedOn w:val="a0"/>
    <w:rsid w:val="00E85442"/>
  </w:style>
  <w:style w:type="character" w:customStyle="1" w:styleId="jp-relatedposts-post-date">
    <w:name w:val="jp-relatedposts-post-date"/>
    <w:basedOn w:val="a0"/>
    <w:rsid w:val="00E85442"/>
  </w:style>
  <w:style w:type="character" w:customStyle="1" w:styleId="jp-relatedposts-post-context">
    <w:name w:val="jp-relatedposts-post-context"/>
    <w:basedOn w:val="a0"/>
    <w:rsid w:val="00E85442"/>
  </w:style>
  <w:style w:type="character" w:customStyle="1" w:styleId="tags-links">
    <w:name w:val="tags-links"/>
    <w:basedOn w:val="a0"/>
    <w:rsid w:val="00E85442"/>
  </w:style>
  <w:style w:type="paragraph" w:customStyle="1" w:styleId="comment-notes">
    <w:name w:val="comment-notes"/>
    <w:basedOn w:val="a"/>
    <w:rsid w:val="00E8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E85442"/>
  </w:style>
  <w:style w:type="paragraph" w:customStyle="1" w:styleId="comment-form-comment">
    <w:name w:val="comment-form-comment"/>
    <w:basedOn w:val="a"/>
    <w:rsid w:val="00E8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E8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E8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E8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E8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subscription-form">
    <w:name w:val="comment-subscription-form"/>
    <w:basedOn w:val="a"/>
    <w:rsid w:val="00E8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nav">
    <w:name w:val="meta-nav"/>
    <w:basedOn w:val="a0"/>
    <w:rsid w:val="00E85442"/>
  </w:style>
  <w:style w:type="character" w:customStyle="1" w:styleId="post-title">
    <w:name w:val="post-title"/>
    <w:basedOn w:val="a0"/>
    <w:rsid w:val="00E85442"/>
  </w:style>
  <w:style w:type="paragraph" w:styleId="a7">
    <w:name w:val="Balloon Text"/>
    <w:basedOn w:val="a"/>
    <w:link w:val="a8"/>
    <w:uiPriority w:val="99"/>
    <w:semiHidden/>
    <w:unhideWhenUsed/>
    <w:rsid w:val="00E8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44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C25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A06FC9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360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1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7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5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3290">
                              <w:marLeft w:val="0"/>
                              <w:marRight w:val="0"/>
                              <w:marTop w:val="0"/>
                              <w:marBottom w:val="389"/>
                              <w:divBdr>
                                <w:top w:val="single" w:sz="8" w:space="12" w:color="EAECEE"/>
                                <w:left w:val="none" w:sz="0" w:space="0" w:color="EAECEE"/>
                                <w:bottom w:val="single" w:sz="8" w:space="12" w:color="EAECEE"/>
                                <w:right w:val="none" w:sz="0" w:space="0" w:color="EAECEE"/>
                              </w:divBdr>
                            </w:div>
                            <w:div w:id="21425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68315">
                                  <w:marLeft w:val="0"/>
                                  <w:marRight w:val="0"/>
                                  <w:marTop w:val="389"/>
                                  <w:marBottom w:val="0"/>
                                  <w:divBdr>
                                    <w:top w:val="single" w:sz="8" w:space="19" w:color="EAECEE"/>
                                    <w:left w:val="none" w:sz="0" w:space="0" w:color="EAECEE"/>
                                    <w:bottom w:val="none" w:sz="0" w:space="0" w:color="EAECEE"/>
                                    <w:right w:val="none" w:sz="0" w:space="0" w:color="EAECEE"/>
                                  </w:divBdr>
                                  <w:divsChild>
                                    <w:div w:id="182288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2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261136">
                                  <w:marLeft w:val="0"/>
                                  <w:marRight w:val="0"/>
                                  <w:marTop w:val="389"/>
                                  <w:marBottom w:val="0"/>
                                  <w:divBdr>
                                    <w:top w:val="single" w:sz="8" w:space="19" w:color="EAECEE"/>
                                    <w:left w:val="none" w:sz="0" w:space="0" w:color="EAECEE"/>
                                    <w:bottom w:val="none" w:sz="0" w:space="0" w:color="EAECEE"/>
                                    <w:right w:val="none" w:sz="0" w:space="0" w:color="EAECEE"/>
                                  </w:divBdr>
                                  <w:divsChild>
                                    <w:div w:id="190135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787657">
                              <w:marLeft w:val="0"/>
                              <w:marRight w:val="0"/>
                              <w:marTop w:val="389"/>
                              <w:marBottom w:val="389"/>
                              <w:divBdr>
                                <w:top w:val="single" w:sz="8" w:space="12" w:color="EAECEE"/>
                                <w:left w:val="none" w:sz="0" w:space="0" w:color="EAECEE"/>
                                <w:bottom w:val="none" w:sz="0" w:space="0" w:color="EAECEE"/>
                                <w:right w:val="none" w:sz="0" w:space="0" w:color="EAECEE"/>
                              </w:divBdr>
                            </w:div>
                          </w:divsChild>
                        </w:div>
                        <w:div w:id="8349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9" w:color="EAECEE"/>
                                <w:left w:val="none" w:sz="0" w:space="0" w:color="EAECEE"/>
                                <w:bottom w:val="none" w:sz="0" w:space="0" w:color="EAECEE"/>
                                <w:right w:val="none" w:sz="0" w:space="0" w:color="EAECEE"/>
                              </w:divBdr>
                            </w:div>
                          </w:divsChild>
                        </w:div>
                        <w:div w:id="54718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7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482">
              <w:marLeft w:val="-220"/>
              <w:marRight w:val="-2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5200">
                      <w:marLeft w:val="229"/>
                      <w:marRight w:val="229"/>
                      <w:marTop w:val="0"/>
                      <w:marBottom w:val="6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691978">
                      <w:marLeft w:val="229"/>
                      <w:marRight w:val="229"/>
                      <w:marTop w:val="0"/>
                      <w:marBottom w:val="6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066">
                      <w:marLeft w:val="229"/>
                      <w:marRight w:val="229"/>
                      <w:marTop w:val="0"/>
                      <w:marBottom w:val="6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709893">
                      <w:marLeft w:val="229"/>
                      <w:marRight w:val="229"/>
                      <w:marTop w:val="0"/>
                      <w:marBottom w:val="6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2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6695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4275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96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68528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4427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959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88279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7688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32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00160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2877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220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692686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6215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133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83228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1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9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8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12">
                              <w:marLeft w:val="0"/>
                              <w:marRight w:val="0"/>
                              <w:marTop w:val="0"/>
                              <w:marBottom w:val="389"/>
                              <w:divBdr>
                                <w:top w:val="single" w:sz="8" w:space="12" w:color="EAECEE"/>
                                <w:left w:val="none" w:sz="0" w:space="0" w:color="EAECEE"/>
                                <w:bottom w:val="single" w:sz="8" w:space="12" w:color="EAECEE"/>
                                <w:right w:val="none" w:sz="0" w:space="0" w:color="EAECEE"/>
                              </w:divBdr>
                            </w:div>
                            <w:div w:id="7871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9868">
                                  <w:marLeft w:val="0"/>
                                  <w:marRight w:val="0"/>
                                  <w:marTop w:val="389"/>
                                  <w:marBottom w:val="0"/>
                                  <w:divBdr>
                                    <w:top w:val="single" w:sz="8" w:space="19" w:color="EAECEE"/>
                                    <w:left w:val="none" w:sz="0" w:space="0" w:color="EAECEE"/>
                                    <w:bottom w:val="none" w:sz="0" w:space="0" w:color="EAECEE"/>
                                    <w:right w:val="none" w:sz="0" w:space="0" w:color="EAECEE"/>
                                  </w:divBdr>
                                  <w:divsChild>
                                    <w:div w:id="76017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0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636">
                                  <w:marLeft w:val="0"/>
                                  <w:marRight w:val="0"/>
                                  <w:marTop w:val="389"/>
                                  <w:marBottom w:val="0"/>
                                  <w:divBdr>
                                    <w:top w:val="single" w:sz="8" w:space="19" w:color="EAECEE"/>
                                    <w:left w:val="none" w:sz="0" w:space="0" w:color="EAECEE"/>
                                    <w:bottom w:val="none" w:sz="0" w:space="0" w:color="EAECEE"/>
                                    <w:right w:val="none" w:sz="0" w:space="0" w:color="EAECEE"/>
                                  </w:divBdr>
                                  <w:divsChild>
                                    <w:div w:id="70309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043466">
                              <w:marLeft w:val="0"/>
                              <w:marRight w:val="0"/>
                              <w:marTop w:val="389"/>
                              <w:marBottom w:val="389"/>
                              <w:divBdr>
                                <w:top w:val="single" w:sz="8" w:space="12" w:color="EAECEE"/>
                                <w:left w:val="none" w:sz="0" w:space="0" w:color="EAECEE"/>
                                <w:bottom w:val="none" w:sz="0" w:space="0" w:color="EAECEE"/>
                                <w:right w:val="none" w:sz="0" w:space="0" w:color="EAECEE"/>
                              </w:divBdr>
                            </w:div>
                          </w:divsChild>
                        </w:div>
                        <w:div w:id="21168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9" w:color="EAECEE"/>
                                <w:left w:val="none" w:sz="0" w:space="0" w:color="EAECEE"/>
                                <w:bottom w:val="none" w:sz="0" w:space="0" w:color="EAECEE"/>
                                <w:right w:val="none" w:sz="0" w:space="0" w:color="EAECEE"/>
                              </w:divBdr>
                            </w:div>
                          </w:divsChild>
                        </w:div>
                        <w:div w:id="5593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33">
              <w:marLeft w:val="-220"/>
              <w:marRight w:val="-2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8706">
                      <w:marLeft w:val="229"/>
                      <w:marRight w:val="229"/>
                      <w:marTop w:val="0"/>
                      <w:marBottom w:val="6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43662">
                      <w:marLeft w:val="229"/>
                      <w:marRight w:val="229"/>
                      <w:marTop w:val="0"/>
                      <w:marBottom w:val="6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2767">
                      <w:marLeft w:val="229"/>
                      <w:marRight w:val="229"/>
                      <w:marTop w:val="0"/>
                      <w:marBottom w:val="6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31300">
                      <w:marLeft w:val="229"/>
                      <w:marRight w:val="229"/>
                      <w:marTop w:val="0"/>
                      <w:marBottom w:val="6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2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odovid.me/ustoichivoe_razvitie/kak-tehnologii-izmenyat-buduschee-selskoe-hozyaystvo.html" TargetMode="External"/><Relationship Id="rId18" Type="http://schemas.openxmlformats.org/officeDocument/2006/relationships/hyperlink" Target="https://www.youtube.com/watch?time_continue=1&amp;v=X2mph5L2qi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hightech.fm/2016/06/28/the_future_of_agriculture" TargetMode="External"/><Relationship Id="rId17" Type="http://schemas.openxmlformats.org/officeDocument/2006/relationships/hyperlink" Target="https://rodovid.me/permaculture/7-programm-dlya-planirovki-posadok-na-uchastk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omolecula.ru/articles/rasteniia-biofabrik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4future.ru/2015/08/selskoe-hoziaistvo-v-budushche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bio.ru/page/51/id/2834/" TargetMode="External"/><Relationship Id="rId10" Type="http://schemas.openxmlformats.org/officeDocument/2006/relationships/hyperlink" Target="http://www.economist.com/technology-quarterly/2016-06-09/factory-fres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ti2035.ru/markets/foodnet" TargetMode="External"/><Relationship Id="rId14" Type="http://schemas.openxmlformats.org/officeDocument/2006/relationships/hyperlink" Target="https://www.youtube.com/watch?v=fq6xaO1Cw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Алинка Руль</dc:creator>
  <cp:lastModifiedBy>Ivan</cp:lastModifiedBy>
  <cp:revision>2</cp:revision>
  <dcterms:created xsi:type="dcterms:W3CDTF">2018-03-03T10:22:00Z</dcterms:created>
  <dcterms:modified xsi:type="dcterms:W3CDTF">2018-03-03T10:22:00Z</dcterms:modified>
</cp:coreProperties>
</file>