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E83" w:rsidRPr="00A10E83" w:rsidRDefault="00A10E83" w:rsidP="00A10E83">
      <w:pPr>
        <w:shd w:val="clear" w:color="auto" w:fill="FFFFFF"/>
        <w:spacing w:after="0" w:line="330" w:lineRule="atLeast"/>
        <w:jc w:val="center"/>
        <w:outlineLvl w:val="1"/>
        <w:rPr>
          <w:rFonts w:ascii="PT Serif" w:eastAsia="Times New Roman" w:hAnsi="PT Serif" w:cs="Arial"/>
          <w:b/>
          <w:bCs/>
          <w:color w:val="212C3C"/>
          <w:kern w:val="36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b/>
          <w:bCs/>
          <w:color w:val="212C3C"/>
          <w:kern w:val="36"/>
          <w:sz w:val="27"/>
          <w:szCs w:val="27"/>
          <w:lang w:eastAsia="ru-RU"/>
        </w:rPr>
        <w:t>ПРИКАЗ</w:t>
      </w:r>
      <w:r w:rsidRPr="00A10E83">
        <w:rPr>
          <w:rFonts w:ascii="PT Serif" w:eastAsia="Times New Roman" w:hAnsi="PT Serif" w:cs="Arial"/>
          <w:b/>
          <w:bCs/>
          <w:color w:val="212C3C"/>
          <w:kern w:val="36"/>
          <w:sz w:val="27"/>
          <w:szCs w:val="27"/>
          <w:lang w:eastAsia="ru-RU"/>
        </w:rPr>
        <w:br/>
        <w:t>ФЕДЕРАЛЬНОЙ СЛУЖБЫ ПО НАДЗОРУ В СФЕРЕ ОБРАЗОВАНИЯ И НАУКИ</w:t>
      </w:r>
      <w:r w:rsidRPr="00A10E83">
        <w:rPr>
          <w:rFonts w:ascii="PT Serif" w:eastAsia="Times New Roman" w:hAnsi="PT Serif" w:cs="Arial"/>
          <w:b/>
          <w:bCs/>
          <w:color w:val="212C3C"/>
          <w:kern w:val="36"/>
          <w:sz w:val="27"/>
          <w:szCs w:val="27"/>
          <w:lang w:eastAsia="ru-RU"/>
        </w:rPr>
        <w:br/>
        <w:t>от 21 июля 2022 г. № 812</w:t>
      </w:r>
      <w:r w:rsidRPr="00A10E83">
        <w:rPr>
          <w:rFonts w:ascii="PT Serif" w:eastAsia="Times New Roman" w:hAnsi="PT Serif" w:cs="Arial"/>
          <w:b/>
          <w:bCs/>
          <w:color w:val="212C3C"/>
          <w:kern w:val="36"/>
          <w:sz w:val="27"/>
          <w:szCs w:val="27"/>
          <w:lang w:eastAsia="ru-RU"/>
        </w:rPr>
        <w:br/>
        <w:t>"О ВНЕСЕНИИ ИЗМЕНЕНИЙ В ПРИКАЗ ФЕДЕРАЛЬНОЙ СЛУЖБЫ ПО НАДЗОРУ В СФЕРЕ ОБРАЗОВАНИЯ НАУКИ ОТ 18 АПРЕЛЯ 2014 Г. № 536 "ОБ УТВЕРЖДЕНИИ ФОРМЫ ЗАЯВЛЕНИЯ О ПРЕДОСТАВЛЕНИИ ВРЕМЕННОЙ ЛИЦЕНЗИИ НА ОСУЩЕСТВЛЕНИЕ ОБРАЗОВАТЕЛЬНОЙ ДЕЯТЕЛЬНОСТИ, А ТАКЖЕ ПЕРЕЧНЯ ДОКУМЕНТОВ, ПРИЛАГАЕМЫХ К НЕМУ"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В соответствии с частью 6 статьи 3 Федерального закона от 30.04.2021 № 127-ФЗ "О внесении изменений в Федеральный закон "О физической культуре и спорте в Российской Федерации" и Федеральный закон "Об образовании в Российской Федерации" (Собрание законодательства Российской Федерации, 2021, № 18, ст. 3071), подпунктом 5.2.6 подпункта 5.2 пункта 5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32, ст. 5344), приказываю: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1. Утвердить изменения в </w:t>
      </w:r>
      <w:hyperlink r:id="rId4" w:tgtFrame="_blank" w:history="1">
        <w:r w:rsidRPr="00A10E83">
          <w:rPr>
            <w:rFonts w:ascii="PT Serif" w:eastAsia="Times New Roman" w:hAnsi="PT Serif" w:cs="Arial"/>
            <w:color w:val="52A1E0"/>
            <w:sz w:val="27"/>
            <w:szCs w:val="27"/>
            <w:u w:val="single"/>
            <w:lang w:eastAsia="ru-RU"/>
          </w:rPr>
          <w:t>приказ</w:t>
        </w:r>
      </w:hyperlink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 Федеральной службы по надзору в сфере образования и науки от 18 апреля 2014 г. № 536 "Об утверждении формы заявления о предоставлении временной лицензии на осуществление образовательной деятельности, а также перечня документов, прилагаемых к нему" (зарегистрирован Министерством юстиции Российской Федерации 20 мая 2014 г., регистрационный № 32339) с изменениями, внесенными приказами Федеральной службы по надзору в сфере образования и науки от 12 октября 2017 г. № 1686 (зарегистрирован Министерством юстиции Российской Федерации 3 ноября 2017 г., регистрационный № 48800), от 2 декабря 2020 г. № 1186 (зарегистрирован Министерством юстиции Российской Федерации 22 декабря 2020 г., регистрационный № 61681), от 23 апреля 2021 г. № 549 (зарегистрирован Министерством юстиции Российской Федерации 31 мая 2021 г., регистрационный № 63695) согласно приложению к настоящему приказу.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2. Настоящий приказ вступает в силу с 1 января 2023 года и действует до 1 сентября 2023 года.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 xml:space="preserve">3. Контроль за исполнением настоящего приказа возложить на заместителя руководителя С.М. </w:t>
      </w:r>
      <w:proofErr w:type="spellStart"/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Кочетову</w:t>
      </w:r>
      <w:proofErr w:type="spellEnd"/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.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 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 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proofErr w:type="spellStart"/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И.о</w:t>
      </w:r>
      <w:proofErr w:type="spellEnd"/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. руководителя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Е.Е.СЕМЧЕНКО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 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 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 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right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Приложение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right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Утверждены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right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lastRenderedPageBreak/>
        <w:t>приказом Федеральной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right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службы по надзору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right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в сфере образования и науки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right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от 21.07.2022 № 812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 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center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 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center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ИЗМЕНЕНИЯ,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center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КОТОРЫЕ ВНОСЯТСЯ В ПРИКАЗ ФЕДЕРАЛЬНОЙ СЛУЖБЫ ПО НАДЗОРУ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center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В СФЕРЕ ОБРАЗОВАНИЯ И НАУКИ ОТ 18 АПРЕЛЯ 2014 Г. № 536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center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"ОБ УТВЕРЖДЕНИИ ФОРМЫ ЗАЯВЛЕНИЯ О ПРЕДОСТАВЛЕНИИ ВРЕМЕННОЙ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center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ЛИЦЕНЗИИ НА ОСУЩЕСТВЛЕНИЕ ОБРАЗОВАТЕЛЬНОЙ ДЕЯТЕЛЬНОСТИ,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center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А ТАКЖЕ ПЕРЕЧНЯ ДОКУМЕНТОВ, ПРИЛАГАЕМЫХ К НЕМУ"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 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 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1. Пункт 1 приказа дополнить абзацем следующего содержания: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"форму заявления о предоставлении временной лицензии на осуществление образовательной деятельности организациям, реализующим программы спортивной подготовки (приложение № 3).".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2. Дополнить приложением № 3 следующего содержания: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"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right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Приложение № 3 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right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Утверждена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right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приказом Федеральной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right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службы по надзору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right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в сфере образования и науки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right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от 18.04.2014 № 536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right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 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right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Форма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 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                                            _______________________________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                                                  (полное наименование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                                                  лицензирующего органа)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 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                                 Заявление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           о предоставлении временной лицензии на осуществление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          образовательной деятельности организациям, реализующим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                      программы спортивной подготовки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 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    Прошу предоставить организации, реализующей образовательные программы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спортивной подготовки,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___________________________________________________________________________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lastRenderedPageBreak/>
        <w:t>    (полное и (в случае, если имеется) сокращенное наименование, в том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             числе фирменное наименование соискателя лицензии)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на срок до 1 сентября 2023 года временную лицензию на осуществление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образовательной    деятельности   по   дополнительным   общеобразовательным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программам   -   дополнительным   образовательным   программам   спортивной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подготовки по подвиду дополнительного образования: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5254"/>
      </w:tblGrid>
      <w:tr w:rsidR="00A10E83" w:rsidRPr="00A10E83" w:rsidTr="00A10E83">
        <w:trPr>
          <w:tblCellSpacing w:w="0" w:type="dxa"/>
        </w:trPr>
        <w:tc>
          <w:tcPr>
            <w:tcW w:w="0" w:type="auto"/>
            <w:tcBorders>
              <w:top w:val="single" w:sz="6" w:space="0" w:color="E6EAEF"/>
              <w:left w:val="single" w:sz="6" w:space="0" w:color="E6EAEF"/>
              <w:bottom w:val="single" w:sz="6" w:space="0" w:color="E6EAEF"/>
              <w:right w:val="single" w:sz="6" w:space="0" w:color="E6EAEF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10E83" w:rsidRPr="00A10E83" w:rsidRDefault="00A10E83" w:rsidP="00A10E83">
            <w:pPr>
              <w:spacing w:after="0" w:line="330" w:lineRule="atLeast"/>
              <w:jc w:val="both"/>
              <w:rPr>
                <w:rFonts w:ascii="PT Serif" w:eastAsia="Times New Roman" w:hAnsi="PT Serif" w:cs="Times New Roman"/>
                <w:color w:val="212C3C"/>
                <w:sz w:val="24"/>
                <w:szCs w:val="24"/>
                <w:lang w:eastAsia="ru-RU"/>
              </w:rPr>
            </w:pPr>
            <w:r w:rsidRPr="00A10E83">
              <w:rPr>
                <w:rFonts w:ascii="PT Serif" w:eastAsia="Times New Roman" w:hAnsi="PT Serif" w:cs="Times New Roman"/>
                <w:color w:val="212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6EAEF"/>
              <w:left w:val="single" w:sz="6" w:space="0" w:color="E6EAEF"/>
              <w:bottom w:val="single" w:sz="6" w:space="0" w:color="E6EAEF"/>
              <w:right w:val="single" w:sz="6" w:space="0" w:color="E6EAEF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10E83" w:rsidRPr="00A10E83" w:rsidRDefault="00A10E83" w:rsidP="00A10E83">
            <w:pPr>
              <w:spacing w:after="0" w:line="330" w:lineRule="atLeast"/>
              <w:jc w:val="center"/>
              <w:rPr>
                <w:rFonts w:ascii="PT Serif" w:eastAsia="Times New Roman" w:hAnsi="PT Serif" w:cs="Times New Roman"/>
                <w:color w:val="212C3C"/>
                <w:sz w:val="24"/>
                <w:szCs w:val="24"/>
                <w:lang w:eastAsia="ru-RU"/>
              </w:rPr>
            </w:pPr>
            <w:r w:rsidRPr="00A10E83">
              <w:rPr>
                <w:rFonts w:ascii="PT Serif" w:eastAsia="Times New Roman" w:hAnsi="PT Serif" w:cs="Times New Roman"/>
                <w:color w:val="212C3C"/>
                <w:sz w:val="24"/>
                <w:szCs w:val="24"/>
                <w:lang w:eastAsia="ru-RU"/>
              </w:rPr>
              <w:t>Дополнительное образование</w:t>
            </w:r>
          </w:p>
        </w:tc>
      </w:tr>
      <w:tr w:rsidR="00A10E83" w:rsidRPr="00A10E83" w:rsidTr="00A10E83">
        <w:trPr>
          <w:tblCellSpacing w:w="0" w:type="dxa"/>
        </w:trPr>
        <w:tc>
          <w:tcPr>
            <w:tcW w:w="0" w:type="auto"/>
            <w:tcBorders>
              <w:top w:val="single" w:sz="6" w:space="0" w:color="E6EAEF"/>
              <w:left w:val="single" w:sz="6" w:space="0" w:color="E6EAEF"/>
              <w:bottom w:val="single" w:sz="6" w:space="0" w:color="E6EAEF"/>
              <w:right w:val="single" w:sz="6" w:space="0" w:color="E6EAEF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10E83" w:rsidRPr="00A10E83" w:rsidRDefault="00A10E83" w:rsidP="00A10E83">
            <w:pPr>
              <w:spacing w:after="0" w:line="330" w:lineRule="atLeast"/>
              <w:jc w:val="center"/>
              <w:rPr>
                <w:rFonts w:ascii="PT Serif" w:eastAsia="Times New Roman" w:hAnsi="PT Serif" w:cs="Times New Roman"/>
                <w:color w:val="212C3C"/>
                <w:sz w:val="24"/>
                <w:szCs w:val="24"/>
                <w:lang w:eastAsia="ru-RU"/>
              </w:rPr>
            </w:pPr>
            <w:r w:rsidRPr="00A10E83">
              <w:rPr>
                <w:rFonts w:ascii="PT Serif" w:eastAsia="Times New Roman" w:hAnsi="PT Serif" w:cs="Times New Roman"/>
                <w:color w:val="212C3C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E6EAEF"/>
              <w:left w:val="single" w:sz="6" w:space="0" w:color="E6EAEF"/>
              <w:bottom w:val="single" w:sz="6" w:space="0" w:color="E6EAEF"/>
              <w:right w:val="single" w:sz="6" w:space="0" w:color="E6EAEF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10E83" w:rsidRPr="00A10E83" w:rsidRDefault="00A10E83" w:rsidP="00A10E83">
            <w:pPr>
              <w:spacing w:after="0" w:line="330" w:lineRule="atLeast"/>
              <w:jc w:val="center"/>
              <w:rPr>
                <w:rFonts w:ascii="PT Serif" w:eastAsia="Times New Roman" w:hAnsi="PT Serif" w:cs="Times New Roman"/>
                <w:color w:val="212C3C"/>
                <w:sz w:val="24"/>
                <w:szCs w:val="24"/>
                <w:lang w:eastAsia="ru-RU"/>
              </w:rPr>
            </w:pPr>
            <w:r w:rsidRPr="00A10E83">
              <w:rPr>
                <w:rFonts w:ascii="PT Serif" w:eastAsia="Times New Roman" w:hAnsi="PT Serif" w:cs="Times New Roman"/>
                <w:color w:val="212C3C"/>
                <w:sz w:val="24"/>
                <w:szCs w:val="24"/>
                <w:lang w:eastAsia="ru-RU"/>
              </w:rPr>
              <w:t>Подвиды</w:t>
            </w:r>
          </w:p>
        </w:tc>
      </w:tr>
      <w:tr w:rsidR="00A10E83" w:rsidRPr="00A10E83" w:rsidTr="00A10E83">
        <w:trPr>
          <w:tblCellSpacing w:w="0" w:type="dxa"/>
        </w:trPr>
        <w:tc>
          <w:tcPr>
            <w:tcW w:w="0" w:type="auto"/>
            <w:tcBorders>
              <w:top w:val="single" w:sz="6" w:space="0" w:color="E6EAEF"/>
              <w:left w:val="single" w:sz="6" w:space="0" w:color="E6EAEF"/>
              <w:bottom w:val="single" w:sz="6" w:space="0" w:color="E6EAEF"/>
              <w:right w:val="single" w:sz="6" w:space="0" w:color="E6EAEF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10E83" w:rsidRPr="00A10E83" w:rsidRDefault="00A10E83" w:rsidP="00A10E83">
            <w:pPr>
              <w:spacing w:after="0" w:line="330" w:lineRule="atLeast"/>
              <w:jc w:val="center"/>
              <w:rPr>
                <w:rFonts w:ascii="PT Serif" w:eastAsia="Times New Roman" w:hAnsi="PT Serif" w:cs="Times New Roman"/>
                <w:color w:val="212C3C"/>
                <w:sz w:val="24"/>
                <w:szCs w:val="24"/>
                <w:lang w:eastAsia="ru-RU"/>
              </w:rPr>
            </w:pPr>
            <w:r w:rsidRPr="00A10E83">
              <w:rPr>
                <w:rFonts w:ascii="PT Serif" w:eastAsia="Times New Roman" w:hAnsi="PT Serif" w:cs="Times New Roman"/>
                <w:color w:val="212C3C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E6EAEF"/>
              <w:left w:val="single" w:sz="6" w:space="0" w:color="E6EAEF"/>
              <w:bottom w:val="single" w:sz="6" w:space="0" w:color="E6EAEF"/>
              <w:right w:val="single" w:sz="6" w:space="0" w:color="E6EAEF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10E83" w:rsidRPr="00A10E83" w:rsidRDefault="00A10E83" w:rsidP="00A10E83">
            <w:pPr>
              <w:spacing w:after="0" w:line="330" w:lineRule="atLeast"/>
              <w:jc w:val="both"/>
              <w:rPr>
                <w:rFonts w:ascii="PT Serif" w:eastAsia="Times New Roman" w:hAnsi="PT Serif" w:cs="Times New Roman"/>
                <w:color w:val="212C3C"/>
                <w:sz w:val="24"/>
                <w:szCs w:val="24"/>
                <w:lang w:eastAsia="ru-RU"/>
              </w:rPr>
            </w:pPr>
            <w:r w:rsidRPr="00A10E83">
              <w:rPr>
                <w:rFonts w:ascii="PT Serif" w:eastAsia="Times New Roman" w:hAnsi="PT Serif" w:cs="Times New Roman"/>
                <w:color w:val="212C3C"/>
                <w:sz w:val="24"/>
                <w:szCs w:val="24"/>
                <w:lang w:eastAsia="ru-RU"/>
              </w:rPr>
              <w:t>Дополнительное образование детей и взрослых</w:t>
            </w:r>
          </w:p>
        </w:tc>
      </w:tr>
    </w:tbl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 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Организационно-правовая форма соискателя лицензии _________________________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Адрес места нахождения соискателя лицензии ________________________________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Адрес (адреса) места (мест) осуществления образовательной деятельности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___________________________________________________________________________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Основной государственный регистрационный номер юридического лица (ОГРН)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___________________________________________________________________________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Идентификационный номер налогоплательщика _________________________________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Номер телефона (факса) соискателя лицензии ________________________________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Адрес электронной почты соискателя лицензии (при наличии) _________________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Наименование   и адрес места нахождения филиала (филиалов) соискателя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лицензии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___________________________________________________________________________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    (при наличии у соискателя лицензии филиала (филиалов), реализующего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(реализующих) программы спортивной подготовки, информация указывается по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                         каждому филиалу отдельно)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Адрес (адреса) места (мест) осуществления образовательной деятельности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___________________________________________________________________________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Данные документа о постановке соискателя лицензии на учет в налоговом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органе по месту нахождения филиала ________________________________________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                                    (код причины и дата постановки на учет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lastRenderedPageBreak/>
        <w:t>                                       соискателя лицензии в налоговом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                                        органе, реквизиты уведомления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                                       о постановке соискателя лицензии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                                             на налоговый учет)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Номер телефона (факса) филиала соискателя лицензии ________________________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Адрес электронной почты филиала соискателя лицензии (при наличии)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___________________________________________________________________________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Прошу направлять информацию по вопросам лицензирования образовательной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деятельности в электронной форме (да/нет) _________________________________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Прошу направить выписку из реестра лицензий в форме электронного документа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(да/нет) __________________________________________________________________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 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Дата заполнения "__" ___________ 20__ г.</w:t>
      </w:r>
    </w:p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1"/>
        <w:gridCol w:w="450"/>
        <w:gridCol w:w="2721"/>
        <w:gridCol w:w="450"/>
        <w:gridCol w:w="2977"/>
      </w:tblGrid>
      <w:tr w:rsidR="00A10E83" w:rsidRPr="00A10E83" w:rsidTr="00A10E83">
        <w:trPr>
          <w:tblCellSpacing w:w="0" w:type="dxa"/>
        </w:trPr>
        <w:tc>
          <w:tcPr>
            <w:tcW w:w="0" w:type="auto"/>
            <w:tcBorders>
              <w:top w:val="single" w:sz="6" w:space="0" w:color="E6EAEF"/>
              <w:left w:val="single" w:sz="6" w:space="0" w:color="E6EAEF"/>
              <w:bottom w:val="single" w:sz="6" w:space="0" w:color="E6EAEF"/>
              <w:right w:val="single" w:sz="6" w:space="0" w:color="E6EAEF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10E83" w:rsidRPr="00A10E83" w:rsidRDefault="00A10E83" w:rsidP="00A10E83">
            <w:pPr>
              <w:spacing w:after="0" w:line="330" w:lineRule="atLeast"/>
              <w:jc w:val="both"/>
              <w:rPr>
                <w:rFonts w:ascii="PT Serif" w:eastAsia="Times New Roman" w:hAnsi="PT Serif" w:cs="Times New Roman"/>
                <w:color w:val="212C3C"/>
                <w:sz w:val="24"/>
                <w:szCs w:val="24"/>
                <w:lang w:eastAsia="ru-RU"/>
              </w:rPr>
            </w:pPr>
            <w:r w:rsidRPr="00A10E83">
              <w:rPr>
                <w:rFonts w:ascii="PT Serif" w:eastAsia="Times New Roman" w:hAnsi="PT Serif" w:cs="Times New Roman"/>
                <w:color w:val="212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6EAEF"/>
              <w:left w:val="single" w:sz="6" w:space="0" w:color="E6EAEF"/>
              <w:bottom w:val="single" w:sz="6" w:space="0" w:color="E6EAEF"/>
              <w:right w:val="single" w:sz="6" w:space="0" w:color="E6EAEF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10E83" w:rsidRPr="00A10E83" w:rsidRDefault="00A10E83" w:rsidP="00A10E83">
            <w:pPr>
              <w:spacing w:after="0" w:line="330" w:lineRule="atLeast"/>
              <w:jc w:val="both"/>
              <w:rPr>
                <w:rFonts w:ascii="PT Serif" w:eastAsia="Times New Roman" w:hAnsi="PT Serif" w:cs="Times New Roman"/>
                <w:color w:val="212C3C"/>
                <w:sz w:val="24"/>
                <w:szCs w:val="24"/>
                <w:lang w:eastAsia="ru-RU"/>
              </w:rPr>
            </w:pPr>
            <w:r w:rsidRPr="00A10E83">
              <w:rPr>
                <w:rFonts w:ascii="PT Serif" w:eastAsia="Times New Roman" w:hAnsi="PT Serif" w:cs="Times New Roman"/>
                <w:color w:val="212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6EAEF"/>
              <w:left w:val="single" w:sz="6" w:space="0" w:color="E6EAEF"/>
              <w:bottom w:val="single" w:sz="6" w:space="0" w:color="E6EAEF"/>
              <w:right w:val="single" w:sz="6" w:space="0" w:color="E6EAEF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10E83" w:rsidRPr="00A10E83" w:rsidRDefault="00A10E83" w:rsidP="00A10E83">
            <w:pPr>
              <w:spacing w:after="0" w:line="330" w:lineRule="atLeast"/>
              <w:jc w:val="both"/>
              <w:rPr>
                <w:rFonts w:ascii="PT Serif" w:eastAsia="Times New Roman" w:hAnsi="PT Serif" w:cs="Times New Roman"/>
                <w:color w:val="212C3C"/>
                <w:sz w:val="24"/>
                <w:szCs w:val="24"/>
                <w:lang w:eastAsia="ru-RU"/>
              </w:rPr>
            </w:pPr>
            <w:r w:rsidRPr="00A10E83">
              <w:rPr>
                <w:rFonts w:ascii="PT Serif" w:eastAsia="Times New Roman" w:hAnsi="PT Serif" w:cs="Times New Roman"/>
                <w:color w:val="212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6EAEF"/>
              <w:left w:val="single" w:sz="6" w:space="0" w:color="E6EAEF"/>
              <w:bottom w:val="single" w:sz="6" w:space="0" w:color="E6EAEF"/>
              <w:right w:val="single" w:sz="6" w:space="0" w:color="E6EAEF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10E83" w:rsidRPr="00A10E83" w:rsidRDefault="00A10E83" w:rsidP="00A10E83">
            <w:pPr>
              <w:spacing w:after="0" w:line="330" w:lineRule="atLeast"/>
              <w:jc w:val="both"/>
              <w:rPr>
                <w:rFonts w:ascii="PT Serif" w:eastAsia="Times New Roman" w:hAnsi="PT Serif" w:cs="Times New Roman"/>
                <w:color w:val="212C3C"/>
                <w:sz w:val="24"/>
                <w:szCs w:val="24"/>
                <w:lang w:eastAsia="ru-RU"/>
              </w:rPr>
            </w:pPr>
            <w:r w:rsidRPr="00A10E83">
              <w:rPr>
                <w:rFonts w:ascii="PT Serif" w:eastAsia="Times New Roman" w:hAnsi="PT Serif" w:cs="Times New Roman"/>
                <w:color w:val="212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6EAEF"/>
              <w:left w:val="single" w:sz="6" w:space="0" w:color="E6EAEF"/>
              <w:bottom w:val="single" w:sz="6" w:space="0" w:color="E6EAEF"/>
              <w:right w:val="single" w:sz="6" w:space="0" w:color="E6EAEF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10E83" w:rsidRPr="00A10E83" w:rsidRDefault="00A10E83" w:rsidP="00A10E83">
            <w:pPr>
              <w:spacing w:after="0" w:line="330" w:lineRule="atLeast"/>
              <w:jc w:val="both"/>
              <w:rPr>
                <w:rFonts w:ascii="PT Serif" w:eastAsia="Times New Roman" w:hAnsi="PT Serif" w:cs="Times New Roman"/>
                <w:color w:val="212C3C"/>
                <w:sz w:val="24"/>
                <w:szCs w:val="24"/>
                <w:lang w:eastAsia="ru-RU"/>
              </w:rPr>
            </w:pPr>
            <w:r w:rsidRPr="00A10E83">
              <w:rPr>
                <w:rFonts w:ascii="PT Serif" w:eastAsia="Times New Roman" w:hAnsi="PT Serif" w:cs="Times New Roman"/>
                <w:color w:val="212C3C"/>
                <w:sz w:val="24"/>
                <w:szCs w:val="24"/>
                <w:lang w:eastAsia="ru-RU"/>
              </w:rPr>
              <w:t> </w:t>
            </w:r>
          </w:p>
        </w:tc>
      </w:tr>
      <w:tr w:rsidR="00A10E83" w:rsidRPr="00A10E83" w:rsidTr="00A10E83">
        <w:trPr>
          <w:tblCellSpacing w:w="0" w:type="dxa"/>
        </w:trPr>
        <w:tc>
          <w:tcPr>
            <w:tcW w:w="0" w:type="auto"/>
            <w:tcBorders>
              <w:top w:val="single" w:sz="6" w:space="0" w:color="E6EAEF"/>
              <w:left w:val="single" w:sz="6" w:space="0" w:color="E6EAEF"/>
              <w:bottom w:val="single" w:sz="6" w:space="0" w:color="E6EAEF"/>
              <w:right w:val="single" w:sz="6" w:space="0" w:color="E6EAEF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10E83" w:rsidRPr="00A10E83" w:rsidRDefault="00A10E83" w:rsidP="00A10E83">
            <w:pPr>
              <w:spacing w:after="0" w:line="330" w:lineRule="atLeast"/>
              <w:jc w:val="center"/>
              <w:rPr>
                <w:rFonts w:ascii="PT Serif" w:eastAsia="Times New Roman" w:hAnsi="PT Serif" w:cs="Times New Roman"/>
                <w:color w:val="212C3C"/>
                <w:sz w:val="24"/>
                <w:szCs w:val="24"/>
                <w:lang w:eastAsia="ru-RU"/>
              </w:rPr>
            </w:pPr>
            <w:r w:rsidRPr="00A10E83">
              <w:rPr>
                <w:rFonts w:ascii="PT Serif" w:eastAsia="Times New Roman" w:hAnsi="PT Serif" w:cs="Times New Roman"/>
                <w:color w:val="212C3C"/>
                <w:sz w:val="24"/>
                <w:szCs w:val="24"/>
                <w:lang w:eastAsia="ru-RU"/>
              </w:rPr>
              <w:t>(должность руководителя соискателя лицензии или иного лица, имеющего право действовать от имени соискателя лицензии)</w:t>
            </w:r>
          </w:p>
        </w:tc>
        <w:tc>
          <w:tcPr>
            <w:tcW w:w="0" w:type="auto"/>
            <w:tcBorders>
              <w:top w:val="single" w:sz="6" w:space="0" w:color="E6EAEF"/>
              <w:left w:val="single" w:sz="6" w:space="0" w:color="E6EAEF"/>
              <w:bottom w:val="single" w:sz="6" w:space="0" w:color="E6EAEF"/>
              <w:right w:val="single" w:sz="6" w:space="0" w:color="E6EAEF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10E83" w:rsidRPr="00A10E83" w:rsidRDefault="00A10E83" w:rsidP="00A10E83">
            <w:pPr>
              <w:spacing w:after="0" w:line="330" w:lineRule="atLeast"/>
              <w:jc w:val="both"/>
              <w:rPr>
                <w:rFonts w:ascii="PT Serif" w:eastAsia="Times New Roman" w:hAnsi="PT Serif" w:cs="Times New Roman"/>
                <w:color w:val="212C3C"/>
                <w:sz w:val="24"/>
                <w:szCs w:val="24"/>
                <w:lang w:eastAsia="ru-RU"/>
              </w:rPr>
            </w:pPr>
            <w:r w:rsidRPr="00A10E83">
              <w:rPr>
                <w:rFonts w:ascii="PT Serif" w:eastAsia="Times New Roman" w:hAnsi="PT Serif" w:cs="Times New Roman"/>
                <w:color w:val="212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6EAEF"/>
              <w:left w:val="single" w:sz="6" w:space="0" w:color="E6EAEF"/>
              <w:bottom w:val="single" w:sz="6" w:space="0" w:color="E6EAEF"/>
              <w:right w:val="single" w:sz="6" w:space="0" w:color="E6EAEF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10E83" w:rsidRPr="00A10E83" w:rsidRDefault="00A10E83" w:rsidP="00A10E83">
            <w:pPr>
              <w:spacing w:after="0" w:line="330" w:lineRule="atLeast"/>
              <w:jc w:val="center"/>
              <w:rPr>
                <w:rFonts w:ascii="PT Serif" w:eastAsia="Times New Roman" w:hAnsi="PT Serif" w:cs="Times New Roman"/>
                <w:color w:val="212C3C"/>
                <w:sz w:val="24"/>
                <w:szCs w:val="24"/>
                <w:lang w:eastAsia="ru-RU"/>
              </w:rPr>
            </w:pPr>
            <w:r w:rsidRPr="00A10E83">
              <w:rPr>
                <w:rFonts w:ascii="PT Serif" w:eastAsia="Times New Roman" w:hAnsi="PT Serif" w:cs="Times New Roman"/>
                <w:color w:val="212C3C"/>
                <w:sz w:val="24"/>
                <w:szCs w:val="24"/>
                <w:lang w:eastAsia="ru-RU"/>
              </w:rPr>
              <w:t>(подпись руководителя соискателя лицензии или иного лица, имеющего право действовать от имени соискателя лицензии)</w:t>
            </w:r>
          </w:p>
        </w:tc>
        <w:tc>
          <w:tcPr>
            <w:tcW w:w="0" w:type="auto"/>
            <w:tcBorders>
              <w:top w:val="single" w:sz="6" w:space="0" w:color="E6EAEF"/>
              <w:left w:val="single" w:sz="6" w:space="0" w:color="E6EAEF"/>
              <w:bottom w:val="single" w:sz="6" w:space="0" w:color="E6EAEF"/>
              <w:right w:val="single" w:sz="6" w:space="0" w:color="E6EAEF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10E83" w:rsidRPr="00A10E83" w:rsidRDefault="00A10E83" w:rsidP="00A10E83">
            <w:pPr>
              <w:spacing w:after="0" w:line="330" w:lineRule="atLeast"/>
              <w:jc w:val="both"/>
              <w:rPr>
                <w:rFonts w:ascii="PT Serif" w:eastAsia="Times New Roman" w:hAnsi="PT Serif" w:cs="Times New Roman"/>
                <w:color w:val="212C3C"/>
                <w:sz w:val="24"/>
                <w:szCs w:val="24"/>
                <w:lang w:eastAsia="ru-RU"/>
              </w:rPr>
            </w:pPr>
            <w:r w:rsidRPr="00A10E83">
              <w:rPr>
                <w:rFonts w:ascii="PT Serif" w:eastAsia="Times New Roman" w:hAnsi="PT Serif" w:cs="Times New Roman"/>
                <w:color w:val="212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6EAEF"/>
              <w:left w:val="single" w:sz="6" w:space="0" w:color="E6EAEF"/>
              <w:bottom w:val="single" w:sz="6" w:space="0" w:color="E6EAEF"/>
              <w:right w:val="single" w:sz="6" w:space="0" w:color="E6EAEF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10E83" w:rsidRPr="00A10E83" w:rsidRDefault="00A10E83" w:rsidP="00A10E83">
            <w:pPr>
              <w:spacing w:after="0" w:line="330" w:lineRule="atLeast"/>
              <w:jc w:val="center"/>
              <w:rPr>
                <w:rFonts w:ascii="PT Serif" w:eastAsia="Times New Roman" w:hAnsi="PT Serif" w:cs="Times New Roman"/>
                <w:color w:val="212C3C"/>
                <w:sz w:val="24"/>
                <w:szCs w:val="24"/>
                <w:lang w:eastAsia="ru-RU"/>
              </w:rPr>
            </w:pPr>
            <w:r w:rsidRPr="00A10E83">
              <w:rPr>
                <w:rFonts w:ascii="PT Serif" w:eastAsia="Times New Roman" w:hAnsi="PT Serif" w:cs="Times New Roman"/>
                <w:color w:val="212C3C"/>
                <w:sz w:val="24"/>
                <w:szCs w:val="24"/>
                <w:lang w:eastAsia="ru-RU"/>
              </w:rPr>
              <w:t>(фамилия, имя, отчество (при наличии) руководителя соискателя лицензии или иного лица, имеющего право действовать от имени соискателя лицензии)</w:t>
            </w:r>
          </w:p>
        </w:tc>
      </w:tr>
    </w:tbl>
    <w:p w:rsidR="00A10E83" w:rsidRPr="00A10E83" w:rsidRDefault="00A10E83" w:rsidP="00A10E83">
      <w:pPr>
        <w:shd w:val="clear" w:color="auto" w:fill="FFFFFF"/>
        <w:spacing w:after="0" w:line="330" w:lineRule="atLeast"/>
        <w:jc w:val="both"/>
        <w:rPr>
          <w:rFonts w:ascii="PT Serif" w:eastAsia="Times New Roman" w:hAnsi="PT Serif" w:cs="Arial"/>
          <w:color w:val="212C3C"/>
          <w:sz w:val="27"/>
          <w:szCs w:val="27"/>
          <w:lang w:eastAsia="ru-RU"/>
        </w:rPr>
      </w:pPr>
      <w:r w:rsidRPr="00A10E83">
        <w:rPr>
          <w:rFonts w:ascii="PT Serif" w:eastAsia="Times New Roman" w:hAnsi="PT Serif" w:cs="Arial"/>
          <w:color w:val="212C3C"/>
          <w:sz w:val="27"/>
          <w:szCs w:val="27"/>
          <w:lang w:eastAsia="ru-RU"/>
        </w:rPr>
        <w:t>".</w:t>
      </w:r>
    </w:p>
    <w:p w:rsidR="00743D45" w:rsidRDefault="00A10E83">
      <w:bookmarkStart w:id="0" w:name="_GoBack"/>
      <w:bookmarkEnd w:id="0"/>
    </w:p>
    <w:sectPr w:rsidR="0074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83"/>
    <w:rsid w:val="00260003"/>
    <w:rsid w:val="004841B2"/>
    <w:rsid w:val="00A1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9B171-C6CE-4ADC-B74E-9A2BC9B8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0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0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coz.ru/search/detail.php?ELEMENT_ID=17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2022-10-05T16:47:00Z</dcterms:created>
  <dcterms:modified xsi:type="dcterms:W3CDTF">2022-10-05T16:47:00Z</dcterms:modified>
</cp:coreProperties>
</file>