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80"/>
        <w:gridCol w:w="2268"/>
        <w:gridCol w:w="7967"/>
      </w:tblGrid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Ф.И.О педагога</w:t>
            </w:r>
          </w:p>
        </w:tc>
        <w:tc>
          <w:tcPr>
            <w:tcW w:w="7967" w:type="dxa"/>
          </w:tcPr>
          <w:p w:rsidR="00B577DB" w:rsidRPr="009B516F" w:rsidRDefault="006161CD" w:rsidP="009B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Егорова Анна Вячеславовна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5348B" w:rsidRPr="009B516F" w:rsidRDefault="0015348B" w:rsidP="009B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муниципалитета </w:t>
            </w:r>
            <w:r w:rsidR="009B51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967" w:type="dxa"/>
          </w:tcPr>
          <w:p w:rsidR="0015348B" w:rsidRPr="009B516F" w:rsidRDefault="006161CD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Город Рязань</w:t>
            </w:r>
          </w:p>
        </w:tc>
      </w:tr>
      <w:tr w:rsidR="0015348B" w:rsidRPr="00B40F37" w:rsidTr="009B516F">
        <w:trPr>
          <w:trHeight w:val="741"/>
        </w:trPr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организации</w:t>
            </w:r>
          </w:p>
        </w:tc>
        <w:tc>
          <w:tcPr>
            <w:tcW w:w="7967" w:type="dxa"/>
          </w:tcPr>
          <w:p w:rsidR="0015348B" w:rsidRPr="009B516F" w:rsidRDefault="006161CD" w:rsidP="00527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МБОУ «Школа № 40»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967" w:type="dxa"/>
          </w:tcPr>
          <w:p w:rsidR="0015348B" w:rsidRPr="009B516F" w:rsidRDefault="006161CD" w:rsidP="0052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</w:t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программа студии «Видеостудия 25 кадр»</w:t>
            </w:r>
            <w:r w:rsidR="00434D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0" w:name="_GoBack"/>
            <w:bookmarkEnd w:id="0"/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Условия возникновения, становления практики</w:t>
            </w:r>
          </w:p>
        </w:tc>
        <w:tc>
          <w:tcPr>
            <w:tcW w:w="7967" w:type="dxa"/>
          </w:tcPr>
          <w:p w:rsidR="0015348B" w:rsidRPr="009B516F" w:rsidRDefault="006161CD" w:rsidP="007A1EDA">
            <w:pPr>
              <w:pStyle w:val="a6"/>
              <w:spacing w:before="0" w:beforeAutospacing="0" w:after="0" w:afterAutospacing="0"/>
              <w:ind w:firstLine="459"/>
              <w:jc w:val="both"/>
              <w:rPr>
                <w:color w:val="000000"/>
              </w:rPr>
            </w:pPr>
            <w:r w:rsidRPr="009B516F">
              <w:rPr>
                <w:color w:val="000000"/>
              </w:rPr>
              <w:t xml:space="preserve">Данная программа составлена на основе изучения мнения родителей и направлена на приобретение </w:t>
            </w:r>
            <w:proofErr w:type="gramStart"/>
            <w:r w:rsidR="009B516F">
              <w:rPr>
                <w:color w:val="000000"/>
              </w:rPr>
              <w:t>обучающимися</w:t>
            </w:r>
            <w:proofErr w:type="gramEnd"/>
            <w:r w:rsidR="009B516F">
              <w:rPr>
                <w:color w:val="000000"/>
              </w:rPr>
              <w:t xml:space="preserve"> </w:t>
            </w:r>
            <w:r w:rsidRPr="009B516F">
              <w:rPr>
                <w:color w:val="000000"/>
              </w:rPr>
              <w:t>дополнительных знаний, умений, общих и профессиональных компетенций по профилю. Программа составлена в рамках реализации государственной (муниципальной) программы «Успех каждого ребенка».</w:t>
            </w:r>
            <w:r w:rsidR="00522D4C" w:rsidRPr="009B516F">
              <w:rPr>
                <w:color w:val="000000"/>
              </w:rPr>
              <w:t xml:space="preserve"> (</w:t>
            </w:r>
            <w:r w:rsidR="00A05812" w:rsidRPr="009B516F">
              <w:rPr>
                <w:b/>
                <w:color w:val="000000"/>
              </w:rPr>
              <w:t>Приложение 1</w:t>
            </w:r>
            <w:r w:rsidR="00522D4C" w:rsidRPr="009B516F">
              <w:rPr>
                <w:color w:val="000000"/>
              </w:rPr>
              <w:t>)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Актуальность и перспективность практики</w:t>
            </w:r>
          </w:p>
        </w:tc>
        <w:tc>
          <w:tcPr>
            <w:tcW w:w="7967" w:type="dxa"/>
          </w:tcPr>
          <w:p w:rsidR="0015348B" w:rsidRPr="009B516F" w:rsidRDefault="007B5F93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161CD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ктуальность и необходимость данной дополнительной 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общео</w:t>
            </w:r>
            <w:r w:rsidR="006161CD" w:rsidRPr="009B516F">
              <w:rPr>
                <w:rFonts w:ascii="Times New Roman" w:hAnsi="Times New Roman" w:cs="Times New Roman"/>
                <w:sz w:val="24"/>
                <w:szCs w:val="24"/>
              </w:rPr>
              <w:t>бразовательной программы продиктована развитием современного информационного общества и обусловлена широким внедрением информационных технологий в образовательные процессы и обычную жизнь каждого человека: компьютер, Интернет, цифровая фотография, видео пришли сегодня практически в каждый дом и стали неотъемлемой частью повседневной жизни.</w:t>
            </w:r>
            <w:proofErr w:type="gramEnd"/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Ведущая педагогическая идея</w:t>
            </w:r>
          </w:p>
        </w:tc>
        <w:tc>
          <w:tcPr>
            <w:tcW w:w="7967" w:type="dxa"/>
          </w:tcPr>
          <w:p w:rsidR="0015348B" w:rsidRPr="009B516F" w:rsidRDefault="006161CD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Цель программы: расширение и уточнение знаний 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о возможностях компьютера,  ознакомление с информационными компьютерными технологиями обработки фото, видео, аудио информации, освоение технологии  создания, обработки и воспроизведения видео, посредством использования программы видеомонтажа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WindowsVideoMaker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программ видеомонтажа.</w:t>
            </w:r>
          </w:p>
          <w:p w:rsidR="007B5F93" w:rsidRPr="009B516F" w:rsidRDefault="007B5F93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Задачи обучающие</w:t>
            </w:r>
            <w:r w:rsidR="009B516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о различных форматах графических, вид</w:t>
            </w: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ео и ау</w:t>
            </w:r>
            <w:proofErr w:type="gram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дио файлах;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познакомить учащихся с компьютерными технологиями обработки, фото вид</w:t>
            </w: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ео и ау</w:t>
            </w:r>
            <w:proofErr w:type="gram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дио информации;</w:t>
            </w:r>
          </w:p>
          <w:p w:rsidR="007B5F93" w:rsidRPr="009B516F" w:rsidRDefault="009B516F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научить</w:t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простейшим приемам создания видеороликов.</w:t>
            </w:r>
          </w:p>
          <w:p w:rsidR="007B5F93" w:rsidRPr="009B516F" w:rsidRDefault="007B5F93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Задачи развивающие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развитие творческих способностей;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навыков самопознания и межличностного общения;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развитие навыков сотрудничества, продуктивной индивидуальной и коллективной деятельности.</w:t>
            </w:r>
          </w:p>
          <w:p w:rsidR="007B5F93" w:rsidRPr="009B516F" w:rsidRDefault="007B5F93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Задачи воспитательные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E3DFA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 xml:space="preserve">ценка 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свои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х умений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, примен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ение знаний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при создании видеороликов;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группировать материал по нескольким признакам;</w:t>
            </w:r>
          </w:p>
          <w:p w:rsidR="007B5F93" w:rsidRPr="009B516F" w:rsidRDefault="007B5F93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 участ</w:t>
            </w:r>
            <w:r w:rsidR="007A1EDA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видеороликов других учащихся и выслушивать их мнение.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Теоретическая база практики</w:t>
            </w:r>
          </w:p>
        </w:tc>
        <w:tc>
          <w:tcPr>
            <w:tcW w:w="7967" w:type="dxa"/>
          </w:tcPr>
          <w:p w:rsidR="00A05812" w:rsidRPr="009B516F" w:rsidRDefault="00A05812" w:rsidP="007A1EDA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Данная программа рассматривает практическую направленность образования. Учащимся предоставляется возможность закрепления уже полученных навыков и приобретение новых в работе за компьютером.</w:t>
            </w:r>
          </w:p>
          <w:p w:rsidR="00A05812" w:rsidRPr="009B516F" w:rsidRDefault="00A05812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Программа дополнительного образования носит образовательный характер, который диктуется отбором учебного материала и основывается на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 принципах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5812" w:rsidRPr="009B516F" w:rsidRDefault="00A05812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преемственности;</w:t>
            </w:r>
          </w:p>
          <w:p w:rsidR="00A05812" w:rsidRPr="009B516F" w:rsidRDefault="00A05812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целенаправленности и последовательности деятельности; </w:t>
            </w:r>
          </w:p>
          <w:p w:rsidR="00A05812" w:rsidRPr="009B516F" w:rsidRDefault="00A05812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доступности содержания обучения для его усвоения;</w:t>
            </w:r>
          </w:p>
          <w:p w:rsidR="00A05812" w:rsidRPr="009B516F" w:rsidRDefault="00A05812" w:rsidP="007A1E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полноты;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связи теории и практики;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необходимости и достаточности содержания для достижения поставленной цели обучения.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516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 1. Основы цифрового фото, видео, аудио.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Общие сведения о цифровом фото, видео, звуке. Что такое фильм?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 2. Работа с внешними устройствами.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Программы для работы со  сканером, цифровым фотоаппаратом и камерой. Создание команды. Работа с фото и видео. Технология съемки.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 3. Программа для работы со звуком.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– звукозапись. Настройка устройств записи звука. Создание аудиофайлов.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 4. Программа для работы с фото.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цифрового изображения. Стандартная программа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.  Программа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Adobe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Photoshop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 Демонстрация основных возможностей. Окна и панели инструментов. Сохранение графических изображений в различных форматах.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Тема 5. Основы работы </w:t>
            </w: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Sparcol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Scribe</w:t>
            </w:r>
            <w:proofErr w:type="spellEnd"/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Sparcol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Scribe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простого видео. Выбор тематики проекта по теме. Оформление: название, эффекты, добавление звука. Оформление: название, эффекты, добавление звука. Монтаж видео, вывод видеоролика. Создание </w:t>
            </w: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индивидуального проекта</w:t>
            </w:r>
            <w:proofErr w:type="gram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 Ошибки монтажа, анализ видеоролика.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Тема 6. Основы работы в программе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Video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Maker</w:t>
            </w:r>
            <w:proofErr w:type="spellEnd"/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Movie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Maker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. Монтаж простого фильма из изображений. Использование видеоэффектов.  Добавление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видеопереходов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. Оформление: добавление названий, титров, звука. Автоматический монтаж, вывод видео. </w:t>
            </w: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 Ошибки монтажа, Анализ видеоролика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Тема 7. Основы работы с программой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Sony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Vegas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Sony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Vegas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.. Возможности программы. Технические требования к оборудованию, подключение цифровой аппаратуры. Захват видео. Установки проекта. Типы установок. Общие установки.</w:t>
            </w:r>
          </w:p>
          <w:p w:rsidR="00A05812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Тема 8. Создание итогового проекта</w:t>
            </w:r>
          </w:p>
          <w:p w:rsidR="0015348B" w:rsidRPr="009B516F" w:rsidRDefault="00A05812" w:rsidP="009B5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Разбиение сцен, объединение и изменение миниатюр сцены. Монтаж видео, видеоклипы, подрезка. Слайд-шоу. Переходы и их применение. Вставка переходов между клипами. Монтаж звука. Звуковые дорожки. Звуковые эффекты. Эффекты. Применение эффектов. Титры. Клипы с титрами. Создание фоновой музыки. Использование записи дикторского текста. Экспорт в файл. Запись DVD-фильма на диск. Сохранение фильма в файл AVI и MPEG файл. Разработка групповых проектов. Запись и сохранение проектов. Презентация проектов. Рефлексия.</w:t>
            </w:r>
            <w:r w:rsidR="009B516F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Новизна практики</w:t>
            </w:r>
          </w:p>
        </w:tc>
        <w:tc>
          <w:tcPr>
            <w:tcW w:w="7967" w:type="dxa"/>
          </w:tcPr>
          <w:p w:rsidR="00A05812" w:rsidRPr="009B516F" w:rsidRDefault="006161CD" w:rsidP="009B762F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Новизна программы состоит в том, что она выполняет интеграцию базового и дополнительного образования и реализует социально задачи. </w:t>
            </w:r>
          </w:p>
          <w:p w:rsidR="006161CD" w:rsidRPr="009B516F" w:rsidRDefault="006161CD" w:rsidP="009B7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Учащиеся к началу обучения долж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курс информатики и информационных технологий за основную школу. Должн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иметь навыки работы в текстовом редакторе, графическом редакторе, использовать проигрыватель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.  Необходимо, чтобы учащийся владел знаниями на базовом уровне по предметам «Музыка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«Изобразительное искусство», «Мировая художественная культура» и другими предметами. </w:t>
            </w:r>
          </w:p>
          <w:p w:rsidR="006161CD" w:rsidRPr="009B516F" w:rsidRDefault="006161CD" w:rsidP="009B7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Знания, которые учащиеся получат в результате освоения программы, они смогут использовать при создании видеороликов поздравлений, видеороликов обучающего характера в других предметных областях. 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Созданные видеоролики могут быть использованы для участия в конкурсах, докладах, защите проектов, мультимедиа-презентациях, размещены на школьном сайте, странице школы в социальных сетях.</w:t>
            </w:r>
            <w:r w:rsidR="0085336B"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967" w:type="dxa"/>
          </w:tcPr>
          <w:p w:rsidR="0015348B" w:rsidRPr="009B516F" w:rsidRDefault="007B5F93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В программе используется система «взаимодействия» элементов разных образовательных технологий: технологии смешанного обучения, элементы т</w:t>
            </w:r>
            <w:r w:rsidR="009B516F">
              <w:rPr>
                <w:rFonts w:ascii="Times New Roman" w:hAnsi="Times New Roman" w:cs="Times New Roman"/>
                <w:sz w:val="24"/>
                <w:szCs w:val="24"/>
              </w:rPr>
              <w:t xml:space="preserve">ехнологии </w:t>
            </w:r>
            <w:proofErr w:type="spellStart"/>
            <w:r w:rsidR="009B516F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="009B516F">
              <w:rPr>
                <w:rFonts w:ascii="Times New Roman" w:hAnsi="Times New Roman" w:cs="Times New Roman"/>
                <w:sz w:val="24"/>
                <w:szCs w:val="24"/>
              </w:rPr>
              <w:t xml:space="preserve"> метода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Л.Г.</w:t>
            </w:r>
            <w:r w:rsidR="009B51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 xml:space="preserve"> (ТДМ)  и технологию развития критического мышления.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Формы организации деятельности: основная форма обучения – учебное занятие. Основной формой организации образовательного процесса являются групповые занятия, на которых теоретический материал переплетается с практическими заданиями, а так же самостоятельная индивидуальная работа. В программе используются следующие формы проведения занятий:</w:t>
            </w:r>
          </w:p>
          <w:p w:rsidR="007B5F93" w:rsidRPr="009B516F" w:rsidRDefault="009B516F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>лекции;</w:t>
            </w:r>
          </w:p>
          <w:p w:rsidR="007B5F93" w:rsidRPr="009B516F" w:rsidRDefault="009B516F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>урок-демонстрация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F93" w:rsidRPr="009B516F" w:rsidRDefault="009B516F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B5F93" w:rsidRPr="009B516F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деловая – игра, ролевая – игра;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баскет</w:t>
            </w:r>
            <w:proofErr w:type="spellEnd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-метод — метод обучения на основе имитации ситуаций.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тренинги;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 xml:space="preserve"> анализ практической ситуации.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При реализации программы используются различные   методы педагогического воздействия: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Словесные: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рассказ - устное повествовательное изложение содержания учебного материала;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объяснение – четко формулируются задачи, которые необходимо решить;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доказательства, сопоставления, устные примеры, дающие возможность детям быстро и правильно решить поставленную задачу;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беседы, викторины.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Наглядные: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иллюстрация – подбор материала для показа (из учебных пособий);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просмотр фото- и видеороликов;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наблюдения и анализ видеороликов.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Практические: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практические задания;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работа в парах;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работа в группах</w:t>
            </w:r>
            <w:r w:rsidR="009B76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ab/>
              <w:t>проектный метод.</w:t>
            </w:r>
          </w:p>
          <w:p w:rsidR="007B5F93" w:rsidRPr="009B516F" w:rsidRDefault="007B5F93" w:rsidP="007B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Средства обучения: аудио материал на различных носителях для развития музыкальности, печатные издания (учебники, учебно-методические пособия, справочники), CD-, DVD-записи с учебной информацией (их просмотр и анализ), записи на доске, плакаты, кинофильмы, видеофильмы, а также слово преподавателя, технические средства обучения.</w:t>
            </w:r>
            <w:proofErr w:type="gramEnd"/>
          </w:p>
          <w:p w:rsidR="007B5F93" w:rsidRPr="009B516F" w:rsidRDefault="00A05812" w:rsidP="00A0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516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</w:p>
        </w:tc>
        <w:tc>
          <w:tcPr>
            <w:tcW w:w="7967" w:type="dxa"/>
          </w:tcPr>
          <w:p w:rsidR="00C45CBB" w:rsidRPr="009B516F" w:rsidRDefault="00C45CBB" w:rsidP="00C45CBB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работы студии «Видеостудия 25 кадр»</w:t>
            </w:r>
          </w:p>
          <w:p w:rsidR="00C45CBB" w:rsidRPr="009B516F" w:rsidRDefault="00C45CBB" w:rsidP="00C45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видеостудии «25 кадр» в учебно-воспитательной работе школы </w:t>
            </w:r>
          </w:p>
          <w:tbl>
            <w:tblPr>
              <w:tblStyle w:val="21"/>
              <w:tblW w:w="9576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1276"/>
              <w:gridCol w:w="3687"/>
              <w:gridCol w:w="3827"/>
              <w:gridCol w:w="49"/>
            </w:tblGrid>
            <w:tr w:rsidR="00C45CBB" w:rsidRPr="009B516F" w:rsidTr="005C6D4F">
              <w:tc>
                <w:tcPr>
                  <w:tcW w:w="9576" w:type="dxa"/>
                  <w:gridSpan w:val="5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2018-2019 учебный год</w:t>
                  </w:r>
                </w:p>
              </w:tc>
            </w:tr>
            <w:tr w:rsidR="00C45CBB" w:rsidRPr="009B516F" w:rsidTr="005C6D4F">
              <w:trPr>
                <w:gridAfter w:val="1"/>
                <w:wAfter w:w="49" w:type="dxa"/>
              </w:trPr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Областной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научно-технического творчества «Юные техники 21 века»</w:t>
                  </w:r>
                </w:p>
              </w:tc>
              <w:tc>
                <w:tcPr>
                  <w:tcW w:w="382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Видеоролики 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 место, 2 место)</w:t>
                  </w:r>
                </w:p>
              </w:tc>
            </w:tr>
            <w:tr w:rsidR="00C45CBB" w:rsidRPr="009B516F" w:rsidTr="005C6D4F">
              <w:trPr>
                <w:gridAfter w:val="1"/>
                <w:wAfter w:w="49" w:type="dxa"/>
              </w:trPr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Общественные чтения среди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учащихся образовательных учреждений г. Рязани</w:t>
                  </w:r>
                </w:p>
              </w:tc>
              <w:tc>
                <w:tcPr>
                  <w:tcW w:w="382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Презентация  «Век доблести и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славы» 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«Человек и природа»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«Берегите нашу планету»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(3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«Здоровым быть модно»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«Меняем мир к лучшему»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 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Дистанционный творческий 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посвященный 70-летию со дня становления Информатики в России «Поздравление в стихах «С Днем рождения, информатика!»»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Стихотворение </w:t>
                  </w: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Маныкин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Илья 1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 2018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Региональный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повышения цифровой грамотности взрослого населения «Дети учат»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Призер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Полагин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Городской конкурс по безопасности дорожного движения «Пешеход.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Пассижир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Водитель»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Фотография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Городской конкурс проектов «Мой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проеь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Pencil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Code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’2019»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Сидоров П. Борин Д. - УЧАСТИЕ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Олимпиада по информатике для школьников 9-11 классов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Астахов В. – 3 место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Конкурс-фестиваль «Рязань, ты часть моей души»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(Борисова К. – 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VII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Городской конкурс «Новое поколение выбирает здоровье»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Закладки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(3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Открытый фестиваль компьютерных знаний «Компьютерный АС»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Видеоролики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(Борисова К.–2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Федорова С.–3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5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XIX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Открытый конкурс по информационным технологиям «В Содружестве с компьютером»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Коллаж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Ахмадишин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  - 1 место</w:t>
                  </w:r>
                  <w:proofErr w:type="gramEnd"/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Соколова Л.  - приз зрительских симпатий)</w:t>
                  </w:r>
                  <w:proofErr w:type="gramEnd"/>
                </w:p>
              </w:tc>
            </w:tr>
            <w:tr w:rsidR="00C45CBB" w:rsidRPr="009B516F" w:rsidTr="005C6D4F">
              <w:tc>
                <w:tcPr>
                  <w:tcW w:w="9576" w:type="dxa"/>
                  <w:gridSpan w:val="5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2019-2020 учебный год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Открытый городской конкурс «Мое летнее путешествие»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Видеоролик 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(2 место – Егоров Н)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«Возьмемся за руки друзья»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Участие, победители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«Единый народ рязанской земли»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 место, Федорова С.)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по безопасности дорожного движения «Пешеход, пассажир, водитель»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Дизайн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фликеров</w:t>
                  </w:r>
                  <w:proofErr w:type="spellEnd"/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(1 место – Кузнецова А.)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Областной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научно-технического творчества «Юные техники и изобретатели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Видеоролик,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предзентация</w:t>
                  </w:r>
                  <w:proofErr w:type="spellEnd"/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(участие – Митина Ю.,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Грязев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Н, 1 место – Борисова К., Кузнецова А.)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«Здоровым быть модно»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Презентация  (2 место Кириллина В.)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Календарь (участие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Лоханова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городской конкурс КЛИК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в очном этапе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«Человек и природа»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(участие Шустов А.)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2019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Областной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«Исторический калейдоскоп»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Участие Борисова К.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презентаций и видеороликов «Труженики тыла»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Заикины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Балан Л. – 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Федорова, Борисова К.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Областной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«Боевой листок»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 Кузнецова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научно-практическая конференция учащихся "Ступеньки"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Обухов Д. - победитель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Открытый фестиваль компьютерных знаний «Компьютерный АС»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Компьютерный рисунок 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Кузнецова 2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Программирование (Обухов  Д. 1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Компьютерная анимация  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Плындина</w:t>
                  </w:r>
                  <w:proofErr w:type="spellEnd"/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- 3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Сурова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Е.-  1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XIX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Открытый конкурс по информационным технологиям «В Содружестве с компьютером»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Компьютерная анимация  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Плындина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- 1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Программирование (Обухов  Д.  - 3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Фестиваль детской и юношеской прессы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Лучшая ТВ - редакция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6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конкурс юных военных корреспондентов «Я расскажу вам о победе»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Видеоролик (Егоров Н.-2 место, </w:t>
                  </w:r>
                  <w:proofErr w:type="gramEnd"/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Балан С. - 3 место)</w:t>
                  </w:r>
                  <w:proofErr w:type="gramEnd"/>
                </w:p>
              </w:tc>
            </w:tr>
            <w:tr w:rsidR="00C45CBB" w:rsidRPr="009B516F" w:rsidTr="005C6D4F">
              <w:tc>
                <w:tcPr>
                  <w:tcW w:w="9576" w:type="dxa"/>
                  <w:gridSpan w:val="5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2020-2021 учебный год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Областной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конкурс Исторический калейдоскоп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(участие)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социальной рекламы «Единый народ рязанской земли»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Социальный плакат 1 место (Кузнецова А)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«Возьмемся за руки друзья»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1 место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8 городской  конкурс «Новое поколение выбирает здоровье»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Календарь  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Лоханова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А.-2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по безопасности дорожного движения «Пешеход, пассажир, водитель»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3 место (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Плындина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«Человек и природа»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Митина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Ю.- 3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Областной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научно-технического творчества «Юные техники и изобретатели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Мультимедиа (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Митина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Ю. – 1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Видеофильм (Егоров Н.-2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Городская конференция «Дети, техника, творчество»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Номинация  «Техника и творчество» в возрасте от 12-17 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лет: (Обухов Д. – 1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 2020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видеороликов «Здоровым быть модно»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Плакат (Кузнецова А.-3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Городской конкурс по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сторителлингу</w:t>
                  </w:r>
                  <w:proofErr w:type="spellEnd"/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«Информатика в тренде»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Сурова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Е.- 2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детской художественной фотографии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«Я люблю свою землю»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Фотография (Алешина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 место, Кузнецова А – 1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конкурс «Новое поколение выбирает здоровье»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Плакат ( Кузнецова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участие)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XXIV городской фестиваль «школьный музей»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Видеоролик (учащиеся 3 М – участие)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XIX</w:t>
                  </w: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Открытый конкурс по информационным технологиям «В Содружестве с компьютером»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Компьютерный рисунок  (Кузнецова А. -  2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Мультипликация (Егорова Марина,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Котанс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Мария - МБОУ "Школа №40", 2кл - I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Разработка сайта: конструктор  (Митина Юлия,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Картаков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Максим - МБОУ "Школа №40", - II место)</w:t>
                  </w:r>
                </w:p>
              </w:tc>
            </w:tr>
            <w:tr w:rsidR="00C45CBB" w:rsidRPr="009B516F" w:rsidTr="005C6D4F">
              <w:tc>
                <w:tcPr>
                  <w:tcW w:w="737" w:type="dxa"/>
                </w:tcPr>
                <w:p w:rsidR="00C45CBB" w:rsidRPr="009B516F" w:rsidRDefault="00C45CBB" w:rsidP="00C45CBB">
                  <w:pPr>
                    <w:pStyle w:val="a4"/>
                    <w:numPr>
                      <w:ilvl w:val="0"/>
                      <w:numId w:val="17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 2021</w:t>
                  </w:r>
                </w:p>
              </w:tc>
              <w:tc>
                <w:tcPr>
                  <w:tcW w:w="3687" w:type="dxa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Открытый фестиваль компьютерных знаний «Компьютерный АС»</w:t>
                  </w:r>
                </w:p>
              </w:tc>
              <w:tc>
                <w:tcPr>
                  <w:tcW w:w="3876" w:type="dxa"/>
                  <w:gridSpan w:val="2"/>
                </w:tcPr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Компьютерныая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график</w:t>
                  </w:r>
                  <w:proofErr w:type="gram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а(</w:t>
                  </w:r>
                  <w:proofErr w:type="gram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Кузнецова А. -  1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Мультипликация (Егорова Марина,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Котанс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Мария - МБОУ "Школа №40", 2кл - 1 место)</w:t>
                  </w:r>
                </w:p>
                <w:p w:rsidR="00C45CBB" w:rsidRPr="009B516F" w:rsidRDefault="00C45CBB" w:rsidP="00C45CB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Интернет ресурс  (Митина Юлия, </w:t>
                  </w:r>
                  <w:proofErr w:type="spellStart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Картаков</w:t>
                  </w:r>
                  <w:proofErr w:type="spellEnd"/>
                  <w:r w:rsidRPr="009B51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Максим - МБОУ "Школа №40", - 1 место)</w:t>
                  </w:r>
                </w:p>
              </w:tc>
            </w:tr>
          </w:tbl>
          <w:p w:rsidR="00C45CBB" w:rsidRPr="009B516F" w:rsidRDefault="00C45CBB" w:rsidP="00C45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12" w:rsidRPr="009B516F" w:rsidRDefault="00C45CBB" w:rsidP="00C45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Адресная направленность</w:t>
            </w:r>
          </w:p>
        </w:tc>
        <w:tc>
          <w:tcPr>
            <w:tcW w:w="7967" w:type="dxa"/>
          </w:tcPr>
          <w:p w:rsidR="0015348B" w:rsidRPr="009B516F" w:rsidRDefault="009B516F" w:rsidP="009B7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161CD" w:rsidRPr="009B516F">
              <w:rPr>
                <w:rFonts w:ascii="Times New Roman" w:hAnsi="Times New Roman" w:cs="Times New Roman"/>
                <w:sz w:val="24"/>
                <w:szCs w:val="24"/>
              </w:rPr>
              <w:t>рограмма разработана для учащихся 10-11 классов  и является комплексной: сочетает в себе теоретическую основу  и практическое освоение информационных технологий создания видео, а так же открывает возможности для профориентации учащихся в мире профессий, предусматривающих знания и умения в области видеомонтажа</w:t>
            </w:r>
          </w:p>
          <w:p w:rsidR="00A05812" w:rsidRPr="009B516F" w:rsidRDefault="00A05812" w:rsidP="009B7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B516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5</w:t>
            </w: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348B" w:rsidRPr="00B40F37" w:rsidTr="009B516F">
        <w:tc>
          <w:tcPr>
            <w:tcW w:w="680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16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7967" w:type="dxa"/>
          </w:tcPr>
          <w:p w:rsidR="0015348B" w:rsidRPr="009B516F" w:rsidRDefault="0015348B" w:rsidP="00B4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183" w:rsidRDefault="00ED2183"/>
    <w:p w:rsidR="00A05812" w:rsidRDefault="00A0581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22D4C" w:rsidRDefault="00522D4C" w:rsidP="00522D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E103E7" wp14:editId="545FA10A">
            <wp:extent cx="6106204" cy="3105150"/>
            <wp:effectExtent l="0" t="0" r="0" b="0"/>
            <wp:docPr id="3096" name="Рисунок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53" t="8488" r="35863" b="11277"/>
                    <a:stretch/>
                  </pic:blipFill>
                  <pic:spPr bwMode="auto">
                    <a:xfrm>
                      <a:off x="0" y="0"/>
                      <a:ext cx="6115359" cy="310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4C" w:rsidRDefault="00522D4C" w:rsidP="00522D4C">
      <w:pPr>
        <w:rPr>
          <w:rFonts w:ascii="Times New Roman" w:hAnsi="Times New Roman" w:cs="Times New Roman"/>
          <w:b/>
          <w:sz w:val="28"/>
          <w:szCs w:val="28"/>
        </w:rPr>
      </w:pPr>
    </w:p>
    <w:p w:rsidR="00522D4C" w:rsidRDefault="00522D4C" w:rsidP="00522D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1DAAA" wp14:editId="091EAA64">
            <wp:extent cx="6102988" cy="3076575"/>
            <wp:effectExtent l="0" t="0" r="0" b="0"/>
            <wp:docPr id="3097" name="Рисунок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3" t="10053" r="35542" b="9528"/>
                    <a:stretch/>
                  </pic:blipFill>
                  <pic:spPr bwMode="auto">
                    <a:xfrm>
                      <a:off x="0" y="0"/>
                      <a:ext cx="6118639" cy="308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4C" w:rsidRDefault="00522D4C" w:rsidP="00522D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B70E7" wp14:editId="32A73F10">
            <wp:extent cx="6100610" cy="1047750"/>
            <wp:effectExtent l="0" t="0" r="0" b="0"/>
            <wp:docPr id="3098" name="Рисунок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94" t="64248" r="36023" b="8654"/>
                    <a:stretch/>
                  </pic:blipFill>
                  <pic:spPr bwMode="auto">
                    <a:xfrm>
                      <a:off x="0" y="0"/>
                      <a:ext cx="6117988" cy="105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4C" w:rsidRDefault="00522D4C" w:rsidP="00522D4C">
      <w:pPr>
        <w:rPr>
          <w:rFonts w:ascii="Times New Roman" w:hAnsi="Times New Roman" w:cs="Times New Roman"/>
          <w:b/>
          <w:sz w:val="28"/>
          <w:szCs w:val="28"/>
        </w:rPr>
      </w:pPr>
    </w:p>
    <w:sectPr w:rsidR="00522D4C" w:rsidSect="00A05812">
      <w:type w:val="continuous"/>
      <w:pgSz w:w="11906" w:h="16838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C73" w:rsidRDefault="00EB7C73" w:rsidP="006161CD">
      <w:pPr>
        <w:spacing w:after="0" w:line="240" w:lineRule="auto"/>
      </w:pPr>
      <w:r>
        <w:separator/>
      </w:r>
    </w:p>
  </w:endnote>
  <w:endnote w:type="continuationSeparator" w:id="0">
    <w:p w:rsidR="00EB7C73" w:rsidRDefault="00EB7C73" w:rsidP="0061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TEEAO00">
    <w:altName w:val="Times New Roman"/>
    <w:panose1 w:val="00000000000000000000"/>
    <w:charset w:val="00"/>
    <w:family w:val="roman"/>
    <w:notTrueType/>
    <w:pitch w:val="default"/>
  </w:font>
  <w:font w:name="TTEE2O00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C73" w:rsidRDefault="00EB7C73" w:rsidP="006161CD">
      <w:pPr>
        <w:spacing w:after="0" w:line="240" w:lineRule="auto"/>
      </w:pPr>
      <w:r>
        <w:separator/>
      </w:r>
    </w:p>
  </w:footnote>
  <w:footnote w:type="continuationSeparator" w:id="0">
    <w:p w:rsidR="00EB7C73" w:rsidRDefault="00EB7C73" w:rsidP="006161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8D01434"/>
    <w:lvl w:ilvl="0">
      <w:numFmt w:val="bullet"/>
      <w:lvlText w:val="*"/>
      <w:lvlJc w:val="left"/>
    </w:lvl>
  </w:abstractNum>
  <w:abstractNum w:abstractNumId="1">
    <w:nsid w:val="02FA6F59"/>
    <w:multiLevelType w:val="hybridMultilevel"/>
    <w:tmpl w:val="C204D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D1E2E"/>
    <w:multiLevelType w:val="multilevel"/>
    <w:tmpl w:val="FC4A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7709D6"/>
    <w:multiLevelType w:val="hybridMultilevel"/>
    <w:tmpl w:val="0C464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324DB"/>
    <w:multiLevelType w:val="hybridMultilevel"/>
    <w:tmpl w:val="38EC00C4"/>
    <w:lvl w:ilvl="0" w:tplc="F574EDFE">
      <w:start w:val="7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133423"/>
    <w:multiLevelType w:val="hybridMultilevel"/>
    <w:tmpl w:val="CEFC4EA2"/>
    <w:lvl w:ilvl="0" w:tplc="F574EDFE">
      <w:start w:val="7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9C69C4"/>
    <w:multiLevelType w:val="multilevel"/>
    <w:tmpl w:val="FC4A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D759B5"/>
    <w:multiLevelType w:val="hybridMultilevel"/>
    <w:tmpl w:val="70386EC2"/>
    <w:lvl w:ilvl="0" w:tplc="85020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86FD8"/>
    <w:multiLevelType w:val="multilevel"/>
    <w:tmpl w:val="FC4A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4767FD"/>
    <w:multiLevelType w:val="hybridMultilevel"/>
    <w:tmpl w:val="C0C4986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3790522"/>
    <w:multiLevelType w:val="hybridMultilevel"/>
    <w:tmpl w:val="E3D87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2678DE"/>
    <w:multiLevelType w:val="multilevel"/>
    <w:tmpl w:val="FC4A4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3F380A"/>
    <w:multiLevelType w:val="hybridMultilevel"/>
    <w:tmpl w:val="83A6D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03066E"/>
    <w:multiLevelType w:val="hybridMultilevel"/>
    <w:tmpl w:val="B9F47930"/>
    <w:lvl w:ilvl="0" w:tplc="BF9C5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0C7CEE"/>
    <w:multiLevelType w:val="hybridMultilevel"/>
    <w:tmpl w:val="23A848C0"/>
    <w:lvl w:ilvl="0" w:tplc="C0A2C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68D"/>
    <w:multiLevelType w:val="multilevel"/>
    <w:tmpl w:val="7F78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95DEC"/>
    <w:multiLevelType w:val="hybridMultilevel"/>
    <w:tmpl w:val="D8E0C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A2BC2"/>
    <w:multiLevelType w:val="hybridMultilevel"/>
    <w:tmpl w:val="DE6EB49C"/>
    <w:lvl w:ilvl="0" w:tplc="170EC8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8B68D5"/>
    <w:multiLevelType w:val="hybridMultilevel"/>
    <w:tmpl w:val="1A7ED252"/>
    <w:lvl w:ilvl="0" w:tplc="F574EDFE">
      <w:start w:val="7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18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8"/>
  </w:num>
  <w:num w:numId="10">
    <w:abstractNumId w:val="6"/>
  </w:num>
  <w:num w:numId="11">
    <w:abstractNumId w:val="11"/>
  </w:num>
  <w:num w:numId="12">
    <w:abstractNumId w:val="2"/>
  </w:num>
  <w:num w:numId="13">
    <w:abstractNumId w:val="16"/>
  </w:num>
  <w:num w:numId="14">
    <w:abstractNumId w:val="17"/>
  </w:num>
  <w:num w:numId="15">
    <w:abstractNumId w:val="7"/>
  </w:num>
  <w:num w:numId="16">
    <w:abstractNumId w:val="13"/>
  </w:num>
  <w:num w:numId="17">
    <w:abstractNumId w:val="14"/>
  </w:num>
  <w:num w:numId="18">
    <w:abstractNumId w:val="12"/>
  </w:num>
  <w:num w:numId="19">
    <w:abstractNumId w:val="3"/>
  </w:num>
  <w:num w:numId="20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83"/>
    <w:rsid w:val="00023B94"/>
    <w:rsid w:val="000434E6"/>
    <w:rsid w:val="000669BD"/>
    <w:rsid w:val="00071834"/>
    <w:rsid w:val="000910F5"/>
    <w:rsid w:val="000A03D5"/>
    <w:rsid w:val="000A6E96"/>
    <w:rsid w:val="00117462"/>
    <w:rsid w:val="001361DE"/>
    <w:rsid w:val="0015348B"/>
    <w:rsid w:val="002D18EF"/>
    <w:rsid w:val="003B30DF"/>
    <w:rsid w:val="003B4DEC"/>
    <w:rsid w:val="00434DA0"/>
    <w:rsid w:val="004856D7"/>
    <w:rsid w:val="00522D4C"/>
    <w:rsid w:val="00527008"/>
    <w:rsid w:val="00537491"/>
    <w:rsid w:val="006161CD"/>
    <w:rsid w:val="006313DF"/>
    <w:rsid w:val="006A7AD5"/>
    <w:rsid w:val="00715340"/>
    <w:rsid w:val="00720460"/>
    <w:rsid w:val="00765E6F"/>
    <w:rsid w:val="007A1EDA"/>
    <w:rsid w:val="007B5F93"/>
    <w:rsid w:val="0080093E"/>
    <w:rsid w:val="00841335"/>
    <w:rsid w:val="0085336B"/>
    <w:rsid w:val="00931259"/>
    <w:rsid w:val="009455CE"/>
    <w:rsid w:val="009B516F"/>
    <w:rsid w:val="009B762F"/>
    <w:rsid w:val="009D1B62"/>
    <w:rsid w:val="009D20CE"/>
    <w:rsid w:val="00A05812"/>
    <w:rsid w:val="00A15830"/>
    <w:rsid w:val="00A3556E"/>
    <w:rsid w:val="00A54840"/>
    <w:rsid w:val="00AB420A"/>
    <w:rsid w:val="00AC4883"/>
    <w:rsid w:val="00B279BA"/>
    <w:rsid w:val="00B31F22"/>
    <w:rsid w:val="00B40F37"/>
    <w:rsid w:val="00B577DB"/>
    <w:rsid w:val="00B77317"/>
    <w:rsid w:val="00B83FBF"/>
    <w:rsid w:val="00B9213A"/>
    <w:rsid w:val="00BD6485"/>
    <w:rsid w:val="00BE1C77"/>
    <w:rsid w:val="00C12095"/>
    <w:rsid w:val="00C45CBB"/>
    <w:rsid w:val="00C52336"/>
    <w:rsid w:val="00CB46D4"/>
    <w:rsid w:val="00D56E1A"/>
    <w:rsid w:val="00DC3DD4"/>
    <w:rsid w:val="00DE3DFA"/>
    <w:rsid w:val="00E562EB"/>
    <w:rsid w:val="00E6713E"/>
    <w:rsid w:val="00EB7C73"/>
    <w:rsid w:val="00ED2183"/>
    <w:rsid w:val="00F16AC9"/>
    <w:rsid w:val="00FB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9D20CE"/>
    <w:rPr>
      <w:rFonts w:ascii="TTEEAO00" w:hAnsi="TTEEAO0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basedOn w:val="a0"/>
    <w:rsid w:val="009D20CE"/>
    <w:rPr>
      <w:rFonts w:ascii="TTEE2O00" w:hAnsi="TTEE2O00" w:hint="default"/>
      <w:b w:val="0"/>
      <w:bCs w:val="0"/>
      <w:i w:val="0"/>
      <w:iCs w:val="0"/>
      <w:color w:val="000000"/>
      <w:sz w:val="18"/>
      <w:szCs w:val="18"/>
    </w:rPr>
  </w:style>
  <w:style w:type="paragraph" w:styleId="a4">
    <w:name w:val="List Paragraph"/>
    <w:basedOn w:val="a"/>
    <w:uiPriority w:val="34"/>
    <w:qFormat/>
    <w:rsid w:val="006313DF"/>
    <w:pPr>
      <w:ind w:left="720"/>
      <w:contextualSpacing/>
    </w:pPr>
  </w:style>
  <w:style w:type="character" w:customStyle="1" w:styleId="a5">
    <w:name w:val="Основной текст_"/>
    <w:basedOn w:val="a0"/>
    <w:link w:val="1"/>
    <w:uiPriority w:val="99"/>
    <w:rsid w:val="00BD648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BD6485"/>
    <w:pPr>
      <w:widowControl w:val="0"/>
      <w:shd w:val="clear" w:color="auto" w:fill="FFFFFF"/>
      <w:spacing w:after="0" w:line="389" w:lineRule="auto"/>
      <w:ind w:firstLine="400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Normal (Web)"/>
    <w:basedOn w:val="a"/>
    <w:uiPriority w:val="99"/>
    <w:unhideWhenUsed/>
    <w:rsid w:val="0084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BE1C7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Hyperlink"/>
    <w:uiPriority w:val="99"/>
    <w:unhideWhenUsed/>
    <w:rsid w:val="00B83FBF"/>
    <w:rPr>
      <w:color w:val="0000FF"/>
      <w:u w:val="single"/>
    </w:rPr>
  </w:style>
  <w:style w:type="character" w:customStyle="1" w:styleId="a9">
    <w:name w:val="Текст выноски Знак"/>
    <w:basedOn w:val="a0"/>
    <w:link w:val="aa"/>
    <w:uiPriority w:val="99"/>
    <w:semiHidden/>
    <w:rsid w:val="00522D4C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522D4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rsid w:val="00522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522D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522D4C"/>
    <w:rPr>
      <w:vertAlign w:val="superscript"/>
    </w:rPr>
  </w:style>
  <w:style w:type="paragraph" w:styleId="2">
    <w:name w:val="Body Text 2"/>
    <w:basedOn w:val="a"/>
    <w:link w:val="20"/>
    <w:rsid w:val="00522D4C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22D4C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table" w:customStyle="1" w:styleId="10">
    <w:name w:val="Сетка таблицы1"/>
    <w:basedOn w:val="a1"/>
    <w:next w:val="a3"/>
    <w:rsid w:val="00522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522D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9D20CE"/>
    <w:rPr>
      <w:rFonts w:ascii="TTEEAO00" w:hAnsi="TTEEAO0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11">
    <w:name w:val="fontstyle11"/>
    <w:basedOn w:val="a0"/>
    <w:rsid w:val="009D20CE"/>
    <w:rPr>
      <w:rFonts w:ascii="TTEE2O00" w:hAnsi="TTEE2O00" w:hint="default"/>
      <w:b w:val="0"/>
      <w:bCs w:val="0"/>
      <w:i w:val="0"/>
      <w:iCs w:val="0"/>
      <w:color w:val="000000"/>
      <w:sz w:val="18"/>
      <w:szCs w:val="18"/>
    </w:rPr>
  </w:style>
  <w:style w:type="paragraph" w:styleId="a4">
    <w:name w:val="List Paragraph"/>
    <w:basedOn w:val="a"/>
    <w:uiPriority w:val="34"/>
    <w:qFormat/>
    <w:rsid w:val="006313DF"/>
    <w:pPr>
      <w:ind w:left="720"/>
      <w:contextualSpacing/>
    </w:pPr>
  </w:style>
  <w:style w:type="character" w:customStyle="1" w:styleId="a5">
    <w:name w:val="Основной текст_"/>
    <w:basedOn w:val="a0"/>
    <w:link w:val="1"/>
    <w:uiPriority w:val="99"/>
    <w:rsid w:val="00BD648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BD6485"/>
    <w:pPr>
      <w:widowControl w:val="0"/>
      <w:shd w:val="clear" w:color="auto" w:fill="FFFFFF"/>
      <w:spacing w:after="0" w:line="389" w:lineRule="auto"/>
      <w:ind w:firstLine="400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Normal (Web)"/>
    <w:basedOn w:val="a"/>
    <w:uiPriority w:val="99"/>
    <w:unhideWhenUsed/>
    <w:rsid w:val="0084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BE1C7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Hyperlink"/>
    <w:uiPriority w:val="99"/>
    <w:unhideWhenUsed/>
    <w:rsid w:val="00B83FBF"/>
    <w:rPr>
      <w:color w:val="0000FF"/>
      <w:u w:val="single"/>
    </w:rPr>
  </w:style>
  <w:style w:type="character" w:customStyle="1" w:styleId="a9">
    <w:name w:val="Текст выноски Знак"/>
    <w:basedOn w:val="a0"/>
    <w:link w:val="aa"/>
    <w:uiPriority w:val="99"/>
    <w:semiHidden/>
    <w:rsid w:val="00522D4C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522D4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rsid w:val="00522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rsid w:val="00522D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522D4C"/>
    <w:rPr>
      <w:vertAlign w:val="superscript"/>
    </w:rPr>
  </w:style>
  <w:style w:type="paragraph" w:styleId="2">
    <w:name w:val="Body Text 2"/>
    <w:basedOn w:val="a"/>
    <w:link w:val="20"/>
    <w:rsid w:val="00522D4C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22D4C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table" w:customStyle="1" w:styleId="10">
    <w:name w:val="Сетка таблицы1"/>
    <w:basedOn w:val="a1"/>
    <w:next w:val="a3"/>
    <w:rsid w:val="00522D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522D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D4F8-0D70-4AED-884D-0DC0FAA8A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10</cp:revision>
  <cp:lastPrinted>2021-11-20T09:34:00Z</cp:lastPrinted>
  <dcterms:created xsi:type="dcterms:W3CDTF">2021-11-19T12:45:00Z</dcterms:created>
  <dcterms:modified xsi:type="dcterms:W3CDTF">2022-11-28T07:00:00Z</dcterms:modified>
</cp:coreProperties>
</file>