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F" w:rsidRDefault="00E6684F"/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7229" w:type="dxa"/>
          </w:tcPr>
          <w:p w:rsidR="00207676" w:rsidRPr="000876E2" w:rsidRDefault="00207676" w:rsidP="000876E2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Горшкова Александра Михайловна, педагог дополнительного образования первой квалификационной категории, учитель высшей квалификационной категории</w:t>
            </w:r>
            <w:r w:rsidR="00684876" w:rsidRPr="0008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76" w:rsidRPr="000876E2" w:rsidRDefault="00207676" w:rsidP="000876E2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Методическое сопровождение:</w:t>
            </w:r>
          </w:p>
          <w:p w:rsidR="00207676" w:rsidRPr="000876E2" w:rsidRDefault="00207676" w:rsidP="0008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Миронова Нина Викторовна, старший методист кабинета методического и психолого-педагогического сопровождения, «Отличник народного просвещения», награждена Почетной грамотой Министерства образования и науки Российской Федерации</w:t>
            </w:r>
            <w:r w:rsidR="00684876" w:rsidRPr="0008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76" w:rsidRPr="000876E2" w:rsidRDefault="00207676" w:rsidP="000876E2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методист высшей квалификационной категории.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229" w:type="dxa"/>
          </w:tcPr>
          <w:p w:rsidR="00207676" w:rsidRPr="000876E2" w:rsidRDefault="00207676" w:rsidP="000876E2">
            <w:pPr>
              <w:ind w:firstLine="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ГО Рязань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229" w:type="dxa"/>
          </w:tcPr>
          <w:p w:rsidR="00207676" w:rsidRPr="000876E2" w:rsidRDefault="00207676" w:rsidP="0008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«Рязанский городской Дворец детского творчества»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207676" w:rsidRPr="000876E2" w:rsidRDefault="000876E2" w:rsidP="0008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Учебный проект «Край Родной» студии мультипликации «</w:t>
            </w:r>
            <w:proofErr w:type="spell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RТ</w:t>
            </w:r>
            <w:proofErr w:type="spell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229" w:type="dxa"/>
          </w:tcPr>
          <w:p w:rsidR="00207676" w:rsidRPr="000876E2" w:rsidRDefault="00B82EE1" w:rsidP="00EF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  <w:r w:rsidR="00CD3530"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«Край Родной» студии мультипликации «</w:t>
            </w:r>
            <w:proofErr w:type="spell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RТ</w:t>
            </w:r>
            <w:proofErr w:type="spell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3530"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реализовывался в период с </w:t>
            </w:r>
            <w:r w:rsidR="00CD3530" w:rsidRPr="000876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ноября 2019 года по</w:t>
            </w:r>
            <w:r w:rsidR="00207676" w:rsidRPr="000876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май 2020 года</w:t>
            </w:r>
            <w:r w:rsidR="00CD3530" w:rsidRPr="000876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="000876E2"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229" w:type="dxa"/>
          </w:tcPr>
          <w:p w:rsidR="00207676" w:rsidRPr="000876E2" w:rsidRDefault="00684876" w:rsidP="000876E2">
            <w:pPr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тематики проекта был обусловлен усилением и актуализацией роли воспитания в современном образовании, в том числе дополнительном. </w:t>
            </w:r>
            <w:r w:rsidRPr="0008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из приоритетных направлений воспитания является воспитание </w:t>
            </w:r>
            <w:r w:rsidRPr="000876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чувства патриотизма, активной гражданской позиции, установление исторической связи поколений.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229" w:type="dxa"/>
          </w:tcPr>
          <w:p w:rsidR="00207676" w:rsidRPr="000876E2" w:rsidRDefault="00EF269B" w:rsidP="000876E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зучение истории родного края через создание мультфильма или серии мультфильмов, в основу которой положен рассказ об истории родного края, его традициях, народном эпосе, народных сказаниях и культурном наследии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676" w:rsidRPr="000876E2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</w:t>
            </w:r>
            <w:r w:rsidR="00207676" w:rsidRPr="0008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676"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соединении занятий мультипликацией с развитием у учащихся интереса к </w:t>
            </w:r>
            <w:r w:rsidR="00207676" w:rsidRPr="000876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изучению истории родного края</w:t>
            </w:r>
            <w:r w:rsidR="00207676" w:rsidRPr="0008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361" w:rsidRPr="000876E2" w:rsidRDefault="007B3361" w:rsidP="000876E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Особенность проекта состоит в том, что в нем работают дети в команде, готовя один общий продукт, и, наряду с этим, они воплощают свои собственные творческие идеи.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229" w:type="dxa"/>
          </w:tcPr>
          <w:p w:rsidR="00684876" w:rsidRPr="000876E2" w:rsidRDefault="00207676" w:rsidP="000876E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Анимация, как любой вид искусства</w:t>
            </w:r>
            <w:r w:rsidR="00011C55"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имеет свою историю. </w:t>
            </w: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 1906 году был создан первый короткий мультфильм «Забавные выражения веселых лиц» в технике рисованной анимации. Настоящую революцию в анимации произвел Уолт Дисней. Вместе со своей командой он создал первый звуковой фильм («Пароходик Вилли»), первый цветной мультфильм («Цветы и деревья»), разработал принципы анимации, которые соблюдают все художники-аниматоры на свете. И, конечно, нельзя не отметить самого первого, известного всему миру персонажа – Микки Мауса, которого создала команда Диснея.</w:t>
            </w:r>
            <w:r w:rsidR="00684876"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  <w:p w:rsidR="00207676" w:rsidRPr="000876E2" w:rsidRDefault="00207676" w:rsidP="000876E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Наша страна не отставала в процессе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мульт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-производства. В 1936 году в Москве по решению правительства была создана специальная студия рисованных фильмов «</w:t>
            </w:r>
            <w:proofErr w:type="spellStart"/>
            <w:r w:rsidR="00684876"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Союзмультфильм</w:t>
            </w:r>
            <w:proofErr w:type="spellEnd"/>
            <w:r w:rsidR="00684876"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». </w:t>
            </w: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 разные годы на студии работали такие известные мультипликаторы: В. И З.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Брумберг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Д. Бабченко, О.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Ходатаева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А.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Котеночкин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Ф.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Хитрук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Ю. </w:t>
            </w:r>
            <w:proofErr w:type="spell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Норштейн</w:t>
            </w:r>
            <w:proofErr w:type="spell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и многие другие. Создавались мультфильмы в технике плоской </w:t>
            </w: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перекладки, рисованные мультфильмы, кукольные, даже мультфильмы по стеклу!</w:t>
            </w:r>
          </w:p>
          <w:p w:rsidR="00207676" w:rsidRPr="000876E2" w:rsidRDefault="00207676" w:rsidP="000876E2">
            <w:pPr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 настоящее время анимация затрагивает многие стороны жизни людей, используется не только для развлечения, но и для образования, воспитания. Так, студия «Пилот» при поддержке Министерства культуры РФ создала замечательную серию мультфильмов «Гора самоцветов», основанную на эпосе народов России.</w:t>
            </w:r>
          </w:p>
          <w:p w:rsidR="00207676" w:rsidRPr="000876E2" w:rsidRDefault="00207676" w:rsidP="0008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229" w:type="dxa"/>
          </w:tcPr>
          <w:p w:rsidR="00207676" w:rsidRPr="000876E2" w:rsidRDefault="00207676" w:rsidP="000876E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</w:t>
            </w:r>
            <w:r w:rsidRPr="0008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том, что </w:t>
            </w:r>
            <w:r w:rsidRPr="000876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нравственно-патриотическое воспитание учащихся происходит через создание мультипликационных фильмов. Приобщение учащихся к культуре и истории земли, на которой они живут, социокультурные ценности – основное содержание творческого продукта (мультфильма).</w:t>
            </w:r>
          </w:p>
          <w:p w:rsidR="00207676" w:rsidRPr="000876E2" w:rsidRDefault="00207676" w:rsidP="000876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Подготавливая свой проект «Край Родной», дети сами определяются с его темой, выбирают различные материалы и разные техники для его воплощения. </w:t>
            </w:r>
          </w:p>
          <w:p w:rsidR="00207676" w:rsidRPr="000876E2" w:rsidRDefault="00207676" w:rsidP="000876E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искусство, лепка, художественное конструирование – наиболее эмоциональные сферы деятельности детей. Так как современный мир активно использует анимацию в различных сферах жизни, то создание мультфильмов интересно и для учащихся в возрасте 7-12 лет.</w:t>
            </w:r>
          </w:p>
          <w:p w:rsidR="00207676" w:rsidRPr="000876E2" w:rsidRDefault="00207676" w:rsidP="000876E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Мультипликация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9" w:type="dxa"/>
          </w:tcPr>
          <w:p w:rsidR="00E41338" w:rsidRPr="000876E2" w:rsidRDefault="00207676" w:rsidP="0008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207676" w:rsidRPr="000876E2" w:rsidRDefault="00207676" w:rsidP="0008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учащихся к изучению истории родного края через проектную деятельность (создание мультфильма или серии мультфильмов), в основу которой может быть положен рассказ об истории родного края, его традициях, народном эпосе, народных сказаниях, культурном наследии.</w:t>
            </w:r>
          </w:p>
          <w:p w:rsidR="00207676" w:rsidRPr="000876E2" w:rsidRDefault="00207676" w:rsidP="0008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мультфильмов, основанных на традициях, обычаях, рассказах, культурном наследии родного края;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основам изобразительной грамоты, работы с разнообразными художественными материалами, техникам создания мультипликации;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детей, подростков и молодежи чувства патриотизма, активной гражданской позиции, бережного отношения к своей личности, окружающим людям, среде, миру, установление исторической связи поколений с помощью средств мультимедийных технологий и изобразительного искусства;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творческую активность по изучению истории родного края;</w:t>
            </w:r>
          </w:p>
          <w:p w:rsidR="00DF5B34" w:rsidRDefault="00207676" w:rsidP="000876E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мультимедийных технологий разного уровня.</w:t>
            </w:r>
          </w:p>
          <w:p w:rsidR="0014084F" w:rsidRPr="000876E2" w:rsidRDefault="0014084F" w:rsidP="001408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 ходе реализации проекта использовались методы обучения: </w:t>
            </w:r>
            <w:proofErr w:type="gramStart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словесный</w:t>
            </w:r>
            <w:proofErr w:type="gramEnd"/>
            <w:r w:rsidRPr="000876E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наглядно-практический, объяснительно-иллюстративный, репродуктивный, игровой. Применялись следующие методы воспитания: убеждение, поощрение, стимулирование, мотивация и прочее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84F" w:rsidRPr="000876E2" w:rsidRDefault="0014084F" w:rsidP="0014084F">
            <w:pPr>
              <w:ind w:firstLine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использовались следующие 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обучения:</w:t>
            </w:r>
          </w:p>
          <w:p w:rsidR="0014084F" w:rsidRPr="000876E2" w:rsidRDefault="0014084F" w:rsidP="0014084F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технология;</w:t>
            </w:r>
          </w:p>
          <w:p w:rsidR="0014084F" w:rsidRPr="000876E2" w:rsidRDefault="0014084F" w:rsidP="0014084F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дифференцируемого обучения;</w:t>
            </w:r>
          </w:p>
          <w:p w:rsidR="0014084F" w:rsidRPr="000876E2" w:rsidRDefault="0014084F" w:rsidP="0014084F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технология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остно-ориентированного обучения;</w:t>
            </w:r>
          </w:p>
          <w:p w:rsidR="0014084F" w:rsidRPr="000876E2" w:rsidRDefault="0014084F" w:rsidP="0014084F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84F" w:rsidRPr="000876E2" w:rsidRDefault="0014084F" w:rsidP="0014084F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876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14084F" w:rsidRPr="000876E2" w:rsidRDefault="0014084F" w:rsidP="0014084F">
            <w:pPr>
              <w:pStyle w:val="a4"/>
              <w:shd w:val="clear" w:color="auto" w:fill="FFFFFF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занятий: практические и теоретические групповые занятия. Предусмотрены также такие формы как: игры, викторины, конкурсы, мастер-классы, творческие мастерские, коллективные просмотры мультфильмов и т.д.</w:t>
            </w:r>
          </w:p>
          <w:p w:rsidR="00DF5B34" w:rsidRPr="000876E2" w:rsidRDefault="00DF5B34" w:rsidP="000876E2">
            <w:pPr>
              <w:pStyle w:val="a4"/>
              <w:shd w:val="clear" w:color="auto" w:fill="FFFFFF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Для организации работы по проекту необходимы: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 оборудованный кабинет,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 экран,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Фотоаппарат,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-камера,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Штатив,</w:t>
            </w:r>
          </w:p>
          <w:p w:rsidR="00DF5B34" w:rsidRPr="000876E2" w:rsidRDefault="00DF5B34" w:rsidP="000876E2">
            <w:pPr>
              <w:numPr>
                <w:ilvl w:val="0"/>
                <w:numId w:val="14"/>
              </w:numPr>
              <w:ind w:left="0" w:hanging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</w:t>
            </w:r>
          </w:p>
          <w:p w:rsidR="00A149E2" w:rsidRPr="000876E2" w:rsidRDefault="00DF5B34" w:rsidP="0014084F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ind w:left="0" w:hanging="3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создания мультфильмов (</w:t>
            </w:r>
            <w:proofErr w:type="spell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-станок).</w:t>
            </w:r>
            <w:bookmarkStart w:id="0" w:name="_GoBack"/>
            <w:bookmarkEnd w:id="0"/>
            <w:r w:rsidR="0014084F"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229" w:type="dxa"/>
          </w:tcPr>
          <w:p w:rsidR="00E41338" w:rsidRPr="000876E2" w:rsidRDefault="00E41338" w:rsidP="0008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учебного проекта «Край Родной» студии мультипликации «</w:t>
            </w:r>
            <w:proofErr w:type="spell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RТ</w:t>
            </w:r>
            <w:proofErr w:type="spell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Увеличилось количество детей, увлеченных творческой деятельностью по созданию мультфильмов на основе рассказов об истории родного края, традициях, народном эпосе, народных сказаниях, культурном наследии; 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Повысился уровень знаний о своей малой Родине у учащихся, занятых в реализации проекта; </w:t>
            </w:r>
          </w:p>
          <w:p w:rsidR="00207676" w:rsidRPr="000876E2" w:rsidRDefault="00207676" w:rsidP="000876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Подготовленные учащимися мультипликационные фильмы доступны в социальной сети «</w:t>
            </w:r>
            <w:proofErr w:type="spell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на канале </w:t>
            </w:r>
            <w:proofErr w:type="spellStart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0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2350"/>
              <w:gridCol w:w="2127"/>
              <w:gridCol w:w="2072"/>
            </w:tblGrid>
            <w:tr w:rsidR="00207676" w:rsidRPr="000876E2" w:rsidTr="00A149E2">
              <w:tc>
                <w:tcPr>
                  <w:tcW w:w="2350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2127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Название работы</w:t>
                  </w:r>
                </w:p>
              </w:tc>
              <w:tc>
                <w:tcPr>
                  <w:tcW w:w="2072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Ссылка</w:t>
                  </w:r>
                </w:p>
              </w:tc>
            </w:tr>
            <w:tr w:rsidR="00207676" w:rsidRPr="000876E2" w:rsidTr="00A149E2">
              <w:tc>
                <w:tcPr>
                  <w:tcW w:w="2350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Вознесенская Анастасия, </w:t>
                  </w:r>
                  <w:proofErr w:type="spellStart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Ионова</w:t>
                  </w:r>
                  <w:proofErr w:type="spellEnd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Карина, Макарова Анна, </w:t>
                  </w:r>
                  <w:proofErr w:type="spellStart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Твердова</w:t>
                  </w:r>
                  <w:proofErr w:type="spellEnd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Арина, Ларионова Мария</w:t>
                  </w:r>
                </w:p>
              </w:tc>
              <w:tc>
                <w:tcPr>
                  <w:tcW w:w="2127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Приглашаем в Рязань</w:t>
                  </w:r>
                </w:p>
              </w:tc>
              <w:tc>
                <w:tcPr>
                  <w:tcW w:w="2072" w:type="dxa"/>
                </w:tcPr>
                <w:p w:rsidR="00207676" w:rsidRPr="000876E2" w:rsidRDefault="0014084F" w:rsidP="000876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207676" w:rsidRPr="000876E2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https://vk.com/videos-5792274?section=album_2&amp;z=video-5792274_456239182%2Fclub5792274%2Fpl_-5792274_2</w:t>
                    </w:r>
                  </w:hyperlink>
                  <w:r w:rsidR="00207676"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или </w:t>
                  </w:r>
                  <w:hyperlink r:id="rId7" w:history="1">
                    <w:r w:rsidR="00207676" w:rsidRPr="000876E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https://www.youtube.com/watch?v=9P473TNn0to</w:t>
                    </w:r>
                  </w:hyperlink>
                </w:p>
              </w:tc>
            </w:tr>
            <w:tr w:rsidR="00207676" w:rsidRPr="000876E2" w:rsidTr="00A149E2">
              <w:tc>
                <w:tcPr>
                  <w:tcW w:w="2350" w:type="dxa"/>
                </w:tcPr>
                <w:p w:rsidR="00207676" w:rsidRPr="000876E2" w:rsidRDefault="00207676" w:rsidP="000876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Гордеев Степан, Баранова Анна, Николенко Лада, Новикова Виктория, </w:t>
                  </w:r>
                  <w:proofErr w:type="spellStart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Шильцов</w:t>
                  </w:r>
                  <w:proofErr w:type="spellEnd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Матвей</w:t>
                  </w:r>
                </w:p>
                <w:p w:rsidR="00207676" w:rsidRPr="000876E2" w:rsidRDefault="00207676" w:rsidP="000876E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 реки Оки</w:t>
                  </w:r>
                </w:p>
              </w:tc>
              <w:tc>
                <w:tcPr>
                  <w:tcW w:w="2072" w:type="dxa"/>
                </w:tcPr>
                <w:p w:rsidR="00207676" w:rsidRPr="000876E2" w:rsidRDefault="0014084F" w:rsidP="000876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207676" w:rsidRPr="000876E2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https://vk.com/videos-5792274?section=album_2&amp;z=video-5792274_456239181%2Fpl_-5792274_2</w:t>
                    </w:r>
                  </w:hyperlink>
                  <w:r w:rsidR="00207676"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hyperlink r:id="rId9" w:history="1">
                    <w:r w:rsidR="00207676" w:rsidRPr="000876E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https://www.youtube.com/watch?v=GW3x8dSfHsg</w:t>
                    </w:r>
                  </w:hyperlink>
                </w:p>
              </w:tc>
            </w:tr>
            <w:tr w:rsidR="00207676" w:rsidRPr="000876E2" w:rsidTr="00A149E2">
              <w:tc>
                <w:tcPr>
                  <w:tcW w:w="2350" w:type="dxa"/>
                </w:tcPr>
                <w:p w:rsidR="00207676" w:rsidRPr="000876E2" w:rsidRDefault="00207676" w:rsidP="000876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Торжкова </w:t>
                  </w: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Вероника, Яшнова Эвелина, </w:t>
                  </w:r>
                  <w:proofErr w:type="spellStart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Аджеев</w:t>
                  </w:r>
                  <w:proofErr w:type="spellEnd"/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Тимофей </w:t>
                  </w:r>
                </w:p>
              </w:tc>
              <w:tc>
                <w:tcPr>
                  <w:tcW w:w="2127" w:type="dxa"/>
                </w:tcPr>
                <w:p w:rsidR="00207676" w:rsidRPr="000876E2" w:rsidRDefault="00207676" w:rsidP="000876E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Гой ты, Русь моя </w:t>
                  </w:r>
                  <w:r w:rsidRPr="000876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родная!</w:t>
                  </w:r>
                </w:p>
              </w:tc>
              <w:tc>
                <w:tcPr>
                  <w:tcW w:w="2072" w:type="dxa"/>
                </w:tcPr>
                <w:p w:rsidR="00207676" w:rsidRPr="000876E2" w:rsidRDefault="0014084F" w:rsidP="000876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207676" w:rsidRPr="000876E2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https://vk.com/vid</w:t>
                    </w:r>
                    <w:r w:rsidR="00207676" w:rsidRPr="000876E2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lastRenderedPageBreak/>
                      <w:t>eos-5792274?section=album_2&amp;z=video-5792274_456239180%2Fpl_-5792274_2</w:t>
                    </w:r>
                  </w:hyperlink>
                </w:p>
              </w:tc>
            </w:tr>
          </w:tbl>
          <w:p w:rsidR="00207676" w:rsidRPr="000876E2" w:rsidRDefault="00207676" w:rsidP="000876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Мультипликационный фильм «Приглашаем в Рязань!» получил диплом участника </w:t>
            </w: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открытого фестиваля компьютерных знаний «Компьютерный АС».</w:t>
            </w:r>
          </w:p>
          <w:p w:rsidR="00207676" w:rsidRPr="000876E2" w:rsidRDefault="00207676" w:rsidP="0008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Мультипликационный фильм «Гой ты, Русь моя родная!» получил диплом за 3 место во Всероссийском конкурсе мультимедийных технологий в детском творчестве и диплом за 1 место в </w:t>
            </w: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открытом фестивале компьютерных знаний «Компьютерный АС» 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229" w:type="dxa"/>
          </w:tcPr>
          <w:p w:rsidR="00207676" w:rsidRPr="000876E2" w:rsidRDefault="00207676" w:rsidP="00087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по результатам проекта «Край Родной» студии мультипликации «</w:t>
            </w:r>
            <w:proofErr w:type="spellStart"/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</w:t>
            </w:r>
            <w:proofErr w:type="gramStart"/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:А</w:t>
            </w:r>
            <w:proofErr w:type="gramEnd"/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RТ</w:t>
            </w:r>
            <w:proofErr w:type="spellEnd"/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могут быть использованы для привлечения внимания общественности к истории родного города, региона.</w:t>
            </w:r>
          </w:p>
          <w:p w:rsidR="00207676" w:rsidRPr="000876E2" w:rsidRDefault="00207676" w:rsidP="000876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проекта могут быть использованы педагогами дополнительного образования, учителями информатики и изобразительного искусства для повышения их профессиональной компетентности.</w:t>
            </w:r>
          </w:p>
        </w:tc>
      </w:tr>
      <w:tr w:rsidR="00207676" w:rsidRPr="000876E2" w:rsidTr="000876E2">
        <w:tc>
          <w:tcPr>
            <w:tcW w:w="567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07676" w:rsidRPr="000876E2" w:rsidRDefault="00207676" w:rsidP="0008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229" w:type="dxa"/>
          </w:tcPr>
          <w:p w:rsidR="002A0B48" w:rsidRPr="000876E2" w:rsidRDefault="00AD4B06" w:rsidP="00087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</w:p>
        </w:tc>
      </w:tr>
    </w:tbl>
    <w:p w:rsidR="00171CCF" w:rsidRPr="000876E2" w:rsidRDefault="00171CCF" w:rsidP="0008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 w:rsidP="0008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 w:rsidP="0008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E41338" w:rsidRPr="000876E2" w:rsidRDefault="00E41338">
      <w:pPr>
        <w:rPr>
          <w:rFonts w:ascii="Times New Roman" w:hAnsi="Times New Roman" w:cs="Times New Roman"/>
          <w:sz w:val="24"/>
          <w:szCs w:val="24"/>
        </w:rPr>
      </w:pPr>
    </w:p>
    <w:p w:rsidR="002A0B48" w:rsidRPr="000876E2" w:rsidRDefault="002A0B48">
      <w:pPr>
        <w:rPr>
          <w:rFonts w:ascii="Times New Roman" w:hAnsi="Times New Roman" w:cs="Times New Roman"/>
          <w:sz w:val="24"/>
          <w:szCs w:val="24"/>
        </w:rPr>
      </w:pPr>
    </w:p>
    <w:p w:rsidR="002A0B48" w:rsidRPr="000876E2" w:rsidRDefault="002A0B48">
      <w:pPr>
        <w:rPr>
          <w:rFonts w:ascii="Times New Roman" w:hAnsi="Times New Roman" w:cs="Times New Roman"/>
          <w:sz w:val="24"/>
          <w:szCs w:val="24"/>
        </w:rPr>
      </w:pPr>
    </w:p>
    <w:p w:rsidR="00E41338" w:rsidRDefault="00E41338"/>
    <w:p w:rsidR="00E41338" w:rsidRDefault="00E41338"/>
    <w:p w:rsidR="00E41338" w:rsidRDefault="00E41338"/>
    <w:p w:rsidR="00E41338" w:rsidRDefault="00E41338"/>
    <w:p w:rsidR="00E41338" w:rsidRDefault="00E41338"/>
    <w:p w:rsidR="00E41338" w:rsidRDefault="00E41338"/>
    <w:sectPr w:rsidR="00E41338" w:rsidSect="0008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1BA"/>
    <w:multiLevelType w:val="multilevel"/>
    <w:tmpl w:val="CC1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5821"/>
    <w:multiLevelType w:val="hybridMultilevel"/>
    <w:tmpl w:val="8428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0904FF"/>
    <w:multiLevelType w:val="hybridMultilevel"/>
    <w:tmpl w:val="C0029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23A4B"/>
    <w:multiLevelType w:val="hybridMultilevel"/>
    <w:tmpl w:val="FB14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454"/>
    <w:multiLevelType w:val="hybridMultilevel"/>
    <w:tmpl w:val="02889702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3F47"/>
    <w:multiLevelType w:val="hybridMultilevel"/>
    <w:tmpl w:val="705A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18A5"/>
    <w:multiLevelType w:val="hybridMultilevel"/>
    <w:tmpl w:val="533ED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875F1F"/>
    <w:multiLevelType w:val="hybridMultilevel"/>
    <w:tmpl w:val="F95E1D54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57E2352A"/>
    <w:multiLevelType w:val="hybridMultilevel"/>
    <w:tmpl w:val="999E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CDD"/>
    <w:multiLevelType w:val="hybridMultilevel"/>
    <w:tmpl w:val="7DD82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622418"/>
    <w:multiLevelType w:val="hybridMultilevel"/>
    <w:tmpl w:val="BE64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B6A92"/>
    <w:multiLevelType w:val="hybridMultilevel"/>
    <w:tmpl w:val="3F50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B7777"/>
    <w:multiLevelType w:val="hybridMultilevel"/>
    <w:tmpl w:val="9F6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CCF"/>
    <w:rsid w:val="00011C55"/>
    <w:rsid w:val="00057C59"/>
    <w:rsid w:val="000876E2"/>
    <w:rsid w:val="000A681A"/>
    <w:rsid w:val="00113C56"/>
    <w:rsid w:val="00114381"/>
    <w:rsid w:val="0014084F"/>
    <w:rsid w:val="00163B85"/>
    <w:rsid w:val="00171CCF"/>
    <w:rsid w:val="0018301D"/>
    <w:rsid w:val="001B6433"/>
    <w:rsid w:val="001C0B0E"/>
    <w:rsid w:val="00203049"/>
    <w:rsid w:val="00207676"/>
    <w:rsid w:val="00215B17"/>
    <w:rsid w:val="00265F6A"/>
    <w:rsid w:val="002A0B48"/>
    <w:rsid w:val="00326D5E"/>
    <w:rsid w:val="003A3480"/>
    <w:rsid w:val="00442DBF"/>
    <w:rsid w:val="004D144F"/>
    <w:rsid w:val="00684876"/>
    <w:rsid w:val="006D346A"/>
    <w:rsid w:val="00747269"/>
    <w:rsid w:val="00747AF4"/>
    <w:rsid w:val="007548C7"/>
    <w:rsid w:val="00765812"/>
    <w:rsid w:val="007B3361"/>
    <w:rsid w:val="007F3D3D"/>
    <w:rsid w:val="007F650C"/>
    <w:rsid w:val="00861E1D"/>
    <w:rsid w:val="008B76BF"/>
    <w:rsid w:val="009635A4"/>
    <w:rsid w:val="00A149E2"/>
    <w:rsid w:val="00A91745"/>
    <w:rsid w:val="00AD4B06"/>
    <w:rsid w:val="00B82EE1"/>
    <w:rsid w:val="00BF288B"/>
    <w:rsid w:val="00CD3530"/>
    <w:rsid w:val="00D435B2"/>
    <w:rsid w:val="00D65DFB"/>
    <w:rsid w:val="00D80E08"/>
    <w:rsid w:val="00DF5B34"/>
    <w:rsid w:val="00E40993"/>
    <w:rsid w:val="00E41338"/>
    <w:rsid w:val="00E6088B"/>
    <w:rsid w:val="00E6684F"/>
    <w:rsid w:val="00EF269B"/>
    <w:rsid w:val="00EF4947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6D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676"/>
    <w:rPr>
      <w:color w:val="0000FF" w:themeColor="hyperlink"/>
      <w:u w:val="single"/>
    </w:rPr>
  </w:style>
  <w:style w:type="character" w:customStyle="1" w:styleId="c2">
    <w:name w:val="c2"/>
    <w:basedOn w:val="a0"/>
    <w:rsid w:val="00207676"/>
  </w:style>
  <w:style w:type="paragraph" w:styleId="a6">
    <w:name w:val="Balloon Text"/>
    <w:basedOn w:val="a"/>
    <w:link w:val="a7"/>
    <w:uiPriority w:val="99"/>
    <w:semiHidden/>
    <w:unhideWhenUsed/>
    <w:rsid w:val="00E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5792274?section=album_2&amp;z=video-5792274_456239181%2Fpl_-5792274_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P473TNn0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5792274?section=album_2&amp;z=video-5792274_456239182%2Fclub5792274%2Fpl_-5792274_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s-5792274?section=album_2&amp;z=video-5792274_456239180%2Fpl_-5792274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3x8dSfH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dubovcevaoa</dc:creator>
  <cp:keywords/>
  <dc:description/>
  <cp:lastModifiedBy>USER</cp:lastModifiedBy>
  <cp:revision>40</cp:revision>
  <dcterms:created xsi:type="dcterms:W3CDTF">2020-01-22T09:01:00Z</dcterms:created>
  <dcterms:modified xsi:type="dcterms:W3CDTF">2022-03-11T11:32:00Z</dcterms:modified>
</cp:coreProperties>
</file>