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157B" w14:textId="77777777" w:rsidR="00953DF8" w:rsidRPr="00467183" w:rsidRDefault="00C64DB1" w:rsidP="004671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83">
        <w:rPr>
          <w:rFonts w:ascii="Times New Roman" w:hAnsi="Times New Roman" w:cs="Times New Roman"/>
          <w:b/>
          <w:sz w:val="28"/>
          <w:szCs w:val="28"/>
        </w:rPr>
        <w:t>Паспорт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20"/>
        <w:gridCol w:w="5864"/>
      </w:tblGrid>
      <w:tr w:rsidR="00AD3CFE" w:rsidRPr="00467183" w14:paraId="632DBA71" w14:textId="77777777" w:rsidTr="00467183">
        <w:tc>
          <w:tcPr>
            <w:tcW w:w="496" w:type="dxa"/>
          </w:tcPr>
          <w:p w14:paraId="4F14DD62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14:paraId="6E7DE04D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5864" w:type="dxa"/>
          </w:tcPr>
          <w:p w14:paraId="6E12D2CB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Грендо Маргарита Вячеславовна</w:t>
            </w:r>
          </w:p>
        </w:tc>
      </w:tr>
      <w:tr w:rsidR="00AD3CFE" w:rsidRPr="00467183" w14:paraId="0DBF292C" w14:textId="77777777" w:rsidTr="00467183">
        <w:tc>
          <w:tcPr>
            <w:tcW w:w="496" w:type="dxa"/>
          </w:tcPr>
          <w:p w14:paraId="6C567543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14:paraId="4BDD80FA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5864" w:type="dxa"/>
          </w:tcPr>
          <w:p w14:paraId="0BA9D78E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ГО г. Рязань</w:t>
            </w:r>
          </w:p>
        </w:tc>
      </w:tr>
      <w:tr w:rsidR="00AD3CFE" w:rsidRPr="00467183" w14:paraId="1F6C48DB" w14:textId="77777777" w:rsidTr="00467183">
        <w:tc>
          <w:tcPr>
            <w:tcW w:w="496" w:type="dxa"/>
          </w:tcPr>
          <w:p w14:paraId="799B3481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14:paraId="523A298E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864" w:type="dxa"/>
          </w:tcPr>
          <w:p w14:paraId="1C590D9F" w14:textId="7DAB3526" w:rsidR="00C64DB1" w:rsidRPr="00467183" w:rsidRDefault="00C64DB1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E0EE6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</w:t>
            </w:r>
            <w:r w:rsidR="00AE0EE6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«Рязанский городской Дворец детского творчеств</w:t>
            </w:r>
            <w:r w:rsidR="00D43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EE6" w:rsidRPr="00467183">
              <w:rPr>
                <w:rFonts w:ascii="Times New Roman" w:hAnsi="Times New Roman" w:cs="Times New Roman"/>
                <w:sz w:val="28"/>
                <w:szCs w:val="28"/>
              </w:rPr>
              <w:t>» (МАУДО «РГДДТ»)</w:t>
            </w:r>
          </w:p>
        </w:tc>
      </w:tr>
      <w:tr w:rsidR="00AD3CFE" w:rsidRPr="00467183" w14:paraId="2DEE0AEF" w14:textId="77777777" w:rsidTr="00467183">
        <w:tc>
          <w:tcPr>
            <w:tcW w:w="496" w:type="dxa"/>
          </w:tcPr>
          <w:p w14:paraId="1833C6F6" w14:textId="77777777" w:rsidR="00C64DB1" w:rsidRPr="00467183" w:rsidRDefault="00AE0EE6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14:paraId="15649733" w14:textId="77777777" w:rsidR="00C64DB1" w:rsidRPr="00467183" w:rsidRDefault="00AE0EE6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64" w:type="dxa"/>
          </w:tcPr>
          <w:p w14:paraId="4F092C1C" w14:textId="77777777" w:rsidR="00C64DB1" w:rsidRPr="00467183" w:rsidRDefault="00AE0EE6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Туристско-образовательный маршрут по городу Рязани. (С.А. Есенин и Рязань. </w:t>
            </w:r>
            <w:r w:rsidR="006D68BB">
              <w:rPr>
                <w:rFonts w:ascii="Times New Roman" w:hAnsi="Times New Roman" w:cs="Times New Roman"/>
                <w:sz w:val="28"/>
                <w:szCs w:val="28"/>
              </w:rPr>
              <w:t>Памятники и мемориальные доски)</w:t>
            </w:r>
            <w:r w:rsidR="006D68B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«Поэт, хранимый памятью народа».</w:t>
            </w:r>
          </w:p>
        </w:tc>
      </w:tr>
      <w:tr w:rsidR="00AD3CFE" w:rsidRPr="00467183" w14:paraId="7065D4E5" w14:textId="77777777" w:rsidTr="00467183">
        <w:tc>
          <w:tcPr>
            <w:tcW w:w="496" w:type="dxa"/>
          </w:tcPr>
          <w:p w14:paraId="202647B8" w14:textId="77777777" w:rsidR="00C64DB1" w:rsidRPr="00467183" w:rsidRDefault="00AE0EE6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14:paraId="779A2FF6" w14:textId="77777777" w:rsidR="00C64DB1" w:rsidRDefault="00BD7D5F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D77C75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возникновения, становления практики</w:t>
            </w:r>
          </w:p>
          <w:p w14:paraId="712EF390" w14:textId="77777777" w:rsidR="00C24997" w:rsidRPr="00467183" w:rsidRDefault="00C24997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3142DD9D" w14:textId="77777777" w:rsidR="00E97B68" w:rsidRDefault="0063793D" w:rsidP="006D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3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 xml:space="preserve"> </w:t>
            </w:r>
            <w:r w:rsidRPr="00C100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процессе изучения новой информации, ознакомления с историческими фактами, жизнью людей и прочими событиями, человек развивается, формирует мировоззрение, принципы, выбирает идеологию.  Со временем многое меняется: мода, взгляды, тренды и т.д. Неизменным остаётся одно – история. Её невозможно переписать или изменить. Но её нужно знать.</w:t>
            </w:r>
          </w:p>
          <w:p w14:paraId="6D3CA514" w14:textId="2C22DC75" w:rsidR="00C10050" w:rsidRPr="00C10050" w:rsidRDefault="0046488D" w:rsidP="006D68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Рязанская земля хранит много исторических событий,</w:t>
            </w:r>
            <w:r w:rsidR="008C5D4E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882" w:rsidRPr="00467183">
              <w:rPr>
                <w:rFonts w:ascii="Times New Roman" w:hAnsi="Times New Roman" w:cs="Times New Roman"/>
                <w:sz w:val="28"/>
                <w:szCs w:val="28"/>
              </w:rPr>
              <w:t>вошедших в летопись Родины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. Памятники и мемориальные доски напоминают нам об этом</w:t>
            </w:r>
            <w:r w:rsidR="00752835" w:rsidRPr="00467183">
              <w:rPr>
                <w:rFonts w:ascii="Times New Roman" w:hAnsi="Times New Roman" w:cs="Times New Roman"/>
                <w:sz w:val="28"/>
                <w:szCs w:val="28"/>
              </w:rPr>
              <w:t>. Имя Сергея Есенина нам, рязанцам, особенно дорого.</w:t>
            </w:r>
            <w:r w:rsidR="00752835" w:rsidRPr="0063793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 w:rsidR="00752835" w:rsidRPr="00C10050">
              <w:rPr>
                <w:rFonts w:ascii="Times New Roman" w:hAnsi="Times New Roman" w:cs="Times New Roman"/>
                <w:sz w:val="28"/>
                <w:szCs w:val="28"/>
              </w:rPr>
              <w:t>Мы гордимся тем, что великий поэт родился на нашей земле.</w:t>
            </w:r>
            <w:r w:rsidR="00752835" w:rsidRPr="00C10050">
              <w:rPr>
                <w:rFonts w:ascii="Times New Roman" w:hAnsi="Times New Roman" w:cs="Times New Roman"/>
                <w:color w:val="9BBB59" w:themeColor="accent3"/>
                <w:sz w:val="28"/>
                <w:szCs w:val="28"/>
              </w:rPr>
              <w:t xml:space="preserve"> </w:t>
            </w:r>
            <w:r w:rsidR="000110D4" w:rsidRPr="00467183">
              <w:rPr>
                <w:rFonts w:ascii="Times New Roman" w:hAnsi="Times New Roman" w:cs="Times New Roman"/>
                <w:sz w:val="28"/>
                <w:szCs w:val="28"/>
              </w:rPr>
              <w:t>Пребывание С.А.</w:t>
            </w:r>
            <w:r w:rsidR="00D4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0D4" w:rsidRPr="00467183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  <w:r w:rsidR="00F20882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в Рязани запечатлено мемориальными досками</w:t>
            </w:r>
            <w:r w:rsidR="00C10050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7D06D2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его именем </w:t>
            </w:r>
            <w:r w:rsidR="000110D4" w:rsidRPr="00467183">
              <w:rPr>
                <w:rFonts w:ascii="Times New Roman" w:hAnsi="Times New Roman" w:cs="Times New Roman"/>
                <w:sz w:val="28"/>
                <w:szCs w:val="28"/>
              </w:rPr>
              <w:t>связаны события</w:t>
            </w:r>
            <w:r w:rsidR="006D68BB">
              <w:rPr>
                <w:rFonts w:ascii="Times New Roman" w:hAnsi="Times New Roman" w:cs="Times New Roman"/>
                <w:sz w:val="28"/>
                <w:szCs w:val="28"/>
              </w:rPr>
              <w:t>, улицы, здания</w:t>
            </w:r>
            <w:r w:rsidR="007D06D2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</w:t>
            </w:r>
            <w:r w:rsidR="00C10050">
              <w:rPr>
                <w:rFonts w:ascii="Times New Roman" w:hAnsi="Times New Roman" w:cs="Times New Roman"/>
                <w:sz w:val="28"/>
                <w:szCs w:val="28"/>
              </w:rPr>
              <w:t xml:space="preserve">, что нашло отражение в </w:t>
            </w:r>
            <w:r w:rsidR="00C10050" w:rsidRPr="00C10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туристско-образовательном маршруте по городу Рязани «Поэт, хранимый памятью народа».</w:t>
            </w:r>
          </w:p>
          <w:p w14:paraId="4A95D053" w14:textId="77777777" w:rsidR="00752835" w:rsidRPr="00467183" w:rsidRDefault="00752835" w:rsidP="006D6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FE" w:rsidRPr="00467183" w14:paraId="2BD027EC" w14:textId="77777777" w:rsidTr="00467183">
        <w:tc>
          <w:tcPr>
            <w:tcW w:w="496" w:type="dxa"/>
          </w:tcPr>
          <w:p w14:paraId="0DA53FBE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14:paraId="178B1AE4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5864" w:type="dxa"/>
          </w:tcPr>
          <w:p w14:paraId="4E935F84" w14:textId="59280AE6" w:rsidR="00C64DB1" w:rsidRDefault="00CF3E55" w:rsidP="006D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связанные с именем С.А.</w:t>
            </w:r>
            <w:r w:rsidR="00D4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Есенина, имеют огромную ценность. Важно: где и когда, при каких обстоятельствах поэт приезжал в Рязань и как увековечена память о нём на улицах города.</w:t>
            </w:r>
            <w:r w:rsidR="00ED758A" w:rsidRPr="00ED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8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есенинских адресов и маршрутов имеет социальное и культурное значение для развития регионального туризма, которому уделяется большое внимание. </w:t>
            </w:r>
            <w:r w:rsidR="00ED758A" w:rsidRPr="00ED758A">
              <w:rPr>
                <w:rFonts w:ascii="Times New Roman" w:hAnsi="Times New Roman" w:cs="Times New Roman"/>
                <w:sz w:val="28"/>
                <w:szCs w:val="28"/>
              </w:rPr>
              <w:t>Поскольку ш</w:t>
            </w:r>
            <w:r w:rsidRPr="00ED758A">
              <w:rPr>
                <w:rFonts w:ascii="Times New Roman" w:hAnsi="Times New Roman" w:cs="Times New Roman"/>
                <w:sz w:val="28"/>
                <w:szCs w:val="28"/>
              </w:rPr>
              <w:t xml:space="preserve">кольный </w:t>
            </w:r>
            <w:r w:rsidRPr="00ED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туризм в н</w:t>
            </w:r>
            <w:r w:rsidR="00ED758A" w:rsidRPr="00ED758A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время набирает обороты, возникла 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6D2" w:rsidRPr="00467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A2456" w:rsidRPr="00467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ктивизировать работу</w:t>
            </w:r>
            <w:r w:rsidR="002A2456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условий для выхода с детьми в</w:t>
            </w:r>
            <w:r w:rsidR="00AD3CFE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среду</w:t>
            </w:r>
            <w:r w:rsidR="007D06D2" w:rsidRPr="00467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 xml:space="preserve"> в целях изучения жизни и творчества </w:t>
            </w:r>
            <w:r w:rsidR="00D43E7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D4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CFE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C417C2" w14:textId="77777777" w:rsidR="006E2F50" w:rsidRPr="00467183" w:rsidRDefault="006E2F50" w:rsidP="006D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маршрут может </w:t>
            </w:r>
            <w:r w:rsidRPr="00B923BA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проектно-исследовательской деятельности учащихся.</w:t>
            </w:r>
          </w:p>
        </w:tc>
      </w:tr>
      <w:tr w:rsidR="00AD3CFE" w:rsidRPr="00467183" w14:paraId="48C8C8FA" w14:textId="77777777" w:rsidTr="00467183">
        <w:tc>
          <w:tcPr>
            <w:tcW w:w="496" w:type="dxa"/>
          </w:tcPr>
          <w:p w14:paraId="6B985648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0" w:type="dxa"/>
          </w:tcPr>
          <w:p w14:paraId="4E330848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5864" w:type="dxa"/>
          </w:tcPr>
          <w:p w14:paraId="16D1A360" w14:textId="6440227F" w:rsidR="0063793D" w:rsidRPr="00E31E17" w:rsidRDefault="007C0032" w:rsidP="006D68B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</w:t>
            </w:r>
            <w:r w:rsid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форма</w:t>
            </w:r>
            <w:r w:rsidRPr="00E31E1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дополнительного образования, направлена на освоение учащимися исторического и культурного </w:t>
            </w:r>
            <w:r w:rsidR="00E31E17">
              <w:rPr>
                <w:rFonts w:ascii="Times New Roman" w:eastAsia="Calibri" w:hAnsi="Times New Roman" w:cs="Times New Roman"/>
                <w:sz w:val="28"/>
                <w:lang w:eastAsia="en-US"/>
              </w:rPr>
              <w:t>наследия родного края, а также на знакомство</w:t>
            </w:r>
            <w:r w:rsidRPr="00E31E1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 лицами, внесшими весомый вклад в развитие региона</w:t>
            </w:r>
            <w:r w:rsidR="006D68BB">
              <w:rPr>
                <w:rFonts w:ascii="Times New Roman" w:eastAsia="Calibri" w:hAnsi="Times New Roman" w:cs="Times New Roman"/>
                <w:sz w:val="28"/>
                <w:lang w:eastAsia="en-US"/>
              </w:rPr>
              <w:t>,</w:t>
            </w:r>
            <w:r w:rsidRPr="00E31E1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даёт приобретение </w:t>
            </w: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новых знаний.  При прогулке по достопримечательностям родного города можно узнать большое кол</w:t>
            </w:r>
            <w:r w:rsidR="00E1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ичество новой информации</w:t>
            </w: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истории, а иногда и лично прикоснуться к многовековым объектам. Кроме этого,</w:t>
            </w:r>
            <w:r w:rsid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экскурсия является</w:t>
            </w: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активным</w:t>
            </w:r>
            <w:r w:rsidRP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отдых</w:t>
            </w:r>
            <w:r w:rsidR="00E31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ом.</w:t>
            </w:r>
          </w:p>
          <w:p w14:paraId="03755EF7" w14:textId="77777777" w:rsidR="00C64DB1" w:rsidRPr="0063793D" w:rsidRDefault="00C64DB1" w:rsidP="006D68BB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AD3CFE" w:rsidRPr="00467183" w14:paraId="0DE639C8" w14:textId="77777777" w:rsidTr="00467183">
        <w:tc>
          <w:tcPr>
            <w:tcW w:w="496" w:type="dxa"/>
          </w:tcPr>
          <w:p w14:paraId="59D2EED8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14:paraId="0C21AE03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5864" w:type="dxa"/>
          </w:tcPr>
          <w:p w14:paraId="031D5EE4" w14:textId="77777777" w:rsidR="00E31E17" w:rsidRDefault="007C0032" w:rsidP="00B923B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30" w:hanging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</w:t>
            </w:r>
            <w:r w:rsidR="0077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EBE">
              <w:rPr>
                <w:rFonts w:ascii="Times New Roman" w:hAnsi="Times New Roman" w:cs="Times New Roman"/>
                <w:sz w:val="28"/>
                <w:szCs w:val="28"/>
              </w:rPr>
              <w:t>(утв. распоряжением Правительства РФ от 29 мая 2015 г. N 996-р)</w:t>
            </w:r>
            <w:r w:rsidR="00771E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CE1457" w14:textId="77777777" w:rsidR="00653E13" w:rsidRPr="00771EBE" w:rsidRDefault="00653E13" w:rsidP="00B923B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30" w:hanging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Блудов Ю. В. Сергей Есенин в городе Рязани / Юрий Блудов. - Рязань: Поверенный, 2008. - 66 с.: ил., портр.; 20 см</w:t>
            </w:r>
            <w:r w:rsidR="00162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4EF1A56" w14:textId="77777777" w:rsidR="00653E13" w:rsidRPr="00162208" w:rsidRDefault="00653E13" w:rsidP="00B923B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30" w:hanging="2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Юрий Лазарев Рязанские ведомости №238 (17.12.2008)</w:t>
            </w:r>
            <w:r w:rsid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3D21FB8" w14:textId="77777777" w:rsidR="00653E13" w:rsidRPr="00162208" w:rsidRDefault="00653E13" w:rsidP="00B923B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30" w:hanging="23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Шелякина, В. «…Люблю тебя, родина кроткая» / В. Шелякина // Рязанские </w:t>
            </w:r>
            <w:r w:rsidR="003C08BF"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ведомости. -</w:t>
            </w:r>
            <w:r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08BF"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2014. - 27 сентября № </w:t>
            </w:r>
            <w:proofErr w:type="gramStart"/>
            <w:r w:rsidR="003C08BF"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181.-</w:t>
            </w:r>
            <w:proofErr w:type="gramEnd"/>
            <w:r w:rsidR="003C08BF"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</w:t>
            </w:r>
            <w:r w:rsidRPr="00162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  <w:p w14:paraId="3F17C4D0" w14:textId="77777777" w:rsidR="008C49C7" w:rsidRPr="00FC586A" w:rsidRDefault="008C49C7" w:rsidP="00FC586A">
            <w:pPr>
              <w:ind w:left="435"/>
              <w:rPr>
                <w:rFonts w:ascii="Times New Roman" w:hAnsi="Times New Roman" w:cs="Times New Roman"/>
                <w:color w:val="242F33"/>
                <w:sz w:val="28"/>
                <w:szCs w:val="28"/>
                <w:shd w:val="clear" w:color="auto" w:fill="FFFFFF"/>
              </w:rPr>
            </w:pPr>
          </w:p>
        </w:tc>
      </w:tr>
      <w:tr w:rsidR="00AD3CFE" w:rsidRPr="00467183" w14:paraId="43E5D1A2" w14:textId="77777777" w:rsidTr="00467183">
        <w:tc>
          <w:tcPr>
            <w:tcW w:w="496" w:type="dxa"/>
          </w:tcPr>
          <w:p w14:paraId="54435571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14:paraId="3631BB33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5864" w:type="dxa"/>
          </w:tcPr>
          <w:p w14:paraId="2CE763A1" w14:textId="0B784066" w:rsidR="00C64DB1" w:rsidRPr="00467183" w:rsidRDefault="005E0E14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Получение и р</w:t>
            </w:r>
            <w:r w:rsidR="00CD78BF" w:rsidRPr="00467183">
              <w:rPr>
                <w:rFonts w:ascii="Times New Roman" w:hAnsi="Times New Roman" w:cs="Times New Roman"/>
                <w:sz w:val="28"/>
                <w:szCs w:val="28"/>
              </w:rPr>
              <w:t>асширение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BF" w:rsidRPr="0046718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BF" w:rsidRPr="00467183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717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C49C7" w:rsidRPr="00467183">
              <w:rPr>
                <w:rFonts w:ascii="Times New Roman" w:hAnsi="Times New Roman" w:cs="Times New Roman"/>
                <w:sz w:val="28"/>
                <w:szCs w:val="28"/>
              </w:rPr>
              <w:t>экскурсию развивает пыт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ливость ума и любознательность, а также формирует нравственные качества и культуру ребенка</w:t>
            </w:r>
            <w:r w:rsidR="008C49C7" w:rsidRPr="0046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CFE" w:rsidRPr="00467183" w14:paraId="2E1C2D98" w14:textId="77777777" w:rsidTr="00467183">
        <w:tc>
          <w:tcPr>
            <w:tcW w:w="496" w:type="dxa"/>
          </w:tcPr>
          <w:p w14:paraId="62A80BE4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0" w:type="dxa"/>
          </w:tcPr>
          <w:p w14:paraId="63DD1413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64" w:type="dxa"/>
          </w:tcPr>
          <w:p w14:paraId="33580C79" w14:textId="77777777" w:rsidR="00543DAF" w:rsidRDefault="001B7852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Использована экскурсионная технология.</w:t>
            </w:r>
            <w:r w:rsidR="009B37D7">
              <w:rPr>
                <w:rFonts w:ascii="Times New Roman" w:hAnsi="Times New Roman" w:cs="Times New Roman"/>
                <w:sz w:val="28"/>
                <w:szCs w:val="28"/>
              </w:rPr>
              <w:t xml:space="preserve"> Данная технология способствует большему понимаю предмета. В экскурсионной технологии важны такие понятия как рассказ и показ. Изначально производится </w:t>
            </w:r>
            <w:r w:rsidR="009B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объектов, а после добавляется рассказ, его характеризующий. Экскурсионная технология включает в себя </w:t>
            </w:r>
            <w:r w:rsidR="00543DAF">
              <w:rPr>
                <w:rFonts w:ascii="Times New Roman" w:hAnsi="Times New Roman" w:cs="Times New Roman"/>
                <w:sz w:val="28"/>
                <w:szCs w:val="28"/>
              </w:rPr>
              <w:t>элементы:</w:t>
            </w:r>
          </w:p>
          <w:p w14:paraId="53E34331" w14:textId="77777777" w:rsidR="00C64DB1" w:rsidRDefault="00543DAF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</w:t>
            </w:r>
            <w:r w:rsidR="009B37D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новой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958258" w14:textId="77777777" w:rsidR="00543DAF" w:rsidRDefault="00543DAF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подготовки экскурсовода к проведению экскурсии;</w:t>
            </w:r>
          </w:p>
          <w:p w14:paraId="12B6581E" w14:textId="77777777" w:rsidR="00543DAF" w:rsidRDefault="00543DAF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ведения экскурсии;</w:t>
            </w:r>
          </w:p>
          <w:p w14:paraId="785F2AD2" w14:textId="77777777" w:rsidR="00543DAF" w:rsidRDefault="00543DAF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послеэкскурсионной работы, в которую входит тестирование по итогам первого и второго дней экскурсии, изготовление экскурсантами собственной книжки-малышки в Музее рукописной книги Дворца детского творчества.</w:t>
            </w:r>
          </w:p>
          <w:p w14:paraId="75FAB5C5" w14:textId="77777777" w:rsidR="00E173C2" w:rsidRPr="00467183" w:rsidRDefault="00E173C2" w:rsidP="00B92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FE" w:rsidRPr="00467183" w14:paraId="421A90B5" w14:textId="77777777" w:rsidTr="00467183">
        <w:tc>
          <w:tcPr>
            <w:tcW w:w="496" w:type="dxa"/>
          </w:tcPr>
          <w:p w14:paraId="0A0DF0C5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20" w:type="dxa"/>
          </w:tcPr>
          <w:p w14:paraId="53DA7328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5864" w:type="dxa"/>
          </w:tcPr>
          <w:p w14:paraId="7E80AB35" w14:textId="77777777" w:rsidR="00ED758A" w:rsidRDefault="008E5FA6" w:rsidP="00E17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Туристско-образоват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>ельный маршрут по городу Рязани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«Поэт, хранимый памятью народа», был создан в </w:t>
            </w:r>
            <w:r w:rsidR="008C49C7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марте 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2022 году.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Он опубликован на </w:t>
            </w:r>
            <w:r w:rsidR="00F05E1B" w:rsidRPr="00467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сайте Школьный </w:t>
            </w:r>
            <w:proofErr w:type="gramStart"/>
            <w:r w:rsidR="00F05E1B" w:rsidRPr="00467183">
              <w:rPr>
                <w:rFonts w:ascii="Times New Roman" w:hAnsi="Times New Roman" w:cs="Times New Roman"/>
                <w:b/>
                <w:sz w:val="28"/>
                <w:szCs w:val="28"/>
              </w:rPr>
              <w:t>туризм.рф</w:t>
            </w:r>
            <w:proofErr w:type="gramEnd"/>
            <w:r w:rsidRPr="00467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E1B" w:rsidRPr="00467183">
              <w:rPr>
                <w:rFonts w:ascii="Times New Roman" w:hAnsi="Times New Roman" w:cs="Times New Roman"/>
                <w:b/>
                <w:sz w:val="28"/>
                <w:szCs w:val="28"/>
              </w:rPr>
              <w:t>1000 маршрутов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8F6E31" w:rsidRPr="00467183">
              <w:rPr>
                <w:rFonts w:ascii="Times New Roman" w:hAnsi="Times New Roman" w:cs="Times New Roman"/>
                <w:sz w:val="28"/>
                <w:szCs w:val="28"/>
              </w:rPr>
              <w:t>несен в реестр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маршрутов </w:t>
            </w:r>
            <w:r w:rsidR="008F6E31" w:rsidRPr="00467183">
              <w:rPr>
                <w:rFonts w:ascii="Times New Roman" w:hAnsi="Times New Roman" w:cs="Times New Roman"/>
                <w:sz w:val="28"/>
                <w:szCs w:val="28"/>
              </w:rPr>
              <w:t>Центральный федеральный округ. Рязанская область. Маршруты 1-5</w:t>
            </w:r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747">
              <w:t xml:space="preserve"> </w:t>
            </w:r>
            <w:hyperlink r:id="rId8" w:history="1">
              <w:r w:rsidR="00D81747" w:rsidRPr="006F26A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https://marshrutrzn.wixsite.com/rznmarsh/копия-6-2</w:t>
              </w:r>
            </w:hyperlink>
            <w:r w:rsidR="00F05E1B" w:rsidRPr="00467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17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934FCC0" w14:textId="77777777" w:rsidR="0082635E" w:rsidRPr="006D68BB" w:rsidRDefault="008E5FA6" w:rsidP="00E17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C49C7" w:rsidRPr="00467183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="00ED758A">
              <w:rPr>
                <w:rFonts w:ascii="Times New Roman" w:hAnsi="Times New Roman" w:cs="Times New Roman"/>
                <w:sz w:val="28"/>
                <w:szCs w:val="28"/>
              </w:rPr>
              <w:t xml:space="preserve"> период более 100 экскурсантов</w:t>
            </w: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прошли данным маршрутом.</w:t>
            </w:r>
            <w:r w:rsidR="008C49C7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Это учащиеся Дворца, их родители (законные представители). </w:t>
            </w:r>
            <w:r w:rsidR="006D68BB">
              <w:rPr>
                <w:rFonts w:ascii="Times New Roman" w:hAnsi="Times New Roman" w:cs="Times New Roman"/>
                <w:sz w:val="28"/>
                <w:szCs w:val="28"/>
              </w:rPr>
              <w:t>Маршрут получил много положительных отзывов.</w:t>
            </w:r>
          </w:p>
          <w:p w14:paraId="70D12C30" w14:textId="77777777" w:rsidR="00ED758A" w:rsidRPr="00467183" w:rsidRDefault="00ED758A" w:rsidP="00E17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материал может быть использован на уроках литературы образовательными учреждениями не только Рязанской области.</w:t>
            </w:r>
            <w:r w:rsidR="006D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99107F" w14:textId="77777777" w:rsidR="00C64DB1" w:rsidRPr="00467183" w:rsidRDefault="00C64DB1" w:rsidP="00E1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FE" w:rsidRPr="00467183" w14:paraId="6F3D30BA" w14:textId="77777777" w:rsidTr="00467183">
        <w:tc>
          <w:tcPr>
            <w:tcW w:w="496" w:type="dxa"/>
          </w:tcPr>
          <w:p w14:paraId="102E4EEB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0" w:type="dxa"/>
          </w:tcPr>
          <w:p w14:paraId="5B9634B5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5864" w:type="dxa"/>
          </w:tcPr>
          <w:p w14:paraId="2C70EB75" w14:textId="77777777" w:rsidR="0082635E" w:rsidRPr="00467183" w:rsidRDefault="008C49C7" w:rsidP="00B923B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635E"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чащиеся 5-11классов </w:t>
            </w:r>
          </w:p>
          <w:p w14:paraId="0305A9F8" w14:textId="77777777" w:rsidR="0082635E" w:rsidRPr="00467183" w:rsidRDefault="0082635E" w:rsidP="00B923B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обучающихся </w:t>
            </w:r>
          </w:p>
          <w:p w14:paraId="0B5646FE" w14:textId="77777777" w:rsidR="0082635E" w:rsidRPr="00467183" w:rsidRDefault="0082635E" w:rsidP="00B923B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14:paraId="07EE4516" w14:textId="77777777" w:rsidR="0082635E" w:rsidRPr="00467183" w:rsidRDefault="00723717" w:rsidP="00B9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 xml:space="preserve"> Маршрут д</w:t>
            </w:r>
            <w:r w:rsidR="0082635E" w:rsidRPr="00467183">
              <w:rPr>
                <w:rFonts w:ascii="Times New Roman" w:hAnsi="Times New Roman" w:cs="Times New Roman"/>
                <w:sz w:val="28"/>
                <w:szCs w:val="28"/>
              </w:rPr>
              <w:t>оступен для обучающихся с ОВЗ при сопровождении тьютора или родителей</w:t>
            </w:r>
          </w:p>
          <w:p w14:paraId="5ADD1A0C" w14:textId="77777777" w:rsidR="00C64DB1" w:rsidRPr="00467183" w:rsidRDefault="00C64DB1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FE" w:rsidRPr="00467183" w14:paraId="35794163" w14:textId="77777777" w:rsidTr="00467183">
        <w:tc>
          <w:tcPr>
            <w:tcW w:w="496" w:type="dxa"/>
          </w:tcPr>
          <w:p w14:paraId="198337E0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0" w:type="dxa"/>
          </w:tcPr>
          <w:p w14:paraId="5A0339DB" w14:textId="77777777" w:rsidR="00C64DB1" w:rsidRPr="00467183" w:rsidRDefault="00D77C75" w:rsidP="0046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8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864" w:type="dxa"/>
          </w:tcPr>
          <w:p w14:paraId="48CF6A37" w14:textId="77777777" w:rsidR="009572DF" w:rsidRPr="009572DF" w:rsidRDefault="00723717" w:rsidP="009572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DF">
              <w:rPr>
                <w:rFonts w:ascii="Times New Roman" w:hAnsi="Times New Roman" w:cs="Times New Roman"/>
                <w:sz w:val="28"/>
                <w:szCs w:val="28"/>
              </w:rPr>
              <w:t>Туристско-образовательный маршрут по городу Рязани «Поэт, хранимый памятью народа»</w:t>
            </w:r>
            <w:r w:rsidR="00FC586A" w:rsidRPr="0095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2DF" w:rsidRPr="009572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86A" w:rsidRPr="009572D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9572DF" w:rsidRPr="00957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586A" w:rsidRPr="009572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1A8D828" w14:textId="05562A1D" w:rsidR="00C64DB1" w:rsidRPr="00467183" w:rsidRDefault="009572DF" w:rsidP="002A2FB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для работы на маршруте (</w:t>
            </w:r>
            <w:r w:rsidR="00FC586A" w:rsidRPr="002A2FB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6A" w:rsidRPr="002A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586A" w:rsidRPr="002A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CE380D" w14:textId="77777777" w:rsidR="006D68BB" w:rsidRPr="00467183" w:rsidRDefault="006D68BB" w:rsidP="006D6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68BB" w:rsidRPr="00467183" w:rsidSect="00953D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EA34" w14:textId="77777777" w:rsidR="003439F5" w:rsidRDefault="003439F5" w:rsidP="00E03B2B">
      <w:pPr>
        <w:spacing w:after="0" w:line="240" w:lineRule="auto"/>
      </w:pPr>
      <w:r>
        <w:separator/>
      </w:r>
    </w:p>
  </w:endnote>
  <w:endnote w:type="continuationSeparator" w:id="0">
    <w:p w14:paraId="4497532F" w14:textId="77777777" w:rsidR="003439F5" w:rsidRDefault="003439F5" w:rsidP="00E0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108030"/>
      <w:docPartObj>
        <w:docPartGallery w:val="Page Numbers (Bottom of Page)"/>
        <w:docPartUnique/>
      </w:docPartObj>
    </w:sdtPr>
    <w:sdtEndPr/>
    <w:sdtContent>
      <w:p w14:paraId="73FCC571" w14:textId="77777777" w:rsidR="00467183" w:rsidRDefault="00467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DF">
          <w:rPr>
            <w:noProof/>
          </w:rPr>
          <w:t>3</w:t>
        </w:r>
        <w:r>
          <w:fldChar w:fldCharType="end"/>
        </w:r>
      </w:p>
    </w:sdtContent>
  </w:sdt>
  <w:p w14:paraId="432F7085" w14:textId="77777777" w:rsidR="00467183" w:rsidRDefault="00467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961" w14:textId="77777777" w:rsidR="003439F5" w:rsidRDefault="003439F5" w:rsidP="00E03B2B">
      <w:pPr>
        <w:spacing w:after="0" w:line="240" w:lineRule="auto"/>
      </w:pPr>
      <w:r>
        <w:separator/>
      </w:r>
    </w:p>
  </w:footnote>
  <w:footnote w:type="continuationSeparator" w:id="0">
    <w:p w14:paraId="28562DCC" w14:textId="77777777" w:rsidR="003439F5" w:rsidRDefault="003439F5" w:rsidP="00E0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9F9"/>
    <w:multiLevelType w:val="hybridMultilevel"/>
    <w:tmpl w:val="A24E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4213"/>
    <w:multiLevelType w:val="hybridMultilevel"/>
    <w:tmpl w:val="09B0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453"/>
    <w:multiLevelType w:val="hybridMultilevel"/>
    <w:tmpl w:val="737A7888"/>
    <w:lvl w:ilvl="0" w:tplc="741E07D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354D"/>
    <w:multiLevelType w:val="hybridMultilevel"/>
    <w:tmpl w:val="FA2AB1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DB1"/>
    <w:rsid w:val="000110D4"/>
    <w:rsid w:val="001533E5"/>
    <w:rsid w:val="00162208"/>
    <w:rsid w:val="0018766F"/>
    <w:rsid w:val="001B7852"/>
    <w:rsid w:val="002A2456"/>
    <w:rsid w:val="002A2FB0"/>
    <w:rsid w:val="00332E0C"/>
    <w:rsid w:val="00335D0C"/>
    <w:rsid w:val="003439F5"/>
    <w:rsid w:val="003C08BF"/>
    <w:rsid w:val="00423736"/>
    <w:rsid w:val="0046488D"/>
    <w:rsid w:val="00467183"/>
    <w:rsid w:val="00494EB1"/>
    <w:rsid w:val="004B0495"/>
    <w:rsid w:val="004D78A2"/>
    <w:rsid w:val="00543DAF"/>
    <w:rsid w:val="005B0A79"/>
    <w:rsid w:val="005E0E14"/>
    <w:rsid w:val="0063793D"/>
    <w:rsid w:val="00653E13"/>
    <w:rsid w:val="006D68BB"/>
    <w:rsid w:val="006E2F50"/>
    <w:rsid w:val="00701D48"/>
    <w:rsid w:val="00723717"/>
    <w:rsid w:val="00752835"/>
    <w:rsid w:val="00771EBE"/>
    <w:rsid w:val="007C0032"/>
    <w:rsid w:val="007D06D2"/>
    <w:rsid w:val="0082635E"/>
    <w:rsid w:val="008B1C5B"/>
    <w:rsid w:val="008C49C7"/>
    <w:rsid w:val="008C5D4E"/>
    <w:rsid w:val="008E5FA6"/>
    <w:rsid w:val="008F6E31"/>
    <w:rsid w:val="009346FA"/>
    <w:rsid w:val="00953DF8"/>
    <w:rsid w:val="009572DF"/>
    <w:rsid w:val="009B37D7"/>
    <w:rsid w:val="00AD3CFE"/>
    <w:rsid w:val="00AE0EE6"/>
    <w:rsid w:val="00B923BA"/>
    <w:rsid w:val="00BD7D5F"/>
    <w:rsid w:val="00C10050"/>
    <w:rsid w:val="00C24997"/>
    <w:rsid w:val="00C62B53"/>
    <w:rsid w:val="00C64DB1"/>
    <w:rsid w:val="00C9797D"/>
    <w:rsid w:val="00CD78BF"/>
    <w:rsid w:val="00CF3E55"/>
    <w:rsid w:val="00D43E7B"/>
    <w:rsid w:val="00D77C75"/>
    <w:rsid w:val="00D81747"/>
    <w:rsid w:val="00DC3210"/>
    <w:rsid w:val="00E03B2B"/>
    <w:rsid w:val="00E173C2"/>
    <w:rsid w:val="00E31E17"/>
    <w:rsid w:val="00E736A3"/>
    <w:rsid w:val="00E75923"/>
    <w:rsid w:val="00E8768F"/>
    <w:rsid w:val="00E97B68"/>
    <w:rsid w:val="00ED758A"/>
    <w:rsid w:val="00F05E1B"/>
    <w:rsid w:val="00F20882"/>
    <w:rsid w:val="00F62C29"/>
    <w:rsid w:val="00F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F7A"/>
  <w15:docId w15:val="{5C90E9C4-8328-4717-B78D-89EA522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63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0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2B"/>
  </w:style>
  <w:style w:type="paragraph" w:styleId="a7">
    <w:name w:val="footer"/>
    <w:basedOn w:val="a"/>
    <w:link w:val="a8"/>
    <w:uiPriority w:val="99"/>
    <w:unhideWhenUsed/>
    <w:rsid w:val="00E0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2B"/>
  </w:style>
  <w:style w:type="character" w:styleId="a9">
    <w:name w:val="Hyperlink"/>
    <w:basedOn w:val="a0"/>
    <w:uiPriority w:val="99"/>
    <w:unhideWhenUsed/>
    <w:rsid w:val="00332E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81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hrutrzn.wixsite.com/rznmarsh/&#1082;&#1086;&#1087;&#1080;&#1103;-6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2886-BD92-48EF-8A96-71EBDEA8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RMC_5</cp:lastModifiedBy>
  <cp:revision>28</cp:revision>
  <dcterms:created xsi:type="dcterms:W3CDTF">2023-10-31T07:16:00Z</dcterms:created>
  <dcterms:modified xsi:type="dcterms:W3CDTF">2024-02-27T07:07:00Z</dcterms:modified>
</cp:coreProperties>
</file>