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3E387" w14:textId="4D0D37DC" w:rsidR="008B0D9C" w:rsidRPr="008B0D9C" w:rsidRDefault="008B0D9C" w:rsidP="00D808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D9C">
        <w:rPr>
          <w:rFonts w:ascii="Times New Roman" w:hAnsi="Times New Roman" w:cs="Times New Roman"/>
          <w:b/>
          <w:sz w:val="28"/>
          <w:szCs w:val="28"/>
        </w:rPr>
        <w:t>О</w:t>
      </w:r>
      <w:r w:rsidRPr="008B0D9C">
        <w:rPr>
          <w:rFonts w:ascii="Times New Roman" w:hAnsi="Times New Roman" w:cs="Times New Roman"/>
          <w:b/>
          <w:sz w:val="28"/>
          <w:szCs w:val="28"/>
        </w:rPr>
        <w:t>бластной турнир по быстрым шахматам «Осенний дебют»</w:t>
      </w:r>
    </w:p>
    <w:p w14:paraId="7F19DCB5" w14:textId="0F24DC0D" w:rsidR="00B00658" w:rsidRDefault="00B00658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 в Ресурсном центре дополнительного образования состоялся областной турнир по быстрым шахматам «Осенний дебют». В турнире приняли участие 50 юных шахматистов из Рязани, Рыбного, Новомичуринска, Кораблино. После семи туров напряженной борьбы</w:t>
      </w:r>
      <w:r w:rsidR="003A3861">
        <w:rPr>
          <w:rFonts w:ascii="Times New Roman" w:hAnsi="Times New Roman" w:cs="Times New Roman"/>
          <w:sz w:val="28"/>
          <w:szCs w:val="28"/>
        </w:rPr>
        <w:t xml:space="preserve"> абсолютным победителем турнира стал Артемкин Александр, набравший 6,5 очков из 7. Среди девочек лучшей стала Полякова Валерия с результатом 5,5 очков. Александр и Валерия </w:t>
      </w:r>
      <w:r w:rsidR="008B0D9C">
        <w:rPr>
          <w:rFonts w:ascii="Times New Roman" w:hAnsi="Times New Roman" w:cs="Times New Roman"/>
          <w:sz w:val="28"/>
          <w:szCs w:val="28"/>
        </w:rPr>
        <w:t xml:space="preserve">- </w:t>
      </w:r>
      <w:r w:rsidR="003A3861">
        <w:rPr>
          <w:rFonts w:ascii="Times New Roman" w:hAnsi="Times New Roman" w:cs="Times New Roman"/>
          <w:sz w:val="28"/>
          <w:szCs w:val="28"/>
        </w:rPr>
        <w:t>обучающиеся Ресурсного центра дополнительного образования. Так же</w:t>
      </w:r>
      <w:r>
        <w:rPr>
          <w:rFonts w:ascii="Times New Roman" w:hAnsi="Times New Roman" w:cs="Times New Roman"/>
          <w:sz w:val="28"/>
          <w:szCs w:val="28"/>
        </w:rPr>
        <w:t xml:space="preserve"> были выявлены победители в трех возрастных группах.</w:t>
      </w:r>
    </w:p>
    <w:p w14:paraId="5322B1B6" w14:textId="77777777" w:rsidR="00B00658" w:rsidRDefault="00B00658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948756"/>
      <w:r>
        <w:rPr>
          <w:rFonts w:ascii="Times New Roman" w:hAnsi="Times New Roman" w:cs="Times New Roman"/>
          <w:sz w:val="28"/>
          <w:szCs w:val="28"/>
        </w:rPr>
        <w:t xml:space="preserve">Мальчики 2012 –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14:paraId="4E3CFC86" w14:textId="71D31006" w:rsidR="00B00658" w:rsidRPr="00B00658" w:rsidRDefault="00B00658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94858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Мариночкин Алексей, </w:t>
      </w:r>
      <w:bookmarkStart w:id="2" w:name="_Hlk180948538"/>
      <w:r>
        <w:rPr>
          <w:rFonts w:ascii="Times New Roman" w:hAnsi="Times New Roman" w:cs="Times New Roman"/>
          <w:sz w:val="28"/>
          <w:szCs w:val="28"/>
        </w:rPr>
        <w:t>ОГБУДО «РЦДО»</w:t>
      </w:r>
      <w:bookmarkEnd w:id="2"/>
    </w:p>
    <w:p w14:paraId="2C975532" w14:textId="0BE24709" w:rsidR="00B00658" w:rsidRPr="00B00658" w:rsidRDefault="00B00658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Дедов Федор, </w:t>
      </w:r>
      <w:r w:rsidR="002263ED">
        <w:rPr>
          <w:rFonts w:ascii="Times New Roman" w:hAnsi="Times New Roman" w:cs="Times New Roman"/>
          <w:sz w:val="28"/>
          <w:szCs w:val="28"/>
        </w:rPr>
        <w:t>ОГБУДО «РЦДО»</w:t>
      </w:r>
    </w:p>
    <w:p w14:paraId="271B9AA2" w14:textId="6AEB61F1" w:rsidR="0007733F" w:rsidRDefault="00B00658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bookmarkEnd w:id="1"/>
      <w:r>
        <w:rPr>
          <w:rFonts w:ascii="Times New Roman" w:hAnsi="Times New Roman" w:cs="Times New Roman"/>
          <w:sz w:val="28"/>
          <w:szCs w:val="28"/>
        </w:rPr>
        <w:t>Артемов Иван</w:t>
      </w:r>
      <w:r w:rsidR="002263ED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80950090"/>
      <w:r w:rsidR="00131110">
        <w:rPr>
          <w:rFonts w:ascii="Times New Roman" w:hAnsi="Times New Roman" w:cs="Times New Roman"/>
          <w:sz w:val="28"/>
          <w:szCs w:val="28"/>
        </w:rPr>
        <w:t>МБ</w:t>
      </w:r>
      <w:r w:rsidR="00D8087B">
        <w:rPr>
          <w:rFonts w:ascii="Times New Roman" w:hAnsi="Times New Roman" w:cs="Times New Roman"/>
          <w:sz w:val="28"/>
          <w:szCs w:val="28"/>
        </w:rPr>
        <w:t xml:space="preserve">У ДО «ДЮСШ» 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3"/>
    </w:p>
    <w:p w14:paraId="61C184D1" w14:textId="4B8EC22D" w:rsidR="002263ED" w:rsidRDefault="002263ED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2012 – 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39C66E" w14:textId="1A204335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Антонова Анастасия</w:t>
      </w:r>
      <w:r w:rsidR="00D8087B">
        <w:rPr>
          <w:rFonts w:ascii="Times New Roman" w:hAnsi="Times New Roman" w:cs="Times New Roman"/>
          <w:sz w:val="28"/>
          <w:szCs w:val="28"/>
        </w:rPr>
        <w:t>,</w:t>
      </w:r>
      <w:r w:rsidR="00D8087B" w:rsidRPr="00D8087B">
        <w:rPr>
          <w:rFonts w:ascii="Times New Roman" w:hAnsi="Times New Roman" w:cs="Times New Roman"/>
          <w:sz w:val="28"/>
          <w:szCs w:val="28"/>
        </w:rPr>
        <w:t xml:space="preserve"> </w:t>
      </w:r>
      <w:r w:rsidR="00D8087B">
        <w:rPr>
          <w:rFonts w:ascii="Times New Roman" w:hAnsi="Times New Roman" w:cs="Times New Roman"/>
          <w:sz w:val="28"/>
          <w:szCs w:val="28"/>
        </w:rPr>
        <w:t xml:space="preserve">МБУ ДО «ДЮСШ» 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07E345E" w14:textId="122294C7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Самошкина Екатерина, ОГБУДО «РЦДО»</w:t>
      </w:r>
    </w:p>
    <w:p w14:paraId="132BB432" w14:textId="141A8C22" w:rsidR="002263ED" w:rsidRDefault="002263ED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0949020"/>
      <w:bookmarkEnd w:id="0"/>
      <w:r>
        <w:rPr>
          <w:rFonts w:ascii="Times New Roman" w:hAnsi="Times New Roman" w:cs="Times New Roman"/>
          <w:sz w:val="28"/>
          <w:szCs w:val="28"/>
        </w:rPr>
        <w:t>Мальчики 2014 – 2015 гг.</w:t>
      </w:r>
      <w:r w:rsidR="008B0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14:paraId="0EACB005" w14:textId="2B4CDC7A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Артемкин Александр, </w:t>
      </w:r>
      <w:bookmarkStart w:id="5" w:name="_Hlk180948905"/>
      <w:r>
        <w:rPr>
          <w:rFonts w:ascii="Times New Roman" w:hAnsi="Times New Roman" w:cs="Times New Roman"/>
          <w:sz w:val="28"/>
          <w:szCs w:val="28"/>
        </w:rPr>
        <w:t>ОГБУДО «РЦДО»</w:t>
      </w:r>
      <w:bookmarkEnd w:id="5"/>
    </w:p>
    <w:p w14:paraId="11E9643B" w14:textId="1D2D0276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Лобода Владислав, </w:t>
      </w:r>
      <w:bookmarkStart w:id="6" w:name="_Hlk180948842"/>
      <w:r>
        <w:rPr>
          <w:rFonts w:ascii="Times New Roman" w:hAnsi="Times New Roman" w:cs="Times New Roman"/>
          <w:sz w:val="28"/>
          <w:szCs w:val="28"/>
        </w:rPr>
        <w:t>ОГБУДО «РЦДО»</w:t>
      </w:r>
    </w:p>
    <w:p w14:paraId="41B6F44D" w14:textId="3D670A54" w:rsidR="002263ED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0948966"/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bookmarkEnd w:id="7"/>
      <w:r>
        <w:rPr>
          <w:rFonts w:ascii="Times New Roman" w:hAnsi="Times New Roman" w:cs="Times New Roman"/>
          <w:sz w:val="28"/>
          <w:szCs w:val="28"/>
        </w:rPr>
        <w:t>Панин Захар,</w:t>
      </w:r>
      <w:r w:rsidRPr="0022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ОГБУДО «РЦДО»  </w:t>
      </w:r>
    </w:p>
    <w:p w14:paraId="22C70D65" w14:textId="597EAAAC" w:rsidR="002263ED" w:rsidRDefault="002263ED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2014 – 2015 гг.</w:t>
      </w:r>
      <w:r w:rsidR="008B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4959AE90" w14:textId="5156ED72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Полякова Валерия, </w:t>
      </w:r>
      <w:bookmarkStart w:id="8" w:name="_Hlk180948998"/>
      <w:r>
        <w:rPr>
          <w:rFonts w:ascii="Times New Roman" w:hAnsi="Times New Roman" w:cs="Times New Roman"/>
          <w:sz w:val="28"/>
          <w:szCs w:val="28"/>
        </w:rPr>
        <w:t>ОГБУДО «РЦДО»</w:t>
      </w:r>
      <w:bookmarkEnd w:id="8"/>
    </w:p>
    <w:p w14:paraId="108AA01C" w14:textId="511A3F5B" w:rsidR="002263ED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Гладкова Анастасия, </w:t>
      </w:r>
      <w:r w:rsidR="00D8087B">
        <w:rPr>
          <w:rFonts w:ascii="Times New Roman" w:hAnsi="Times New Roman" w:cs="Times New Roman"/>
          <w:sz w:val="28"/>
          <w:szCs w:val="28"/>
        </w:rPr>
        <w:t xml:space="preserve">МБУ ДО «ДЮСШ» 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DE0DADC" w14:textId="2F50B3F0" w:rsidR="002263ED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Стрыгина София, ОГБУДО «РЦДО»</w:t>
      </w:r>
    </w:p>
    <w:bookmarkEnd w:id="4"/>
    <w:p w14:paraId="0B8ED457" w14:textId="6B667CC5" w:rsidR="002263ED" w:rsidRDefault="002263ED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2016 – 2017 гг.</w:t>
      </w:r>
      <w:r w:rsidR="008B0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14:paraId="0174D71D" w14:textId="4086715B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D8087B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180950317"/>
      <w:r w:rsidR="00D8087B">
        <w:rPr>
          <w:rFonts w:ascii="Times New Roman" w:hAnsi="Times New Roman" w:cs="Times New Roman"/>
          <w:sz w:val="28"/>
          <w:szCs w:val="28"/>
        </w:rPr>
        <w:t>МБУ</w:t>
      </w:r>
      <w:r w:rsidR="006F2CA4">
        <w:rPr>
          <w:rFonts w:ascii="Times New Roman" w:hAnsi="Times New Roman" w:cs="Times New Roman"/>
          <w:sz w:val="28"/>
          <w:szCs w:val="28"/>
        </w:rPr>
        <w:t xml:space="preserve"> ДО</w:t>
      </w:r>
      <w:r w:rsidR="00D808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</w:t>
      </w:r>
      <w:r w:rsidR="006F2CA4">
        <w:rPr>
          <w:rFonts w:ascii="Times New Roman" w:hAnsi="Times New Roman" w:cs="Times New Roman"/>
          <w:sz w:val="28"/>
          <w:szCs w:val="28"/>
        </w:rPr>
        <w:t>ДЮ</w:t>
      </w:r>
      <w:r w:rsidR="00D8087B">
        <w:rPr>
          <w:rFonts w:ascii="Times New Roman" w:hAnsi="Times New Roman" w:cs="Times New Roman"/>
          <w:sz w:val="28"/>
          <w:szCs w:val="28"/>
        </w:rPr>
        <w:t>СШ»</w:t>
      </w:r>
      <w:bookmarkEnd w:id="9"/>
    </w:p>
    <w:p w14:paraId="7A6D2E47" w14:textId="100C05AA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8087B">
        <w:rPr>
          <w:rFonts w:ascii="Times New Roman" w:hAnsi="Times New Roman" w:cs="Times New Roman"/>
          <w:sz w:val="28"/>
          <w:szCs w:val="28"/>
        </w:rPr>
        <w:t>, МБОУ «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СШ № 4»</w:t>
      </w:r>
    </w:p>
    <w:p w14:paraId="49954338" w14:textId="23A0000D" w:rsidR="002263ED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A3861">
        <w:rPr>
          <w:rFonts w:ascii="Times New Roman" w:hAnsi="Times New Roman" w:cs="Times New Roman"/>
          <w:sz w:val="28"/>
          <w:szCs w:val="28"/>
        </w:rPr>
        <w:t>Гладков Степан</w:t>
      </w:r>
      <w:r w:rsidR="00D8087B">
        <w:rPr>
          <w:rFonts w:ascii="Times New Roman" w:hAnsi="Times New Roman" w:cs="Times New Roman"/>
          <w:sz w:val="28"/>
          <w:szCs w:val="28"/>
        </w:rPr>
        <w:t xml:space="preserve">, МБУ ДО «ДЮСШ» 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0903C" w14:textId="55CD8E2C" w:rsidR="002263ED" w:rsidRDefault="002263ED" w:rsidP="00D80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2016 – 2017 гг.</w:t>
      </w:r>
      <w:r w:rsidR="008B0D9C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>р.</w:t>
      </w:r>
    </w:p>
    <w:p w14:paraId="0DEA4649" w14:textId="0A227261" w:rsidR="002263ED" w:rsidRPr="00B00658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A3861">
        <w:rPr>
          <w:rFonts w:ascii="Times New Roman" w:hAnsi="Times New Roman" w:cs="Times New Roman"/>
          <w:sz w:val="28"/>
          <w:szCs w:val="28"/>
        </w:rPr>
        <w:t>Карташова Василиса</w:t>
      </w:r>
      <w:r w:rsidR="00D8087B">
        <w:rPr>
          <w:rFonts w:ascii="Times New Roman" w:hAnsi="Times New Roman" w:cs="Times New Roman"/>
          <w:sz w:val="28"/>
          <w:szCs w:val="28"/>
        </w:rPr>
        <w:t>, МБУ</w:t>
      </w:r>
      <w:r w:rsidR="006F2CA4">
        <w:rPr>
          <w:rFonts w:ascii="Times New Roman" w:hAnsi="Times New Roman" w:cs="Times New Roman"/>
          <w:sz w:val="28"/>
          <w:szCs w:val="28"/>
        </w:rPr>
        <w:t xml:space="preserve"> ДО</w:t>
      </w:r>
      <w:r w:rsidR="00D8087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</w:t>
      </w:r>
      <w:r w:rsidR="006F2CA4">
        <w:rPr>
          <w:rFonts w:ascii="Times New Roman" w:hAnsi="Times New Roman" w:cs="Times New Roman"/>
          <w:sz w:val="28"/>
          <w:szCs w:val="28"/>
        </w:rPr>
        <w:t>ДЮ</w:t>
      </w:r>
      <w:r w:rsidR="00D8087B">
        <w:rPr>
          <w:rFonts w:ascii="Times New Roman" w:hAnsi="Times New Roman" w:cs="Times New Roman"/>
          <w:sz w:val="28"/>
          <w:szCs w:val="28"/>
        </w:rPr>
        <w:t>СШ»</w:t>
      </w:r>
    </w:p>
    <w:p w14:paraId="6F9714FD" w14:textId="7A9C502A" w:rsidR="002263ED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spellStart"/>
      <w:r w:rsidR="003A3861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="003A3861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087B">
        <w:rPr>
          <w:rFonts w:ascii="Times New Roman" w:hAnsi="Times New Roman" w:cs="Times New Roman"/>
          <w:sz w:val="28"/>
          <w:szCs w:val="28"/>
        </w:rPr>
        <w:t xml:space="preserve">МБУ ДО «ДЮСШ» </w:t>
      </w:r>
      <w:proofErr w:type="spellStart"/>
      <w:r w:rsidR="00D8087B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="00D808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20D3023" w14:textId="1217F27C" w:rsidR="002263ED" w:rsidRDefault="002263ED" w:rsidP="00D80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A3861">
        <w:rPr>
          <w:rFonts w:ascii="Times New Roman" w:hAnsi="Times New Roman" w:cs="Times New Roman"/>
          <w:sz w:val="28"/>
          <w:szCs w:val="28"/>
        </w:rPr>
        <w:t>Артюхина Мария</w:t>
      </w:r>
      <w:r>
        <w:rPr>
          <w:rFonts w:ascii="Times New Roman" w:hAnsi="Times New Roman" w:cs="Times New Roman"/>
          <w:sz w:val="28"/>
          <w:szCs w:val="28"/>
        </w:rPr>
        <w:t>, ОГБУДО «РЦДО»</w:t>
      </w:r>
    </w:p>
    <w:p w14:paraId="4613B988" w14:textId="77777777" w:rsidR="002263ED" w:rsidRPr="00B00658" w:rsidRDefault="002263ED" w:rsidP="002263ED">
      <w:pPr>
        <w:rPr>
          <w:rFonts w:ascii="Times New Roman" w:hAnsi="Times New Roman" w:cs="Times New Roman"/>
          <w:sz w:val="28"/>
          <w:szCs w:val="28"/>
        </w:rPr>
      </w:pPr>
    </w:p>
    <w:p w14:paraId="3EBC2884" w14:textId="3C2F200A" w:rsidR="002263ED" w:rsidRPr="00B00658" w:rsidRDefault="002263ED" w:rsidP="002263ED">
      <w:pPr>
        <w:rPr>
          <w:rFonts w:ascii="Times New Roman" w:hAnsi="Times New Roman" w:cs="Times New Roman"/>
          <w:sz w:val="28"/>
          <w:szCs w:val="28"/>
        </w:rPr>
      </w:pPr>
    </w:p>
    <w:sectPr w:rsidR="002263ED" w:rsidRPr="00B0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F"/>
    <w:rsid w:val="0007733F"/>
    <w:rsid w:val="00131110"/>
    <w:rsid w:val="002263ED"/>
    <w:rsid w:val="003A3861"/>
    <w:rsid w:val="00430570"/>
    <w:rsid w:val="006F2CA4"/>
    <w:rsid w:val="0073756A"/>
    <w:rsid w:val="008B0D9C"/>
    <w:rsid w:val="00B00658"/>
    <w:rsid w:val="00D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julie</cp:lastModifiedBy>
  <cp:revision>2</cp:revision>
  <cp:lastPrinted>2024-10-28T07:25:00Z</cp:lastPrinted>
  <dcterms:created xsi:type="dcterms:W3CDTF">2024-10-28T09:49:00Z</dcterms:created>
  <dcterms:modified xsi:type="dcterms:W3CDTF">2024-10-28T09:49:00Z</dcterms:modified>
</cp:coreProperties>
</file>