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2251" w:rsidRDefault="00572251" w:rsidP="00572251">
      <w:pPr>
        <w:jc w:val="center"/>
        <w:rPr>
          <w:sz w:val="28"/>
          <w:szCs w:val="28"/>
        </w:rPr>
      </w:pPr>
    </w:p>
    <w:p w:rsidR="00572251" w:rsidRDefault="00572251" w:rsidP="00572251">
      <w:pPr>
        <w:spacing w:line="360" w:lineRule="auto"/>
        <w:jc w:val="center"/>
        <w:rPr>
          <w:b/>
          <w:caps/>
          <w:sz w:val="28"/>
          <w:szCs w:val="28"/>
        </w:rPr>
      </w:pPr>
      <w:r>
        <w:rPr>
          <w:b/>
          <w:caps/>
          <w:sz w:val="28"/>
          <w:szCs w:val="28"/>
        </w:rPr>
        <w:t>ДОПОЛНИТЕЛЬНАЯ ОБЩЕОБРАЗОВАТЕЛЬНАЯ ОБЩЕРАЗВИВАЮЩАЯ ПРОГРАММА</w:t>
      </w:r>
    </w:p>
    <w:p w:rsidR="00572251" w:rsidRDefault="00572251" w:rsidP="00572251">
      <w:pPr>
        <w:spacing w:line="360" w:lineRule="auto"/>
        <w:jc w:val="center"/>
        <w:rPr>
          <w:b/>
          <w:caps/>
          <w:sz w:val="28"/>
          <w:szCs w:val="28"/>
        </w:rPr>
      </w:pPr>
      <w:r>
        <w:rPr>
          <w:b/>
          <w:caps/>
          <w:sz w:val="28"/>
          <w:szCs w:val="28"/>
        </w:rPr>
        <w:t>«АНИМАЦИЯ И 3</w:t>
      </w:r>
      <w:r>
        <w:rPr>
          <w:b/>
          <w:caps/>
          <w:sz w:val="28"/>
          <w:szCs w:val="28"/>
          <w:lang w:val="en-US"/>
        </w:rPr>
        <w:t>d</w:t>
      </w:r>
      <w:r w:rsidRPr="005F5DEE">
        <w:rPr>
          <w:b/>
          <w:caps/>
          <w:sz w:val="28"/>
          <w:szCs w:val="28"/>
        </w:rPr>
        <w:t>-</w:t>
      </w:r>
      <w:r>
        <w:rPr>
          <w:b/>
          <w:caps/>
          <w:sz w:val="28"/>
          <w:szCs w:val="28"/>
        </w:rPr>
        <w:t>ГРАФИКА»</w:t>
      </w:r>
    </w:p>
    <w:p w:rsidR="00572251" w:rsidRDefault="00572251" w:rsidP="00572251">
      <w:pPr>
        <w:spacing w:line="360" w:lineRule="auto"/>
        <w:jc w:val="center"/>
        <w:rPr>
          <w:b/>
          <w:caps/>
          <w:sz w:val="28"/>
          <w:szCs w:val="28"/>
        </w:rPr>
      </w:pPr>
    </w:p>
    <w:p w:rsidR="00572251" w:rsidRPr="008354F3" w:rsidRDefault="00572251" w:rsidP="00572251">
      <w:pPr>
        <w:spacing w:line="360" w:lineRule="auto"/>
        <w:jc w:val="center"/>
        <w:rPr>
          <w:b/>
          <w:caps/>
          <w:sz w:val="28"/>
          <w:szCs w:val="28"/>
        </w:rPr>
      </w:pPr>
      <w:r>
        <w:rPr>
          <w:b/>
          <w:sz w:val="28"/>
          <w:szCs w:val="28"/>
        </w:rPr>
        <w:t>ЦЕНТРА «ШКОЛА КРЕАТИВНЫХ ИНДУСТРИЙ»</w:t>
      </w:r>
    </w:p>
    <w:p w:rsidR="00572251" w:rsidRDefault="00572251" w:rsidP="00572251">
      <w:pPr>
        <w:spacing w:line="360" w:lineRule="auto"/>
        <w:jc w:val="center"/>
        <w:rPr>
          <w:b/>
          <w:caps/>
          <w:sz w:val="28"/>
          <w:szCs w:val="28"/>
        </w:rPr>
      </w:pPr>
    </w:p>
    <w:p w:rsidR="00572251" w:rsidRDefault="00572251" w:rsidP="00572251">
      <w:pPr>
        <w:spacing w:line="360" w:lineRule="auto"/>
        <w:jc w:val="center"/>
        <w:rPr>
          <w:b/>
          <w:caps/>
          <w:sz w:val="28"/>
          <w:szCs w:val="28"/>
        </w:rPr>
      </w:pPr>
    </w:p>
    <w:p w:rsidR="00572251" w:rsidRDefault="00572251" w:rsidP="00572251">
      <w:pPr>
        <w:spacing w:line="360" w:lineRule="auto"/>
        <w:jc w:val="center"/>
        <w:rPr>
          <w:sz w:val="24"/>
          <w:szCs w:val="24"/>
        </w:rPr>
      </w:pPr>
      <w:r>
        <w:rPr>
          <w:sz w:val="24"/>
          <w:szCs w:val="24"/>
        </w:rPr>
        <w:t>Направленность: художественная</w:t>
      </w:r>
    </w:p>
    <w:p w:rsidR="00572251" w:rsidRPr="00677AB6" w:rsidRDefault="00572251" w:rsidP="00572251">
      <w:pPr>
        <w:spacing w:line="360" w:lineRule="auto"/>
        <w:jc w:val="center"/>
        <w:rPr>
          <w:sz w:val="24"/>
          <w:szCs w:val="24"/>
        </w:rPr>
      </w:pPr>
      <w:r w:rsidRPr="00677AB6">
        <w:rPr>
          <w:sz w:val="24"/>
          <w:szCs w:val="24"/>
        </w:rPr>
        <w:t>Возраст обучающихся: 5 – 11 класс</w:t>
      </w:r>
    </w:p>
    <w:p w:rsidR="00572251" w:rsidRDefault="00572251" w:rsidP="00572251">
      <w:pPr>
        <w:spacing w:line="360" w:lineRule="auto"/>
        <w:jc w:val="center"/>
        <w:rPr>
          <w:sz w:val="24"/>
          <w:szCs w:val="24"/>
        </w:rPr>
      </w:pPr>
      <w:r w:rsidRPr="00677AB6">
        <w:rPr>
          <w:sz w:val="24"/>
          <w:szCs w:val="24"/>
        </w:rPr>
        <w:t xml:space="preserve">Срок реализации программы: </w:t>
      </w:r>
      <w:r>
        <w:rPr>
          <w:sz w:val="24"/>
          <w:szCs w:val="24"/>
        </w:rPr>
        <w:t>6 недель</w:t>
      </w:r>
    </w:p>
    <w:p w:rsidR="00572251" w:rsidRPr="00677AB6" w:rsidRDefault="00572251" w:rsidP="00572251">
      <w:pPr>
        <w:spacing w:line="360" w:lineRule="auto"/>
        <w:jc w:val="center"/>
        <w:rPr>
          <w:b/>
          <w:caps/>
          <w:sz w:val="24"/>
          <w:szCs w:val="24"/>
        </w:rPr>
      </w:pPr>
      <w:r>
        <w:rPr>
          <w:sz w:val="24"/>
          <w:szCs w:val="24"/>
        </w:rPr>
        <w:t>Ознакомительный уровень</w:t>
      </w:r>
    </w:p>
    <w:p w:rsidR="00572251" w:rsidRDefault="00572251" w:rsidP="00572251">
      <w:pPr>
        <w:spacing w:line="360" w:lineRule="auto"/>
        <w:jc w:val="center"/>
        <w:rPr>
          <w:b/>
          <w:caps/>
          <w:sz w:val="28"/>
          <w:szCs w:val="28"/>
        </w:rPr>
      </w:pPr>
    </w:p>
    <w:p w:rsidR="00572251" w:rsidRDefault="00572251" w:rsidP="00572251">
      <w:pPr>
        <w:spacing w:line="360" w:lineRule="auto"/>
        <w:jc w:val="center"/>
        <w:rPr>
          <w:b/>
          <w:caps/>
          <w:sz w:val="28"/>
          <w:szCs w:val="28"/>
        </w:rPr>
      </w:pPr>
    </w:p>
    <w:p w:rsidR="00572251" w:rsidRPr="002938AC" w:rsidRDefault="00572251" w:rsidP="00572251">
      <w:pPr>
        <w:spacing w:line="360" w:lineRule="auto"/>
        <w:jc w:val="center"/>
        <w:rPr>
          <w:b/>
          <w:sz w:val="28"/>
          <w:szCs w:val="28"/>
        </w:rPr>
      </w:pPr>
      <w:r w:rsidRPr="002938AC">
        <w:rPr>
          <w:b/>
          <w:sz w:val="28"/>
          <w:szCs w:val="28"/>
        </w:rPr>
        <w:t>СОДЕРЖАНИЕ</w:t>
      </w:r>
    </w:p>
    <w:p w:rsidR="00572251" w:rsidRPr="002938AC" w:rsidRDefault="00572251" w:rsidP="00572251">
      <w:pPr>
        <w:shd w:val="clear" w:color="auto" w:fill="FFFFFF"/>
        <w:tabs>
          <w:tab w:val="left" w:pos="0"/>
        </w:tabs>
        <w:spacing w:line="360" w:lineRule="auto"/>
        <w:ind w:firstLine="709"/>
        <w:jc w:val="center"/>
        <w:rPr>
          <w:b/>
          <w:sz w:val="28"/>
          <w:szCs w:val="28"/>
        </w:rPr>
      </w:pPr>
    </w:p>
    <w:p w:rsidR="00572251" w:rsidRPr="002938AC" w:rsidRDefault="00572251" w:rsidP="00572251">
      <w:pPr>
        <w:shd w:val="clear" w:color="auto" w:fill="FFFFFF"/>
        <w:tabs>
          <w:tab w:val="left" w:pos="0"/>
        </w:tabs>
        <w:spacing w:line="360" w:lineRule="auto"/>
        <w:ind w:firstLine="357"/>
        <w:jc w:val="both"/>
        <w:rPr>
          <w:caps/>
          <w:color w:val="800000"/>
          <w:sz w:val="28"/>
          <w:szCs w:val="28"/>
        </w:rPr>
      </w:pPr>
      <w:r w:rsidRPr="002938AC">
        <w:rPr>
          <w:b/>
          <w:bCs/>
          <w:caps/>
          <w:sz w:val="28"/>
          <w:szCs w:val="28"/>
        </w:rPr>
        <w:t>1.</w:t>
      </w:r>
      <w:r w:rsidRPr="002938AC">
        <w:rPr>
          <w:b/>
          <w:bCs/>
          <w:caps/>
          <w:sz w:val="28"/>
          <w:szCs w:val="28"/>
          <w:lang w:val="en-US"/>
        </w:rPr>
        <w:t> </w:t>
      </w:r>
      <w:r w:rsidRPr="002938AC">
        <w:rPr>
          <w:b/>
          <w:bCs/>
          <w:caps/>
          <w:sz w:val="28"/>
          <w:szCs w:val="28"/>
        </w:rPr>
        <w:t>Общая характеристика программы</w:t>
      </w:r>
    </w:p>
    <w:p w:rsidR="00572251" w:rsidRPr="002938AC" w:rsidRDefault="00572251" w:rsidP="00572251">
      <w:pPr>
        <w:shd w:val="clear" w:color="auto" w:fill="FFFFFF"/>
        <w:tabs>
          <w:tab w:val="left" w:pos="0"/>
        </w:tabs>
        <w:spacing w:line="360" w:lineRule="auto"/>
        <w:ind w:firstLine="709"/>
        <w:jc w:val="both"/>
        <w:rPr>
          <w:sz w:val="28"/>
          <w:szCs w:val="28"/>
        </w:rPr>
      </w:pPr>
      <w:r w:rsidRPr="002938AC">
        <w:rPr>
          <w:sz w:val="28"/>
          <w:szCs w:val="28"/>
        </w:rPr>
        <w:t>1.1 Актуальность программы</w:t>
      </w:r>
    </w:p>
    <w:p w:rsidR="00572251" w:rsidRPr="002938AC" w:rsidRDefault="00572251" w:rsidP="00572251">
      <w:pPr>
        <w:spacing w:line="360" w:lineRule="auto"/>
        <w:ind w:firstLine="709"/>
        <w:jc w:val="both"/>
        <w:rPr>
          <w:b/>
          <w:sz w:val="28"/>
          <w:szCs w:val="28"/>
        </w:rPr>
      </w:pPr>
      <w:r w:rsidRPr="002938AC">
        <w:rPr>
          <w:sz w:val="28"/>
          <w:szCs w:val="28"/>
        </w:rPr>
        <w:t>1.2 Отличительные особенности программы /новизна</w:t>
      </w:r>
    </w:p>
    <w:p w:rsidR="00572251" w:rsidRPr="002938AC" w:rsidRDefault="00572251" w:rsidP="00572251">
      <w:pPr>
        <w:shd w:val="clear" w:color="auto" w:fill="FFFFFF"/>
        <w:tabs>
          <w:tab w:val="left" w:pos="0"/>
        </w:tabs>
        <w:spacing w:line="360" w:lineRule="auto"/>
        <w:jc w:val="both"/>
        <w:rPr>
          <w:sz w:val="28"/>
          <w:szCs w:val="28"/>
        </w:rPr>
      </w:pPr>
      <w:r>
        <w:rPr>
          <w:sz w:val="28"/>
          <w:szCs w:val="28"/>
        </w:rPr>
        <w:t xml:space="preserve">          1.3 </w:t>
      </w:r>
      <w:r w:rsidRPr="002938AC">
        <w:rPr>
          <w:sz w:val="28"/>
          <w:szCs w:val="28"/>
        </w:rPr>
        <w:t xml:space="preserve">Цель и задачи реализации </w:t>
      </w:r>
      <w:r w:rsidRPr="002938AC">
        <w:rPr>
          <w:bCs/>
          <w:sz w:val="28"/>
          <w:szCs w:val="28"/>
        </w:rPr>
        <w:t>программы</w:t>
      </w:r>
    </w:p>
    <w:p w:rsidR="00572251" w:rsidRPr="002938AC" w:rsidRDefault="00572251" w:rsidP="00572251">
      <w:pPr>
        <w:spacing w:line="360" w:lineRule="auto"/>
        <w:ind w:firstLine="709"/>
        <w:jc w:val="both"/>
        <w:rPr>
          <w:sz w:val="28"/>
          <w:szCs w:val="28"/>
        </w:rPr>
      </w:pPr>
      <w:r>
        <w:rPr>
          <w:sz w:val="28"/>
          <w:szCs w:val="28"/>
        </w:rPr>
        <w:t>1.4</w:t>
      </w:r>
      <w:r w:rsidRPr="002938AC">
        <w:rPr>
          <w:sz w:val="28"/>
          <w:szCs w:val="28"/>
        </w:rPr>
        <w:t xml:space="preserve"> Нормативно-правовая база разработки программы</w:t>
      </w:r>
    </w:p>
    <w:p w:rsidR="00572251" w:rsidRPr="002938AC" w:rsidRDefault="00572251" w:rsidP="00572251">
      <w:pPr>
        <w:shd w:val="clear" w:color="auto" w:fill="FFFFFF"/>
        <w:tabs>
          <w:tab w:val="left" w:pos="0"/>
        </w:tabs>
        <w:spacing w:line="360" w:lineRule="auto"/>
        <w:ind w:firstLine="709"/>
        <w:jc w:val="both"/>
        <w:rPr>
          <w:iCs/>
          <w:sz w:val="28"/>
          <w:szCs w:val="28"/>
        </w:rPr>
      </w:pPr>
      <w:r>
        <w:rPr>
          <w:sz w:val="28"/>
          <w:szCs w:val="28"/>
        </w:rPr>
        <w:t>1.5 Условия реализации программы</w:t>
      </w:r>
    </w:p>
    <w:p w:rsidR="00572251" w:rsidRPr="002938AC" w:rsidRDefault="00572251" w:rsidP="00572251">
      <w:pPr>
        <w:widowControl w:val="0"/>
        <w:spacing w:line="360" w:lineRule="auto"/>
        <w:ind w:firstLine="357"/>
        <w:jc w:val="both"/>
        <w:rPr>
          <w:b/>
          <w:caps/>
          <w:sz w:val="28"/>
          <w:szCs w:val="28"/>
        </w:rPr>
      </w:pPr>
    </w:p>
    <w:p w:rsidR="00572251" w:rsidRPr="002938AC" w:rsidRDefault="00572251" w:rsidP="00572251">
      <w:pPr>
        <w:widowControl w:val="0"/>
        <w:spacing w:line="360" w:lineRule="auto"/>
        <w:ind w:firstLine="357"/>
        <w:jc w:val="both"/>
        <w:rPr>
          <w:b/>
          <w:caps/>
          <w:sz w:val="28"/>
          <w:szCs w:val="28"/>
        </w:rPr>
      </w:pPr>
      <w:r w:rsidRPr="002938AC">
        <w:rPr>
          <w:b/>
          <w:caps/>
          <w:sz w:val="28"/>
          <w:szCs w:val="28"/>
        </w:rPr>
        <w:t>2.</w:t>
      </w:r>
      <w:r w:rsidRPr="002938AC">
        <w:rPr>
          <w:b/>
          <w:caps/>
          <w:sz w:val="28"/>
          <w:szCs w:val="28"/>
          <w:lang w:val="en-US"/>
        </w:rPr>
        <w:t> </w:t>
      </w:r>
      <w:r w:rsidRPr="002938AC">
        <w:rPr>
          <w:b/>
          <w:caps/>
          <w:sz w:val="28"/>
          <w:szCs w:val="28"/>
        </w:rPr>
        <w:t>СОДЕРЖАНИЕ ПРОГРАММЫ</w:t>
      </w:r>
    </w:p>
    <w:p w:rsidR="00572251" w:rsidRPr="002938AC" w:rsidRDefault="00572251" w:rsidP="00572251">
      <w:pPr>
        <w:spacing w:line="360" w:lineRule="auto"/>
        <w:ind w:firstLine="709"/>
        <w:jc w:val="both"/>
        <w:rPr>
          <w:sz w:val="28"/>
          <w:szCs w:val="28"/>
        </w:rPr>
      </w:pPr>
      <w:r w:rsidRPr="002938AC">
        <w:rPr>
          <w:caps/>
          <w:sz w:val="28"/>
          <w:szCs w:val="28"/>
        </w:rPr>
        <w:t xml:space="preserve">2.1 </w:t>
      </w:r>
      <w:r w:rsidRPr="002938AC">
        <w:rPr>
          <w:sz w:val="28"/>
          <w:szCs w:val="28"/>
        </w:rPr>
        <w:t>У</w:t>
      </w:r>
      <w:r w:rsidRPr="002938AC">
        <w:rPr>
          <w:rFonts w:eastAsia="Arial Unicode MS"/>
          <w:sz w:val="28"/>
          <w:szCs w:val="28"/>
        </w:rPr>
        <w:t>чебный план</w:t>
      </w:r>
    </w:p>
    <w:p w:rsidR="00572251" w:rsidRPr="002938AC" w:rsidRDefault="00572251" w:rsidP="00572251">
      <w:pPr>
        <w:widowControl w:val="0"/>
        <w:spacing w:line="360" w:lineRule="auto"/>
        <w:ind w:firstLine="720"/>
        <w:jc w:val="both"/>
        <w:rPr>
          <w:sz w:val="28"/>
          <w:szCs w:val="28"/>
        </w:rPr>
      </w:pPr>
      <w:r>
        <w:rPr>
          <w:bCs/>
          <w:sz w:val="28"/>
          <w:szCs w:val="28"/>
        </w:rPr>
        <w:t>2.2</w:t>
      </w:r>
      <w:r w:rsidRPr="002938AC">
        <w:rPr>
          <w:bCs/>
          <w:sz w:val="28"/>
          <w:szCs w:val="28"/>
        </w:rPr>
        <w:t xml:space="preserve"> </w:t>
      </w:r>
      <w:r w:rsidRPr="002938AC">
        <w:rPr>
          <w:sz w:val="28"/>
          <w:szCs w:val="28"/>
        </w:rPr>
        <w:t>Календарный учебный график</w:t>
      </w:r>
    </w:p>
    <w:p w:rsidR="00572251" w:rsidRPr="002938AC" w:rsidRDefault="00572251" w:rsidP="00572251">
      <w:pPr>
        <w:pStyle w:val="1"/>
        <w:spacing w:line="360" w:lineRule="auto"/>
        <w:jc w:val="both"/>
      </w:pPr>
    </w:p>
    <w:p w:rsidR="00572251" w:rsidRPr="002938AC" w:rsidRDefault="00572251" w:rsidP="00572251">
      <w:pPr>
        <w:spacing w:line="360" w:lineRule="auto"/>
        <w:ind w:firstLine="360"/>
        <w:rPr>
          <w:b/>
          <w:caps/>
          <w:sz w:val="28"/>
          <w:szCs w:val="28"/>
        </w:rPr>
      </w:pPr>
      <w:r w:rsidRPr="002938AC">
        <w:rPr>
          <w:b/>
          <w:caps/>
          <w:sz w:val="28"/>
          <w:szCs w:val="28"/>
        </w:rPr>
        <w:t>3.</w:t>
      </w:r>
      <w:r w:rsidRPr="002938AC">
        <w:rPr>
          <w:b/>
          <w:caps/>
          <w:sz w:val="28"/>
          <w:szCs w:val="28"/>
          <w:lang w:val="en-US"/>
        </w:rPr>
        <w:t> </w:t>
      </w:r>
      <w:r>
        <w:rPr>
          <w:b/>
          <w:caps/>
          <w:sz w:val="28"/>
          <w:szCs w:val="28"/>
        </w:rPr>
        <w:t xml:space="preserve">организационно-педагогические </w:t>
      </w:r>
      <w:r w:rsidRPr="002938AC">
        <w:rPr>
          <w:b/>
          <w:caps/>
          <w:sz w:val="28"/>
          <w:szCs w:val="28"/>
        </w:rPr>
        <w:t>условия</w:t>
      </w:r>
      <w:r w:rsidRPr="002938AC">
        <w:rPr>
          <w:b/>
          <w:sz w:val="28"/>
          <w:szCs w:val="28"/>
        </w:rPr>
        <w:t xml:space="preserve"> </w:t>
      </w:r>
      <w:r w:rsidRPr="002938AC">
        <w:rPr>
          <w:b/>
          <w:caps/>
          <w:sz w:val="28"/>
          <w:szCs w:val="28"/>
        </w:rPr>
        <w:t>реализации пр</w:t>
      </w:r>
      <w:r w:rsidRPr="002938AC">
        <w:rPr>
          <w:b/>
          <w:caps/>
          <w:sz w:val="28"/>
          <w:szCs w:val="28"/>
        </w:rPr>
        <w:t>о</w:t>
      </w:r>
      <w:r w:rsidRPr="002938AC">
        <w:rPr>
          <w:b/>
          <w:caps/>
          <w:sz w:val="28"/>
          <w:szCs w:val="28"/>
        </w:rPr>
        <w:t>граммы</w:t>
      </w:r>
    </w:p>
    <w:p w:rsidR="00572251" w:rsidRPr="002938AC" w:rsidRDefault="00572251" w:rsidP="00572251">
      <w:pPr>
        <w:spacing w:line="360" w:lineRule="auto"/>
        <w:ind w:firstLine="720"/>
        <w:jc w:val="both"/>
        <w:rPr>
          <w:sz w:val="28"/>
          <w:szCs w:val="28"/>
        </w:rPr>
      </w:pPr>
      <w:r w:rsidRPr="002938AC">
        <w:rPr>
          <w:sz w:val="28"/>
          <w:szCs w:val="28"/>
        </w:rPr>
        <w:t>3.1 Материально-технические условия реализации программы</w:t>
      </w:r>
    </w:p>
    <w:p w:rsidR="00572251" w:rsidRPr="002938AC" w:rsidRDefault="00572251" w:rsidP="00572251">
      <w:pPr>
        <w:spacing w:line="360" w:lineRule="auto"/>
        <w:ind w:firstLine="709"/>
        <w:jc w:val="both"/>
        <w:rPr>
          <w:sz w:val="28"/>
          <w:szCs w:val="28"/>
        </w:rPr>
      </w:pPr>
      <w:r w:rsidRPr="002938AC">
        <w:rPr>
          <w:sz w:val="28"/>
          <w:szCs w:val="28"/>
        </w:rPr>
        <w:t>3.2 Учебно-методическое обеспечение реализации програ</w:t>
      </w:r>
      <w:r w:rsidRPr="002938AC">
        <w:rPr>
          <w:sz w:val="28"/>
          <w:szCs w:val="28"/>
        </w:rPr>
        <w:t>м</w:t>
      </w:r>
      <w:r w:rsidRPr="002938AC">
        <w:rPr>
          <w:sz w:val="28"/>
          <w:szCs w:val="28"/>
        </w:rPr>
        <w:t>мы</w:t>
      </w:r>
    </w:p>
    <w:p w:rsidR="00572251" w:rsidRPr="002938AC" w:rsidRDefault="00572251" w:rsidP="00572251">
      <w:pPr>
        <w:spacing w:line="360" w:lineRule="auto"/>
        <w:ind w:firstLine="709"/>
        <w:jc w:val="both"/>
        <w:rPr>
          <w:sz w:val="28"/>
          <w:szCs w:val="28"/>
        </w:rPr>
      </w:pPr>
      <w:r w:rsidRPr="002938AC">
        <w:rPr>
          <w:sz w:val="28"/>
          <w:szCs w:val="28"/>
        </w:rPr>
        <w:t>3.3 Кадровое обеспечение реализации программы</w:t>
      </w:r>
    </w:p>
    <w:p w:rsidR="00572251" w:rsidRPr="002938AC" w:rsidRDefault="00572251" w:rsidP="00572251">
      <w:pPr>
        <w:pStyle w:val="1"/>
        <w:spacing w:line="360" w:lineRule="auto"/>
        <w:jc w:val="both"/>
      </w:pPr>
    </w:p>
    <w:p w:rsidR="00572251" w:rsidRDefault="00572251" w:rsidP="00572251">
      <w:pPr>
        <w:spacing w:line="360" w:lineRule="auto"/>
        <w:ind w:firstLine="360"/>
        <w:jc w:val="both"/>
        <w:rPr>
          <w:b/>
          <w:caps/>
          <w:sz w:val="28"/>
          <w:szCs w:val="28"/>
        </w:rPr>
      </w:pPr>
      <w:r w:rsidRPr="002938AC">
        <w:rPr>
          <w:b/>
          <w:caps/>
          <w:sz w:val="28"/>
          <w:szCs w:val="28"/>
        </w:rPr>
        <w:lastRenderedPageBreak/>
        <w:t>4.</w:t>
      </w:r>
      <w:r w:rsidRPr="002938AC">
        <w:rPr>
          <w:b/>
          <w:caps/>
          <w:sz w:val="28"/>
          <w:szCs w:val="28"/>
          <w:lang w:val="en-US"/>
        </w:rPr>
        <w:t> </w:t>
      </w:r>
      <w:r>
        <w:rPr>
          <w:b/>
          <w:caps/>
          <w:sz w:val="28"/>
          <w:szCs w:val="28"/>
        </w:rPr>
        <w:t xml:space="preserve">Планируемые результаты и </w:t>
      </w:r>
      <w:r w:rsidRPr="002938AC">
        <w:rPr>
          <w:b/>
          <w:caps/>
          <w:sz w:val="28"/>
          <w:szCs w:val="28"/>
        </w:rPr>
        <w:t>ОЦЕНКА КАЧ</w:t>
      </w:r>
      <w:r w:rsidRPr="002938AC">
        <w:rPr>
          <w:b/>
          <w:caps/>
          <w:sz w:val="28"/>
          <w:szCs w:val="28"/>
        </w:rPr>
        <w:t>Е</w:t>
      </w:r>
      <w:r w:rsidRPr="002938AC">
        <w:rPr>
          <w:b/>
          <w:caps/>
          <w:sz w:val="28"/>
          <w:szCs w:val="28"/>
        </w:rPr>
        <w:t>СТВА ОСВОЕНИЯ ПРОГРАММЫ</w:t>
      </w:r>
    </w:p>
    <w:p w:rsidR="00572251" w:rsidRPr="002938AC" w:rsidRDefault="00572251" w:rsidP="00572251">
      <w:pPr>
        <w:spacing w:line="360" w:lineRule="auto"/>
        <w:ind w:firstLine="720"/>
        <w:jc w:val="both"/>
        <w:rPr>
          <w:sz w:val="28"/>
          <w:szCs w:val="28"/>
        </w:rPr>
      </w:pPr>
      <w:r>
        <w:rPr>
          <w:sz w:val="28"/>
          <w:szCs w:val="28"/>
        </w:rPr>
        <w:t>4</w:t>
      </w:r>
      <w:r w:rsidRPr="002938AC">
        <w:rPr>
          <w:sz w:val="28"/>
          <w:szCs w:val="28"/>
        </w:rPr>
        <w:t>.1 </w:t>
      </w:r>
      <w:r>
        <w:rPr>
          <w:sz w:val="28"/>
          <w:szCs w:val="28"/>
        </w:rPr>
        <w:t>Планируемые результаты</w:t>
      </w:r>
      <w:r w:rsidRPr="002938AC">
        <w:rPr>
          <w:sz w:val="28"/>
          <w:szCs w:val="28"/>
        </w:rPr>
        <w:t xml:space="preserve"> реализации программы</w:t>
      </w:r>
    </w:p>
    <w:p w:rsidR="00572251" w:rsidRDefault="00572251" w:rsidP="00572251">
      <w:pPr>
        <w:spacing w:line="360" w:lineRule="auto"/>
        <w:ind w:firstLine="709"/>
        <w:jc w:val="both"/>
        <w:rPr>
          <w:sz w:val="28"/>
          <w:szCs w:val="28"/>
        </w:rPr>
      </w:pPr>
      <w:r>
        <w:rPr>
          <w:sz w:val="28"/>
          <w:szCs w:val="28"/>
        </w:rPr>
        <w:t>4</w:t>
      </w:r>
      <w:r w:rsidRPr="002938AC">
        <w:rPr>
          <w:sz w:val="28"/>
          <w:szCs w:val="28"/>
        </w:rPr>
        <w:t>.2 </w:t>
      </w:r>
      <w:r>
        <w:rPr>
          <w:sz w:val="28"/>
          <w:szCs w:val="28"/>
        </w:rPr>
        <w:t>Оценка качества освоения программы</w:t>
      </w:r>
    </w:p>
    <w:p w:rsidR="00572251" w:rsidRDefault="00572251" w:rsidP="00572251">
      <w:pPr>
        <w:spacing w:line="360" w:lineRule="auto"/>
        <w:ind w:firstLine="709"/>
        <w:jc w:val="both"/>
        <w:rPr>
          <w:sz w:val="28"/>
          <w:szCs w:val="28"/>
        </w:rPr>
      </w:pPr>
    </w:p>
    <w:p w:rsidR="00572251" w:rsidRPr="004D3A9D" w:rsidRDefault="00572251" w:rsidP="00572251">
      <w:pPr>
        <w:spacing w:line="360" w:lineRule="auto"/>
        <w:ind w:firstLine="709"/>
        <w:jc w:val="center"/>
        <w:rPr>
          <w:b/>
          <w:sz w:val="28"/>
          <w:szCs w:val="28"/>
        </w:rPr>
      </w:pPr>
      <w:r w:rsidRPr="004D3A9D">
        <w:rPr>
          <w:b/>
          <w:sz w:val="28"/>
          <w:szCs w:val="28"/>
        </w:rPr>
        <w:t>Пояснительная записка</w:t>
      </w:r>
    </w:p>
    <w:p w:rsidR="00572251" w:rsidRDefault="00572251" w:rsidP="00572251">
      <w:pPr>
        <w:shd w:val="clear" w:color="auto" w:fill="FFFFFF"/>
        <w:tabs>
          <w:tab w:val="left" w:pos="0"/>
        </w:tabs>
        <w:spacing w:line="360" w:lineRule="auto"/>
        <w:ind w:firstLine="709"/>
        <w:jc w:val="both"/>
        <w:rPr>
          <w:b/>
          <w:bCs/>
          <w:caps/>
          <w:sz w:val="28"/>
          <w:szCs w:val="28"/>
        </w:rPr>
      </w:pPr>
      <w:r w:rsidRPr="008B2BB7">
        <w:rPr>
          <w:b/>
          <w:bCs/>
          <w:caps/>
          <w:sz w:val="28"/>
          <w:szCs w:val="28"/>
        </w:rPr>
        <w:t>1.</w:t>
      </w:r>
      <w:r w:rsidRPr="008B2BB7">
        <w:rPr>
          <w:b/>
          <w:bCs/>
          <w:caps/>
          <w:sz w:val="28"/>
          <w:szCs w:val="28"/>
          <w:lang w:val="en-US"/>
        </w:rPr>
        <w:t> </w:t>
      </w:r>
      <w:r w:rsidRPr="008B2BB7">
        <w:rPr>
          <w:b/>
          <w:bCs/>
          <w:caps/>
          <w:sz w:val="28"/>
          <w:szCs w:val="28"/>
        </w:rPr>
        <w:t>Общая характеристика программы</w:t>
      </w:r>
    </w:p>
    <w:p w:rsidR="00572251" w:rsidRDefault="00572251" w:rsidP="00572251">
      <w:pPr>
        <w:spacing w:line="360" w:lineRule="auto"/>
        <w:ind w:firstLine="709"/>
        <w:jc w:val="both"/>
        <w:rPr>
          <w:b/>
          <w:sz w:val="28"/>
        </w:rPr>
      </w:pPr>
      <w:r>
        <w:rPr>
          <w:b/>
          <w:sz w:val="28"/>
        </w:rPr>
        <w:t>1.1 Нормативно-правовая база разработки программы</w:t>
      </w:r>
    </w:p>
    <w:p w:rsidR="00572251" w:rsidRDefault="00572251" w:rsidP="00572251">
      <w:pPr>
        <w:spacing w:line="360" w:lineRule="auto"/>
        <w:ind w:firstLine="709"/>
        <w:jc w:val="both"/>
        <w:rPr>
          <w:sz w:val="28"/>
        </w:rPr>
      </w:pPr>
      <w:r>
        <w:rPr>
          <w:sz w:val="28"/>
        </w:rPr>
        <w:t>Нормативно-правовую базу разработки дополнительной профессиональной программы составляют:</w:t>
      </w:r>
    </w:p>
    <w:p w:rsidR="00572251" w:rsidRDefault="00572251" w:rsidP="00572251">
      <w:pPr>
        <w:pStyle w:val="a4"/>
        <w:spacing w:line="360" w:lineRule="auto"/>
        <w:ind w:firstLine="709"/>
        <w:rPr>
          <w:sz w:val="28"/>
        </w:rPr>
      </w:pPr>
      <w:r>
        <w:rPr>
          <w:sz w:val="28"/>
        </w:rPr>
        <w:t>1. Федеральный закон Российской Федерации от 29 декабря 2012 г. № 273-ФЗ «Об образовании в Российской Федерации»;</w:t>
      </w:r>
    </w:p>
    <w:p w:rsidR="00572251" w:rsidRDefault="00572251" w:rsidP="00572251">
      <w:pPr>
        <w:pStyle w:val="a4"/>
        <w:spacing w:line="360" w:lineRule="auto"/>
        <w:ind w:firstLine="709"/>
        <w:rPr>
          <w:sz w:val="28"/>
        </w:rPr>
      </w:pPr>
      <w:r>
        <w:rPr>
          <w:sz w:val="28"/>
        </w:rPr>
        <w:t>2. Концепция развития дополнительного образования детей до 2030 года (Распоряжение Правительства РФ от 31 марта 2022 г. № 678-р);</w:t>
      </w:r>
    </w:p>
    <w:p w:rsidR="00572251" w:rsidRDefault="00572251" w:rsidP="00572251">
      <w:pPr>
        <w:pStyle w:val="a4"/>
        <w:spacing w:line="360" w:lineRule="auto"/>
        <w:ind w:firstLine="709"/>
        <w:rPr>
          <w:sz w:val="28"/>
        </w:rPr>
      </w:pPr>
      <w:r>
        <w:rPr>
          <w:sz w:val="28"/>
        </w:rPr>
        <w:t>3. Концепция развития творческих (креативных) индустрий и механизмов осуществления их государственной поддержки в крупных и крупнейших городских агломерациях до 2030 года (Распоряжение Правительства РФ от 20 сентября 2021 г. № 2613-р);</w:t>
      </w:r>
    </w:p>
    <w:p w:rsidR="00572251" w:rsidRDefault="00572251" w:rsidP="00572251">
      <w:pPr>
        <w:pStyle w:val="a4"/>
        <w:spacing w:line="360" w:lineRule="auto"/>
        <w:ind w:firstLine="709"/>
        <w:rPr>
          <w:sz w:val="28"/>
        </w:rPr>
      </w:pPr>
      <w:r>
        <w:rPr>
          <w:sz w:val="28"/>
        </w:rPr>
        <w:t>4. Приказ Министерства просвещения Российской Федерации от 27 июля 2022 г. № 629 «Об утверждении порядка организации и осуществления образовательной деятельности по дополнительным общеобразовательным программам»;</w:t>
      </w:r>
    </w:p>
    <w:p w:rsidR="00572251" w:rsidRDefault="00572251" w:rsidP="00572251">
      <w:pPr>
        <w:pStyle w:val="a4"/>
        <w:spacing w:line="360" w:lineRule="auto"/>
        <w:ind w:firstLine="709"/>
        <w:rPr>
          <w:sz w:val="28"/>
        </w:rPr>
      </w:pPr>
      <w:r>
        <w:rPr>
          <w:sz w:val="28"/>
        </w:rPr>
        <w:t>5. Письмо Минобрнауки России от 18 ноября 2015 г. № 09-3242 «О направлении информации» (вместе с «Методическими рекомендациями по проектированию дополнительных общеразвивающих программ (включая разноуровневые программы)»;</w:t>
      </w:r>
    </w:p>
    <w:p w:rsidR="00572251" w:rsidRDefault="00572251" w:rsidP="00572251">
      <w:pPr>
        <w:pStyle w:val="a4"/>
        <w:spacing w:line="360" w:lineRule="auto"/>
        <w:ind w:firstLine="709"/>
        <w:rPr>
          <w:sz w:val="28"/>
        </w:rPr>
      </w:pPr>
      <w:r>
        <w:rPr>
          <w:sz w:val="28"/>
        </w:rPr>
        <w:t>6. Санитарные правила СП 2.4.3648-20 "Санитарно-эпидемиологические требования к организациям воспитания и обучения, отдыха и оздоровления детей и молодежи" (Постановление Главного государственного санитарного врача РФ от 28 сентября 2020 г. № 28);</w:t>
      </w:r>
    </w:p>
    <w:p w:rsidR="00572251" w:rsidRPr="005F5DEE" w:rsidRDefault="00572251" w:rsidP="00572251">
      <w:pPr>
        <w:pStyle w:val="a4"/>
        <w:spacing w:line="360" w:lineRule="auto"/>
        <w:ind w:firstLine="720"/>
        <w:rPr>
          <w:sz w:val="28"/>
        </w:rPr>
      </w:pPr>
      <w:r>
        <w:rPr>
          <w:sz w:val="28"/>
        </w:rPr>
        <w:lastRenderedPageBreak/>
        <w:t>7. Устав Государственного бюджетного учреждения культуры Рязанской области «Рязанская областная универсальная научная библиотека имени Горького», утвержденный совместным приказом министерства имущественных и земельных отношений Рязанской области и министерства культуры Рязанской области № 199-р/125 от 17.03.2022 г.</w:t>
      </w:r>
    </w:p>
    <w:p w:rsidR="00572251" w:rsidRPr="008B2BB7" w:rsidRDefault="00572251" w:rsidP="00572251">
      <w:pPr>
        <w:shd w:val="clear" w:color="auto" w:fill="FFFFFF"/>
        <w:tabs>
          <w:tab w:val="left" w:pos="0"/>
        </w:tabs>
        <w:spacing w:line="360" w:lineRule="auto"/>
        <w:ind w:firstLine="709"/>
        <w:jc w:val="both"/>
        <w:rPr>
          <w:b/>
          <w:iCs/>
          <w:sz w:val="28"/>
          <w:szCs w:val="28"/>
        </w:rPr>
      </w:pPr>
      <w:r>
        <w:rPr>
          <w:b/>
          <w:iCs/>
          <w:sz w:val="28"/>
          <w:szCs w:val="28"/>
        </w:rPr>
        <w:t>1.2.</w:t>
      </w:r>
      <w:r w:rsidRPr="008B2BB7">
        <w:rPr>
          <w:b/>
          <w:iCs/>
          <w:sz w:val="28"/>
          <w:szCs w:val="28"/>
        </w:rPr>
        <w:t xml:space="preserve"> Актуальность программы</w:t>
      </w:r>
    </w:p>
    <w:p w:rsidR="00572251" w:rsidRPr="003377A0" w:rsidRDefault="00572251" w:rsidP="00572251">
      <w:pPr>
        <w:shd w:val="clear" w:color="auto" w:fill="FFFFFF"/>
        <w:tabs>
          <w:tab w:val="left" w:pos="0"/>
        </w:tabs>
        <w:spacing w:line="360" w:lineRule="auto"/>
        <w:ind w:firstLine="709"/>
        <w:jc w:val="both"/>
        <w:rPr>
          <w:iCs/>
          <w:sz w:val="28"/>
          <w:szCs w:val="28"/>
        </w:rPr>
      </w:pPr>
      <w:r>
        <w:rPr>
          <w:iCs/>
          <w:sz w:val="28"/>
          <w:szCs w:val="28"/>
        </w:rPr>
        <w:t xml:space="preserve">Рабочая </w:t>
      </w:r>
      <w:r w:rsidRPr="003377A0">
        <w:rPr>
          <w:iCs/>
          <w:sz w:val="28"/>
          <w:szCs w:val="28"/>
        </w:rPr>
        <w:t>программа</w:t>
      </w:r>
      <w:r>
        <w:rPr>
          <w:iCs/>
          <w:sz w:val="28"/>
          <w:szCs w:val="28"/>
        </w:rPr>
        <w:t xml:space="preserve"> </w:t>
      </w:r>
      <w:r w:rsidRPr="003377A0">
        <w:rPr>
          <w:iCs/>
          <w:sz w:val="28"/>
          <w:szCs w:val="28"/>
        </w:rPr>
        <w:t>«</w:t>
      </w:r>
      <w:r>
        <w:rPr>
          <w:iCs/>
          <w:sz w:val="28"/>
          <w:szCs w:val="28"/>
        </w:rPr>
        <w:t>Анимация и 3</w:t>
      </w:r>
      <w:r>
        <w:rPr>
          <w:iCs/>
          <w:sz w:val="28"/>
          <w:szCs w:val="28"/>
          <w:lang w:val="en-US"/>
        </w:rPr>
        <w:t>D</w:t>
      </w:r>
      <w:r w:rsidRPr="00A05BEB">
        <w:rPr>
          <w:iCs/>
          <w:sz w:val="28"/>
          <w:szCs w:val="28"/>
        </w:rPr>
        <w:t>-</w:t>
      </w:r>
      <w:r>
        <w:rPr>
          <w:iCs/>
          <w:sz w:val="28"/>
          <w:szCs w:val="28"/>
        </w:rPr>
        <w:t>графика</w:t>
      </w:r>
      <w:r w:rsidRPr="003377A0">
        <w:rPr>
          <w:iCs/>
          <w:sz w:val="28"/>
          <w:szCs w:val="28"/>
        </w:rPr>
        <w:t>»</w:t>
      </w:r>
      <w:r>
        <w:rPr>
          <w:iCs/>
          <w:sz w:val="28"/>
          <w:szCs w:val="28"/>
        </w:rPr>
        <w:t xml:space="preserve"> </w:t>
      </w:r>
      <w:r w:rsidRPr="003377A0">
        <w:rPr>
          <w:iCs/>
          <w:sz w:val="28"/>
          <w:szCs w:val="28"/>
        </w:rPr>
        <w:t>имеет</w:t>
      </w:r>
      <w:r>
        <w:rPr>
          <w:iCs/>
          <w:sz w:val="28"/>
          <w:szCs w:val="28"/>
        </w:rPr>
        <w:t xml:space="preserve"> художественную </w:t>
      </w:r>
      <w:r w:rsidRPr="003377A0">
        <w:rPr>
          <w:iCs/>
          <w:sz w:val="28"/>
          <w:szCs w:val="28"/>
        </w:rPr>
        <w:t>направленность</w:t>
      </w:r>
      <w:r>
        <w:rPr>
          <w:iCs/>
          <w:sz w:val="28"/>
          <w:szCs w:val="28"/>
        </w:rPr>
        <w:t xml:space="preserve"> </w:t>
      </w:r>
      <w:r w:rsidRPr="003377A0">
        <w:rPr>
          <w:iCs/>
          <w:sz w:val="28"/>
          <w:szCs w:val="28"/>
        </w:rPr>
        <w:t>и</w:t>
      </w:r>
      <w:r>
        <w:rPr>
          <w:iCs/>
          <w:sz w:val="28"/>
          <w:szCs w:val="28"/>
        </w:rPr>
        <w:t xml:space="preserve"> </w:t>
      </w:r>
      <w:r w:rsidRPr="003377A0">
        <w:rPr>
          <w:iCs/>
          <w:sz w:val="28"/>
          <w:szCs w:val="28"/>
        </w:rPr>
        <w:t>ориентирована</w:t>
      </w:r>
      <w:r>
        <w:rPr>
          <w:iCs/>
          <w:sz w:val="28"/>
          <w:szCs w:val="28"/>
        </w:rPr>
        <w:t xml:space="preserve"> </w:t>
      </w:r>
      <w:r w:rsidRPr="003377A0">
        <w:rPr>
          <w:iCs/>
          <w:sz w:val="28"/>
          <w:szCs w:val="28"/>
        </w:rPr>
        <w:t xml:space="preserve">приобщение школьников к основам </w:t>
      </w:r>
      <w:r>
        <w:rPr>
          <w:iCs/>
          <w:sz w:val="28"/>
          <w:szCs w:val="28"/>
        </w:rPr>
        <w:t>анимации</w:t>
      </w:r>
      <w:r w:rsidRPr="003377A0">
        <w:rPr>
          <w:iCs/>
          <w:sz w:val="28"/>
          <w:szCs w:val="28"/>
        </w:rPr>
        <w:t xml:space="preserve"> и выявление одаренных детей с целью</w:t>
      </w:r>
      <w:r>
        <w:rPr>
          <w:iCs/>
          <w:sz w:val="28"/>
          <w:szCs w:val="28"/>
        </w:rPr>
        <w:t xml:space="preserve"> </w:t>
      </w:r>
      <w:r w:rsidRPr="003377A0">
        <w:rPr>
          <w:iCs/>
          <w:sz w:val="28"/>
          <w:szCs w:val="28"/>
        </w:rPr>
        <w:t>развития их творческого потенциала.</w:t>
      </w:r>
    </w:p>
    <w:p w:rsidR="00572251" w:rsidRPr="003377A0" w:rsidRDefault="00572251" w:rsidP="00572251">
      <w:pPr>
        <w:shd w:val="clear" w:color="auto" w:fill="FFFFFF"/>
        <w:tabs>
          <w:tab w:val="left" w:pos="0"/>
        </w:tabs>
        <w:spacing w:line="360" w:lineRule="auto"/>
        <w:ind w:firstLine="709"/>
        <w:jc w:val="both"/>
        <w:rPr>
          <w:iCs/>
          <w:sz w:val="28"/>
          <w:szCs w:val="28"/>
        </w:rPr>
      </w:pPr>
      <w:r w:rsidRPr="003377A0">
        <w:rPr>
          <w:iCs/>
          <w:sz w:val="28"/>
          <w:szCs w:val="28"/>
        </w:rPr>
        <w:t>Программа ознакомительного уровня. Ознакомительный уровень предполагает</w:t>
      </w:r>
      <w:r>
        <w:rPr>
          <w:iCs/>
          <w:sz w:val="28"/>
          <w:szCs w:val="28"/>
        </w:rPr>
        <w:t xml:space="preserve"> </w:t>
      </w:r>
      <w:r w:rsidRPr="003377A0">
        <w:rPr>
          <w:iCs/>
          <w:sz w:val="28"/>
          <w:szCs w:val="28"/>
        </w:rPr>
        <w:t>использование и реализацию общедоступных и универсальных форм организации</w:t>
      </w:r>
      <w:r>
        <w:rPr>
          <w:iCs/>
          <w:sz w:val="28"/>
          <w:szCs w:val="28"/>
        </w:rPr>
        <w:t xml:space="preserve"> </w:t>
      </w:r>
      <w:r w:rsidRPr="003377A0">
        <w:rPr>
          <w:iCs/>
          <w:sz w:val="28"/>
          <w:szCs w:val="28"/>
        </w:rPr>
        <w:t>материала, минимальную сложность предлагаемого для освоения содержания программы.</w:t>
      </w:r>
    </w:p>
    <w:p w:rsidR="00572251" w:rsidRPr="007073FD" w:rsidRDefault="00572251" w:rsidP="00572251">
      <w:pPr>
        <w:shd w:val="clear" w:color="auto" w:fill="FFFFFF"/>
        <w:tabs>
          <w:tab w:val="left" w:pos="0"/>
        </w:tabs>
        <w:spacing w:line="360" w:lineRule="auto"/>
        <w:ind w:firstLine="709"/>
        <w:jc w:val="both"/>
        <w:rPr>
          <w:iCs/>
          <w:sz w:val="28"/>
          <w:szCs w:val="28"/>
        </w:rPr>
      </w:pPr>
      <w:r w:rsidRPr="007073FD">
        <w:rPr>
          <w:iCs/>
          <w:sz w:val="28"/>
          <w:szCs w:val="28"/>
        </w:rPr>
        <w:t>Актуальность предлагаемой программы состоит в том, что ее реализация поможет учащимся развить художественный и эстетический вкус, получить знания и навыки, актуальные в современном мире, подготовиться к дальнейшему получению образования и выбору профессии. В результате прохождения курса учащиеся познакомятся с профессиональным оборудование</w:t>
      </w:r>
      <w:r>
        <w:rPr>
          <w:iCs/>
          <w:sz w:val="28"/>
          <w:szCs w:val="28"/>
        </w:rPr>
        <w:t>м</w:t>
      </w:r>
      <w:r w:rsidRPr="007073FD">
        <w:rPr>
          <w:iCs/>
          <w:sz w:val="28"/>
          <w:szCs w:val="28"/>
        </w:rPr>
        <w:t xml:space="preserve">, программами для </w:t>
      </w:r>
      <w:r>
        <w:rPr>
          <w:iCs/>
          <w:sz w:val="28"/>
          <w:szCs w:val="28"/>
        </w:rPr>
        <w:t>создания анимационных проектов</w:t>
      </w:r>
      <w:r w:rsidRPr="007073FD">
        <w:rPr>
          <w:iCs/>
          <w:sz w:val="28"/>
          <w:szCs w:val="28"/>
        </w:rPr>
        <w:t>, получат возможность создавать собственные творческие продукты, востребованные в разных сферах.</w:t>
      </w:r>
    </w:p>
    <w:p w:rsidR="00572251" w:rsidRPr="008B2BB7" w:rsidRDefault="00572251" w:rsidP="00572251">
      <w:pPr>
        <w:spacing w:line="360" w:lineRule="auto"/>
        <w:ind w:firstLine="709"/>
        <w:jc w:val="both"/>
        <w:rPr>
          <w:b/>
          <w:sz w:val="28"/>
          <w:szCs w:val="28"/>
        </w:rPr>
      </w:pPr>
      <w:r>
        <w:rPr>
          <w:b/>
          <w:sz w:val="28"/>
          <w:szCs w:val="28"/>
        </w:rPr>
        <w:t xml:space="preserve">1.2 </w:t>
      </w:r>
      <w:r w:rsidRPr="008B2BB7">
        <w:rPr>
          <w:b/>
          <w:sz w:val="28"/>
          <w:szCs w:val="28"/>
        </w:rPr>
        <w:t>Отличительные особенности программы /новизна</w:t>
      </w:r>
    </w:p>
    <w:p w:rsidR="00572251" w:rsidRPr="0075424C" w:rsidRDefault="00572251" w:rsidP="00572251">
      <w:pPr>
        <w:autoSpaceDE w:val="0"/>
        <w:autoSpaceDN w:val="0"/>
        <w:adjustRightInd w:val="0"/>
        <w:spacing w:line="360" w:lineRule="auto"/>
        <w:ind w:firstLine="720"/>
        <w:jc w:val="both"/>
        <w:rPr>
          <w:sz w:val="28"/>
          <w:szCs w:val="28"/>
        </w:rPr>
      </w:pPr>
      <w:bookmarkStart w:id="0" w:name="_Hlk169789918"/>
      <w:r>
        <w:rPr>
          <w:sz w:val="28"/>
          <w:szCs w:val="28"/>
        </w:rPr>
        <w:t>Программа «Анимация и 3</w:t>
      </w:r>
      <w:r>
        <w:rPr>
          <w:sz w:val="28"/>
          <w:szCs w:val="28"/>
          <w:lang w:val="en-US"/>
        </w:rPr>
        <w:t>D</w:t>
      </w:r>
      <w:r>
        <w:rPr>
          <w:sz w:val="28"/>
          <w:szCs w:val="28"/>
        </w:rPr>
        <w:t>-графика</w:t>
      </w:r>
      <w:r w:rsidRPr="0075424C">
        <w:rPr>
          <w:sz w:val="28"/>
          <w:szCs w:val="28"/>
        </w:rPr>
        <w:t>» изучается в составе дополнительной общеобразовательной общеразвивающей программы «Креативные индустрии (технологии)».</w:t>
      </w:r>
    </w:p>
    <w:p w:rsidR="00572251" w:rsidRPr="0075424C" w:rsidRDefault="00572251" w:rsidP="00572251">
      <w:pPr>
        <w:autoSpaceDE w:val="0"/>
        <w:autoSpaceDN w:val="0"/>
        <w:adjustRightInd w:val="0"/>
        <w:spacing w:line="360" w:lineRule="auto"/>
        <w:ind w:firstLine="720"/>
        <w:jc w:val="both"/>
        <w:rPr>
          <w:sz w:val="28"/>
          <w:szCs w:val="28"/>
        </w:rPr>
      </w:pPr>
      <w:r>
        <w:rPr>
          <w:iCs/>
          <w:sz w:val="28"/>
          <w:szCs w:val="28"/>
        </w:rPr>
        <w:t>Программа</w:t>
      </w:r>
      <w:r w:rsidRPr="00430036">
        <w:rPr>
          <w:iCs/>
          <w:sz w:val="28"/>
          <w:szCs w:val="28"/>
        </w:rPr>
        <w:t xml:space="preserve"> </w:t>
      </w:r>
      <w:r w:rsidRPr="00430036">
        <w:rPr>
          <w:sz w:val="28"/>
          <w:szCs w:val="28"/>
        </w:rPr>
        <w:t>разработана с учетом</w:t>
      </w:r>
      <w:r>
        <w:rPr>
          <w:sz w:val="28"/>
          <w:szCs w:val="28"/>
        </w:rPr>
        <w:t xml:space="preserve"> того, что о</w:t>
      </w:r>
      <w:r w:rsidRPr="0075424C">
        <w:rPr>
          <w:sz w:val="28"/>
          <w:szCs w:val="28"/>
        </w:rPr>
        <w:t xml:space="preserve">бразовательный процесс организован преимущественно на интерактивных формах проведения занятий: все обучающиеся оказываются вовлеченными в процесс познания, они имеют возможность понимать и рефлексировать по поводу того, что они </w:t>
      </w:r>
      <w:r w:rsidRPr="0075424C">
        <w:rPr>
          <w:sz w:val="28"/>
          <w:szCs w:val="28"/>
        </w:rPr>
        <w:lastRenderedPageBreak/>
        <w:t>знают и думают, – это способствует формированию высокого уровня эмоционального единения обучающихся.</w:t>
      </w:r>
    </w:p>
    <w:p w:rsidR="00572251" w:rsidRPr="0075424C" w:rsidRDefault="00572251" w:rsidP="00572251">
      <w:pPr>
        <w:autoSpaceDE w:val="0"/>
        <w:autoSpaceDN w:val="0"/>
        <w:adjustRightInd w:val="0"/>
        <w:spacing w:line="360" w:lineRule="auto"/>
        <w:ind w:firstLine="720"/>
        <w:jc w:val="both"/>
        <w:rPr>
          <w:sz w:val="28"/>
          <w:szCs w:val="28"/>
        </w:rPr>
      </w:pPr>
      <w:r w:rsidRPr="0075424C">
        <w:rPr>
          <w:sz w:val="28"/>
          <w:szCs w:val="28"/>
        </w:rPr>
        <w:t>В ходе диалогового обучения обучающиеся учатся критически мыслить, решать сложные проблемы на основе анализа обстоятельств и соответствующей информации (кейсов), взвешивать альтернативные мнения, принимать продуманные решения, участвовать в дискуссиях, общаться с другими людьми. Для этого включаются эффективны</w:t>
      </w:r>
      <w:r>
        <w:rPr>
          <w:sz w:val="28"/>
          <w:szCs w:val="28"/>
        </w:rPr>
        <w:t>е</w:t>
      </w:r>
      <w:r w:rsidRPr="0075424C">
        <w:rPr>
          <w:sz w:val="28"/>
          <w:szCs w:val="28"/>
        </w:rPr>
        <w:t xml:space="preserve"> форм</w:t>
      </w:r>
      <w:r>
        <w:rPr>
          <w:sz w:val="28"/>
          <w:szCs w:val="28"/>
        </w:rPr>
        <w:t>ы</w:t>
      </w:r>
      <w:r w:rsidRPr="0075424C">
        <w:rPr>
          <w:sz w:val="28"/>
          <w:szCs w:val="28"/>
        </w:rPr>
        <w:t xml:space="preserve"> работы: индивидуальная, парная и групповая работа, игровые, проблемно-обучающие ситуации, проектная деятельность, работа с различными источниками информации, творческая работа, использование информационно-коммуникационных технологий. Такой подход дает возможность учащимся применять на практике полученные теоретические знания и приобретать ценные умения.</w:t>
      </w:r>
    </w:p>
    <w:bookmarkEnd w:id="0"/>
    <w:p w:rsidR="00572251" w:rsidRDefault="00572251" w:rsidP="00572251">
      <w:pPr>
        <w:spacing w:line="360" w:lineRule="auto"/>
        <w:ind w:firstLine="709"/>
        <w:jc w:val="both"/>
        <w:rPr>
          <w:sz w:val="28"/>
          <w:szCs w:val="28"/>
        </w:rPr>
      </w:pPr>
      <w:r w:rsidRPr="008B2BB7">
        <w:rPr>
          <w:sz w:val="28"/>
          <w:szCs w:val="28"/>
        </w:rPr>
        <w:t>Главные особенности образовательной программы –</w:t>
      </w:r>
      <w:r>
        <w:rPr>
          <w:sz w:val="28"/>
          <w:szCs w:val="28"/>
        </w:rPr>
        <w:t xml:space="preserve"> </w:t>
      </w:r>
      <w:r w:rsidRPr="008B2BB7">
        <w:rPr>
          <w:sz w:val="28"/>
          <w:szCs w:val="28"/>
        </w:rPr>
        <w:t>межстудийное взаимодействие и обучение через проектную деятельность (индивидуальную и командную), рефлексию полученного опыта и разбор практических кейсов (в том числе и неудачных) для дальнейшего совершенствования практических навыков.</w:t>
      </w:r>
      <w:r>
        <w:rPr>
          <w:sz w:val="28"/>
          <w:szCs w:val="28"/>
        </w:rPr>
        <w:t xml:space="preserve"> </w:t>
      </w:r>
      <w:r w:rsidRPr="008B2BB7">
        <w:rPr>
          <w:sz w:val="28"/>
          <w:szCs w:val="28"/>
        </w:rPr>
        <w:t>Образовательный опыт учащегося в Школе креативных индустрий формируется через освоение основных этапов производства различных творческих проектов (продуктов) и реализацию собственных проектов.</w:t>
      </w:r>
    </w:p>
    <w:p w:rsidR="00572251" w:rsidRPr="00827BEC" w:rsidRDefault="00572251" w:rsidP="00572251">
      <w:pPr>
        <w:spacing w:line="360" w:lineRule="auto"/>
        <w:ind w:firstLine="709"/>
        <w:jc w:val="both"/>
        <w:rPr>
          <w:sz w:val="28"/>
          <w:szCs w:val="28"/>
        </w:rPr>
      </w:pPr>
      <w:r w:rsidRPr="008B2BB7">
        <w:rPr>
          <w:sz w:val="28"/>
          <w:szCs w:val="28"/>
        </w:rPr>
        <w:t xml:space="preserve">Особенности состава учащихся: </w:t>
      </w:r>
      <w:r w:rsidRPr="00827BEC">
        <w:rPr>
          <w:sz w:val="28"/>
          <w:szCs w:val="28"/>
        </w:rPr>
        <w:t>группы формируются исходя из возраста обучающихся, с разницей не более двух лет.</w:t>
      </w:r>
    </w:p>
    <w:p w:rsidR="00572251" w:rsidRPr="00827BEC" w:rsidRDefault="00572251" w:rsidP="00572251">
      <w:pPr>
        <w:spacing w:line="360" w:lineRule="auto"/>
        <w:ind w:firstLine="709"/>
        <w:jc w:val="both"/>
        <w:rPr>
          <w:sz w:val="28"/>
          <w:szCs w:val="28"/>
        </w:rPr>
      </w:pPr>
      <w:r w:rsidRPr="005F5DEE">
        <w:rPr>
          <w:b/>
          <w:sz w:val="28"/>
          <w:szCs w:val="28"/>
        </w:rPr>
        <w:t>Форма обучения</w:t>
      </w:r>
      <w:r w:rsidRPr="00827BEC">
        <w:rPr>
          <w:sz w:val="28"/>
          <w:szCs w:val="28"/>
        </w:rPr>
        <w:t>: очная.</w:t>
      </w:r>
    </w:p>
    <w:p w:rsidR="00572251" w:rsidRPr="00827BEC" w:rsidRDefault="00572251" w:rsidP="00572251">
      <w:pPr>
        <w:spacing w:line="360" w:lineRule="auto"/>
        <w:ind w:firstLine="709"/>
        <w:jc w:val="both"/>
        <w:rPr>
          <w:b/>
          <w:sz w:val="28"/>
          <w:szCs w:val="28"/>
        </w:rPr>
      </w:pPr>
      <w:r w:rsidRPr="00827BEC">
        <w:rPr>
          <w:b/>
          <w:sz w:val="28"/>
          <w:szCs w:val="28"/>
        </w:rPr>
        <w:t>Адресат программы</w:t>
      </w:r>
    </w:p>
    <w:p w:rsidR="00572251" w:rsidRDefault="00572251" w:rsidP="00572251">
      <w:pPr>
        <w:spacing w:line="360" w:lineRule="auto"/>
        <w:ind w:firstLine="709"/>
        <w:jc w:val="both"/>
        <w:rPr>
          <w:sz w:val="28"/>
          <w:szCs w:val="28"/>
        </w:rPr>
      </w:pPr>
      <w:r w:rsidRPr="00827BEC">
        <w:rPr>
          <w:sz w:val="28"/>
          <w:szCs w:val="28"/>
        </w:rPr>
        <w:t>Дети и подростки 10 – 18 лет, обучающиеся</w:t>
      </w:r>
      <w:r>
        <w:rPr>
          <w:sz w:val="28"/>
          <w:szCs w:val="28"/>
        </w:rPr>
        <w:t xml:space="preserve"> в</w:t>
      </w:r>
      <w:r w:rsidRPr="00827BEC">
        <w:rPr>
          <w:sz w:val="28"/>
          <w:szCs w:val="28"/>
        </w:rPr>
        <w:t xml:space="preserve"> 5 - 11 класс</w:t>
      </w:r>
      <w:r>
        <w:rPr>
          <w:sz w:val="28"/>
          <w:szCs w:val="28"/>
        </w:rPr>
        <w:t>ах</w:t>
      </w:r>
      <w:r w:rsidRPr="00827BEC">
        <w:rPr>
          <w:sz w:val="28"/>
          <w:szCs w:val="28"/>
        </w:rPr>
        <w:t xml:space="preserve"> общеобразовательных организаций на момент поступления в Школу креативных индустрий, имеющие интерес к изучению направлений креативных индустрий (в частности</w:t>
      </w:r>
      <w:r>
        <w:rPr>
          <w:sz w:val="28"/>
          <w:szCs w:val="28"/>
        </w:rPr>
        <w:t>, к анимации</w:t>
      </w:r>
      <w:r w:rsidRPr="00827BEC">
        <w:rPr>
          <w:sz w:val="28"/>
          <w:szCs w:val="28"/>
        </w:rPr>
        <w:t>), готовых к работе в группе и участию в проектной деятельности. Специальные знания умения и навыки, и вступительные испытания не предусмотрены.</w:t>
      </w:r>
    </w:p>
    <w:p w:rsidR="00572251" w:rsidRPr="008B2BB7" w:rsidRDefault="00572251" w:rsidP="00572251">
      <w:pPr>
        <w:spacing w:line="360" w:lineRule="auto"/>
        <w:ind w:firstLine="709"/>
        <w:jc w:val="both"/>
        <w:rPr>
          <w:sz w:val="28"/>
          <w:szCs w:val="28"/>
        </w:rPr>
      </w:pPr>
      <w:r>
        <w:rPr>
          <w:sz w:val="28"/>
          <w:szCs w:val="28"/>
        </w:rPr>
        <w:lastRenderedPageBreak/>
        <w:t>Общее число обучающихся на бюджетной основе 120 человек, сформированных в группы не менее 10 человек.</w:t>
      </w:r>
    </w:p>
    <w:p w:rsidR="00572251" w:rsidRPr="008B2BB7" w:rsidRDefault="00572251" w:rsidP="00572251">
      <w:pPr>
        <w:spacing w:line="360" w:lineRule="auto"/>
        <w:ind w:firstLine="709"/>
        <w:jc w:val="both"/>
        <w:rPr>
          <w:b/>
          <w:sz w:val="28"/>
          <w:szCs w:val="28"/>
        </w:rPr>
      </w:pPr>
      <w:r w:rsidRPr="008B2BB7">
        <w:rPr>
          <w:b/>
          <w:sz w:val="28"/>
          <w:szCs w:val="28"/>
        </w:rPr>
        <w:t>Объем и срок реализации программы</w:t>
      </w:r>
    </w:p>
    <w:p w:rsidR="00572251" w:rsidRPr="008B2BB7" w:rsidRDefault="00572251" w:rsidP="00572251">
      <w:pPr>
        <w:spacing w:line="360" w:lineRule="auto"/>
        <w:ind w:firstLine="709"/>
        <w:jc w:val="both"/>
        <w:rPr>
          <w:sz w:val="28"/>
          <w:szCs w:val="28"/>
        </w:rPr>
      </w:pPr>
      <w:r w:rsidRPr="008B2BB7">
        <w:rPr>
          <w:sz w:val="28"/>
          <w:szCs w:val="28"/>
        </w:rPr>
        <w:t>Срок реализа</w:t>
      </w:r>
      <w:r>
        <w:rPr>
          <w:sz w:val="28"/>
          <w:szCs w:val="28"/>
        </w:rPr>
        <w:t xml:space="preserve">ции программы – 6 недель </w:t>
      </w:r>
      <w:r w:rsidRPr="000F04D3">
        <w:rPr>
          <w:sz w:val="28"/>
          <w:szCs w:val="28"/>
        </w:rPr>
        <w:t>(</w:t>
      </w:r>
      <w:r>
        <w:rPr>
          <w:sz w:val="28"/>
          <w:szCs w:val="28"/>
        </w:rPr>
        <w:t xml:space="preserve">6 учебных групп </w:t>
      </w:r>
      <w:r w:rsidRPr="000F04D3">
        <w:rPr>
          <w:sz w:val="28"/>
          <w:szCs w:val="28"/>
        </w:rPr>
        <w:t xml:space="preserve">с сентября по </w:t>
      </w:r>
      <w:r>
        <w:rPr>
          <w:sz w:val="28"/>
          <w:szCs w:val="28"/>
        </w:rPr>
        <w:t>май</w:t>
      </w:r>
      <w:r w:rsidRPr="000F04D3">
        <w:rPr>
          <w:sz w:val="28"/>
          <w:szCs w:val="28"/>
        </w:rPr>
        <w:t>).</w:t>
      </w:r>
      <w:r w:rsidRPr="008B2BB7">
        <w:rPr>
          <w:sz w:val="28"/>
          <w:szCs w:val="28"/>
        </w:rPr>
        <w:t xml:space="preserve"> </w:t>
      </w:r>
    </w:p>
    <w:p w:rsidR="00572251" w:rsidRPr="008B2BB7" w:rsidRDefault="00572251" w:rsidP="00572251">
      <w:pPr>
        <w:spacing w:line="360" w:lineRule="auto"/>
        <w:ind w:firstLine="709"/>
        <w:jc w:val="both"/>
        <w:rPr>
          <w:sz w:val="28"/>
          <w:szCs w:val="28"/>
        </w:rPr>
      </w:pPr>
      <w:r>
        <w:rPr>
          <w:sz w:val="28"/>
          <w:szCs w:val="28"/>
        </w:rPr>
        <w:t>Объем программы – 24</w:t>
      </w:r>
      <w:r w:rsidRPr="008B2BB7">
        <w:rPr>
          <w:sz w:val="28"/>
          <w:szCs w:val="28"/>
        </w:rPr>
        <w:t xml:space="preserve"> академических ча</w:t>
      </w:r>
      <w:r>
        <w:rPr>
          <w:sz w:val="28"/>
          <w:szCs w:val="28"/>
        </w:rPr>
        <w:t>са</w:t>
      </w:r>
      <w:r w:rsidRPr="008B2BB7">
        <w:rPr>
          <w:sz w:val="28"/>
          <w:szCs w:val="28"/>
        </w:rPr>
        <w:t xml:space="preserve">. </w:t>
      </w:r>
    </w:p>
    <w:p w:rsidR="00572251" w:rsidRDefault="00572251" w:rsidP="00572251">
      <w:pPr>
        <w:spacing w:line="360" w:lineRule="auto"/>
        <w:ind w:firstLine="709"/>
        <w:jc w:val="both"/>
        <w:rPr>
          <w:sz w:val="28"/>
          <w:szCs w:val="28"/>
        </w:rPr>
      </w:pPr>
      <w:r w:rsidRPr="008B2BB7">
        <w:rPr>
          <w:sz w:val="28"/>
          <w:szCs w:val="28"/>
        </w:rPr>
        <w:t>Режим занятий –</w:t>
      </w:r>
      <w:r>
        <w:rPr>
          <w:sz w:val="28"/>
          <w:szCs w:val="28"/>
        </w:rPr>
        <w:t xml:space="preserve"> 2 раза в неделю – 2 дня по 2</w:t>
      </w:r>
      <w:r w:rsidRPr="008B2BB7">
        <w:rPr>
          <w:sz w:val="28"/>
          <w:szCs w:val="28"/>
        </w:rPr>
        <w:t xml:space="preserve"> академических часа. Продолжительность одного академического часа составляет 40 минут. </w:t>
      </w:r>
    </w:p>
    <w:p w:rsidR="00572251" w:rsidRPr="008B2BB7" w:rsidRDefault="00572251" w:rsidP="00572251">
      <w:pPr>
        <w:spacing w:line="360" w:lineRule="auto"/>
        <w:ind w:firstLine="709"/>
        <w:jc w:val="both"/>
        <w:rPr>
          <w:b/>
          <w:sz w:val="28"/>
          <w:szCs w:val="28"/>
        </w:rPr>
      </w:pPr>
      <w:r w:rsidRPr="002938AC">
        <w:rPr>
          <w:b/>
          <w:sz w:val="28"/>
          <w:szCs w:val="28"/>
        </w:rPr>
        <w:t>1.3</w:t>
      </w:r>
      <w:r>
        <w:rPr>
          <w:sz w:val="28"/>
          <w:szCs w:val="28"/>
        </w:rPr>
        <w:t xml:space="preserve"> </w:t>
      </w:r>
      <w:r>
        <w:rPr>
          <w:b/>
          <w:sz w:val="28"/>
          <w:szCs w:val="28"/>
        </w:rPr>
        <w:t>Цели</w:t>
      </w:r>
      <w:r w:rsidRPr="008B2BB7">
        <w:rPr>
          <w:b/>
          <w:sz w:val="28"/>
          <w:szCs w:val="28"/>
        </w:rPr>
        <w:t xml:space="preserve"> и задачи реализации </w:t>
      </w:r>
      <w:r w:rsidRPr="008B2BB7">
        <w:rPr>
          <w:b/>
          <w:bCs/>
          <w:sz w:val="28"/>
          <w:szCs w:val="28"/>
        </w:rPr>
        <w:t>программы</w:t>
      </w:r>
    </w:p>
    <w:p w:rsidR="00572251" w:rsidRPr="0043423B" w:rsidRDefault="00572251" w:rsidP="00572251">
      <w:pPr>
        <w:shd w:val="clear" w:color="auto" w:fill="FFFFFF"/>
        <w:tabs>
          <w:tab w:val="left" w:pos="0"/>
        </w:tabs>
        <w:spacing w:line="360" w:lineRule="auto"/>
        <w:ind w:firstLine="709"/>
        <w:jc w:val="both"/>
        <w:rPr>
          <w:b/>
          <w:iCs/>
          <w:sz w:val="28"/>
          <w:szCs w:val="28"/>
        </w:rPr>
      </w:pPr>
      <w:r w:rsidRPr="0043423B">
        <w:rPr>
          <w:b/>
          <w:iCs/>
          <w:sz w:val="28"/>
          <w:szCs w:val="28"/>
        </w:rPr>
        <w:t>Цели:</w:t>
      </w:r>
      <w:r w:rsidRPr="005F5DEE">
        <w:t xml:space="preserve"> </w:t>
      </w:r>
      <w:r w:rsidRPr="005F5DEE">
        <w:rPr>
          <w:sz w:val="28"/>
          <w:szCs w:val="28"/>
        </w:rPr>
        <w:t xml:space="preserve">создание условий для </w:t>
      </w:r>
      <w:r w:rsidRPr="005F5DEE">
        <w:rPr>
          <w:iCs/>
          <w:sz w:val="28"/>
          <w:szCs w:val="28"/>
        </w:rPr>
        <w:t>развития у детей и подростков творческих способностей через создание анимационных фильмов</w:t>
      </w:r>
    </w:p>
    <w:p w:rsidR="00572251" w:rsidRPr="008B2BB7" w:rsidRDefault="00572251" w:rsidP="00572251">
      <w:pPr>
        <w:shd w:val="clear" w:color="auto" w:fill="FFFFFF"/>
        <w:tabs>
          <w:tab w:val="left" w:pos="0"/>
        </w:tabs>
        <w:spacing w:line="360" w:lineRule="auto"/>
        <w:ind w:firstLine="567"/>
        <w:jc w:val="both"/>
        <w:rPr>
          <w:b/>
          <w:bCs/>
          <w:iCs/>
          <w:sz w:val="28"/>
          <w:szCs w:val="28"/>
        </w:rPr>
      </w:pPr>
      <w:r w:rsidRPr="00827BEC">
        <w:rPr>
          <w:b/>
          <w:bCs/>
          <w:iCs/>
          <w:sz w:val="28"/>
          <w:szCs w:val="28"/>
        </w:rPr>
        <w:t>Задачи:</w:t>
      </w:r>
    </w:p>
    <w:p w:rsidR="00572251" w:rsidRPr="0075424C" w:rsidRDefault="00572251" w:rsidP="00572251">
      <w:pPr>
        <w:autoSpaceDE w:val="0"/>
        <w:autoSpaceDN w:val="0"/>
        <w:adjustRightInd w:val="0"/>
        <w:spacing w:line="360" w:lineRule="auto"/>
        <w:ind w:firstLine="720"/>
        <w:jc w:val="both"/>
        <w:rPr>
          <w:b/>
          <w:bCs/>
          <w:sz w:val="28"/>
          <w:szCs w:val="28"/>
        </w:rPr>
      </w:pPr>
      <w:r w:rsidRPr="00827BEC">
        <w:rPr>
          <w:b/>
          <w:bCs/>
          <w:sz w:val="28"/>
          <w:szCs w:val="28"/>
        </w:rPr>
        <w:t>Предметные:</w:t>
      </w:r>
    </w:p>
    <w:p w:rsidR="00572251" w:rsidRPr="00F60D2E" w:rsidRDefault="00572251" w:rsidP="00572251">
      <w:pPr>
        <w:numPr>
          <w:ilvl w:val="0"/>
          <w:numId w:val="9"/>
        </w:numPr>
        <w:autoSpaceDE w:val="0"/>
        <w:autoSpaceDN w:val="0"/>
        <w:adjustRightInd w:val="0"/>
        <w:spacing w:line="360" w:lineRule="auto"/>
        <w:jc w:val="both"/>
        <w:rPr>
          <w:sz w:val="28"/>
          <w:szCs w:val="28"/>
        </w:rPr>
      </w:pPr>
      <w:r w:rsidRPr="00F60D2E">
        <w:rPr>
          <w:sz w:val="28"/>
          <w:szCs w:val="28"/>
        </w:rPr>
        <w:t>изучить основные термины и понятия</w:t>
      </w:r>
      <w:r>
        <w:rPr>
          <w:sz w:val="28"/>
          <w:szCs w:val="28"/>
        </w:rPr>
        <w:t>,</w:t>
      </w:r>
      <w:r w:rsidRPr="00F60D2E">
        <w:rPr>
          <w:sz w:val="28"/>
          <w:szCs w:val="28"/>
        </w:rPr>
        <w:t xml:space="preserve"> используемые в анимационном производстве;</w:t>
      </w:r>
    </w:p>
    <w:p w:rsidR="00572251" w:rsidRDefault="00572251" w:rsidP="00572251">
      <w:pPr>
        <w:numPr>
          <w:ilvl w:val="0"/>
          <w:numId w:val="9"/>
        </w:numPr>
        <w:autoSpaceDE w:val="0"/>
        <w:autoSpaceDN w:val="0"/>
        <w:adjustRightInd w:val="0"/>
        <w:spacing w:line="360" w:lineRule="auto"/>
        <w:jc w:val="both"/>
        <w:rPr>
          <w:sz w:val="28"/>
          <w:szCs w:val="28"/>
        </w:rPr>
      </w:pPr>
      <w:r w:rsidRPr="00F60D2E">
        <w:rPr>
          <w:sz w:val="28"/>
          <w:szCs w:val="28"/>
        </w:rPr>
        <w:t>изучить историю и технологии аналоговой анимации, базовые законы движения;</w:t>
      </w:r>
    </w:p>
    <w:p w:rsidR="00572251" w:rsidRPr="004735C0" w:rsidRDefault="00572251" w:rsidP="00572251">
      <w:pPr>
        <w:numPr>
          <w:ilvl w:val="0"/>
          <w:numId w:val="9"/>
        </w:numPr>
        <w:autoSpaceDE w:val="0"/>
        <w:autoSpaceDN w:val="0"/>
        <w:adjustRightInd w:val="0"/>
        <w:spacing w:line="360" w:lineRule="auto"/>
        <w:jc w:val="both"/>
        <w:rPr>
          <w:sz w:val="28"/>
          <w:szCs w:val="28"/>
        </w:rPr>
      </w:pPr>
      <w:r w:rsidRPr="004735C0">
        <w:rPr>
          <w:sz w:val="28"/>
          <w:szCs w:val="28"/>
        </w:rPr>
        <w:t>изучить историю и процессы анимационной режиссуры;</w:t>
      </w:r>
    </w:p>
    <w:p w:rsidR="00572251" w:rsidRPr="005F5DEE" w:rsidRDefault="00572251" w:rsidP="00572251">
      <w:pPr>
        <w:numPr>
          <w:ilvl w:val="0"/>
          <w:numId w:val="9"/>
        </w:numPr>
        <w:autoSpaceDE w:val="0"/>
        <w:autoSpaceDN w:val="0"/>
        <w:adjustRightInd w:val="0"/>
        <w:spacing w:line="360" w:lineRule="auto"/>
        <w:jc w:val="both"/>
        <w:rPr>
          <w:sz w:val="28"/>
          <w:szCs w:val="28"/>
        </w:rPr>
      </w:pPr>
      <w:r w:rsidRPr="00F60D2E">
        <w:rPr>
          <w:sz w:val="28"/>
          <w:szCs w:val="28"/>
        </w:rPr>
        <w:t>освоить работу с подручными материалами, аним</w:t>
      </w:r>
      <w:r>
        <w:rPr>
          <w:sz w:val="28"/>
          <w:szCs w:val="28"/>
        </w:rPr>
        <w:t xml:space="preserve">ационными станками, съемочным и </w:t>
      </w:r>
      <w:r w:rsidRPr="00F60D2E">
        <w:rPr>
          <w:sz w:val="28"/>
          <w:szCs w:val="28"/>
        </w:rPr>
        <w:t>осветительным оборудованием.</w:t>
      </w:r>
    </w:p>
    <w:p w:rsidR="00572251" w:rsidRPr="0075424C" w:rsidRDefault="00572251" w:rsidP="00572251">
      <w:pPr>
        <w:autoSpaceDE w:val="0"/>
        <w:autoSpaceDN w:val="0"/>
        <w:adjustRightInd w:val="0"/>
        <w:spacing w:line="360" w:lineRule="auto"/>
        <w:ind w:left="720"/>
        <w:jc w:val="both"/>
        <w:rPr>
          <w:b/>
          <w:bCs/>
          <w:sz w:val="28"/>
          <w:szCs w:val="28"/>
        </w:rPr>
      </w:pPr>
      <w:r w:rsidRPr="00827BEC">
        <w:rPr>
          <w:b/>
          <w:bCs/>
          <w:sz w:val="28"/>
          <w:szCs w:val="28"/>
        </w:rPr>
        <w:t>Метапредметные:</w:t>
      </w:r>
    </w:p>
    <w:p w:rsidR="00572251" w:rsidRPr="0075424C" w:rsidRDefault="00572251" w:rsidP="00572251">
      <w:pPr>
        <w:numPr>
          <w:ilvl w:val="0"/>
          <w:numId w:val="4"/>
        </w:numPr>
        <w:autoSpaceDE w:val="0"/>
        <w:autoSpaceDN w:val="0"/>
        <w:adjustRightInd w:val="0"/>
        <w:spacing w:line="360" w:lineRule="auto"/>
        <w:jc w:val="both"/>
        <w:rPr>
          <w:sz w:val="28"/>
          <w:szCs w:val="28"/>
        </w:rPr>
      </w:pPr>
      <w:r>
        <w:rPr>
          <w:sz w:val="28"/>
          <w:szCs w:val="28"/>
        </w:rPr>
        <w:t>формирование</w:t>
      </w:r>
      <w:r w:rsidRPr="0075424C">
        <w:rPr>
          <w:sz w:val="28"/>
          <w:szCs w:val="28"/>
        </w:rPr>
        <w:t xml:space="preserve"> навык</w:t>
      </w:r>
      <w:r>
        <w:rPr>
          <w:sz w:val="28"/>
          <w:szCs w:val="28"/>
        </w:rPr>
        <w:t>ов</w:t>
      </w:r>
      <w:r w:rsidRPr="0075424C">
        <w:rPr>
          <w:sz w:val="28"/>
          <w:szCs w:val="28"/>
        </w:rPr>
        <w:t xml:space="preserve"> организации самостоятельной работы и работы в команде;</w:t>
      </w:r>
    </w:p>
    <w:p w:rsidR="00572251" w:rsidRPr="007073FD" w:rsidRDefault="00572251" w:rsidP="00572251">
      <w:pPr>
        <w:numPr>
          <w:ilvl w:val="0"/>
          <w:numId w:val="4"/>
        </w:numPr>
        <w:autoSpaceDE w:val="0"/>
        <w:autoSpaceDN w:val="0"/>
        <w:adjustRightInd w:val="0"/>
        <w:spacing w:line="360" w:lineRule="auto"/>
        <w:jc w:val="both"/>
        <w:rPr>
          <w:sz w:val="28"/>
          <w:szCs w:val="28"/>
        </w:rPr>
      </w:pPr>
      <w:r w:rsidRPr="007073FD">
        <w:rPr>
          <w:sz w:val="28"/>
          <w:szCs w:val="28"/>
        </w:rPr>
        <w:t>формирование мотивационного аспекта познавательной деятельности подростков;</w:t>
      </w:r>
    </w:p>
    <w:p w:rsidR="00572251" w:rsidRDefault="00572251" w:rsidP="00572251">
      <w:pPr>
        <w:numPr>
          <w:ilvl w:val="0"/>
          <w:numId w:val="4"/>
        </w:numPr>
        <w:autoSpaceDE w:val="0"/>
        <w:autoSpaceDN w:val="0"/>
        <w:adjustRightInd w:val="0"/>
        <w:spacing w:line="360" w:lineRule="auto"/>
        <w:jc w:val="both"/>
        <w:rPr>
          <w:sz w:val="28"/>
          <w:szCs w:val="28"/>
        </w:rPr>
      </w:pPr>
      <w:r w:rsidRPr="00074AC8">
        <w:rPr>
          <w:sz w:val="28"/>
          <w:szCs w:val="28"/>
        </w:rPr>
        <w:t>стимулирование обучающихся к участию в социальной практике и конкурсной деятельности</w:t>
      </w:r>
      <w:r>
        <w:rPr>
          <w:sz w:val="28"/>
          <w:szCs w:val="28"/>
        </w:rPr>
        <w:t>,</w:t>
      </w:r>
    </w:p>
    <w:p w:rsidR="00572251" w:rsidRPr="0075424C" w:rsidRDefault="00572251" w:rsidP="00572251">
      <w:pPr>
        <w:numPr>
          <w:ilvl w:val="0"/>
          <w:numId w:val="4"/>
        </w:numPr>
        <w:autoSpaceDE w:val="0"/>
        <w:autoSpaceDN w:val="0"/>
        <w:adjustRightInd w:val="0"/>
        <w:spacing w:line="360" w:lineRule="auto"/>
        <w:jc w:val="both"/>
        <w:rPr>
          <w:sz w:val="28"/>
          <w:szCs w:val="28"/>
        </w:rPr>
      </w:pPr>
      <w:r w:rsidRPr="0075424C">
        <w:rPr>
          <w:sz w:val="28"/>
          <w:szCs w:val="28"/>
        </w:rPr>
        <w:t>формирование умения поэтапного распределения задач для достижения поставленной цели;</w:t>
      </w:r>
    </w:p>
    <w:p w:rsidR="00572251" w:rsidRDefault="00572251" w:rsidP="00572251">
      <w:pPr>
        <w:numPr>
          <w:ilvl w:val="0"/>
          <w:numId w:val="4"/>
        </w:numPr>
        <w:autoSpaceDE w:val="0"/>
        <w:autoSpaceDN w:val="0"/>
        <w:adjustRightInd w:val="0"/>
        <w:spacing w:line="360" w:lineRule="auto"/>
        <w:jc w:val="both"/>
        <w:rPr>
          <w:sz w:val="28"/>
          <w:szCs w:val="28"/>
        </w:rPr>
      </w:pPr>
      <w:r>
        <w:rPr>
          <w:sz w:val="28"/>
          <w:szCs w:val="28"/>
        </w:rPr>
        <w:t>формирование умений</w:t>
      </w:r>
      <w:r w:rsidRPr="0075424C">
        <w:rPr>
          <w:sz w:val="28"/>
          <w:szCs w:val="28"/>
        </w:rPr>
        <w:t xml:space="preserve"> работать в команде</w:t>
      </w:r>
      <w:r>
        <w:rPr>
          <w:sz w:val="28"/>
          <w:szCs w:val="28"/>
        </w:rPr>
        <w:t>,</w:t>
      </w:r>
    </w:p>
    <w:p w:rsidR="00572251" w:rsidRPr="00827BEC" w:rsidRDefault="00572251" w:rsidP="00572251">
      <w:pPr>
        <w:numPr>
          <w:ilvl w:val="0"/>
          <w:numId w:val="4"/>
        </w:numPr>
        <w:autoSpaceDE w:val="0"/>
        <w:autoSpaceDN w:val="0"/>
        <w:adjustRightInd w:val="0"/>
        <w:spacing w:line="360" w:lineRule="auto"/>
        <w:jc w:val="both"/>
        <w:rPr>
          <w:sz w:val="28"/>
          <w:szCs w:val="28"/>
        </w:rPr>
      </w:pPr>
      <w:r w:rsidRPr="00827BEC">
        <w:rPr>
          <w:sz w:val="28"/>
          <w:szCs w:val="28"/>
        </w:rPr>
        <w:t>креативность.</w:t>
      </w:r>
    </w:p>
    <w:p w:rsidR="00572251" w:rsidRDefault="00572251" w:rsidP="00572251">
      <w:pPr>
        <w:numPr>
          <w:ilvl w:val="0"/>
          <w:numId w:val="4"/>
        </w:numPr>
        <w:autoSpaceDE w:val="0"/>
        <w:autoSpaceDN w:val="0"/>
        <w:adjustRightInd w:val="0"/>
        <w:spacing w:line="360" w:lineRule="auto"/>
        <w:jc w:val="both"/>
        <w:rPr>
          <w:sz w:val="28"/>
          <w:szCs w:val="28"/>
        </w:rPr>
      </w:pPr>
      <w:r w:rsidRPr="0075424C">
        <w:rPr>
          <w:b/>
          <w:bCs/>
          <w:sz w:val="28"/>
          <w:szCs w:val="28"/>
        </w:rPr>
        <w:lastRenderedPageBreak/>
        <w:t>Воспитательные:</w:t>
      </w:r>
    </w:p>
    <w:p w:rsidR="00572251" w:rsidRPr="00827BEC" w:rsidRDefault="00572251" w:rsidP="00572251">
      <w:pPr>
        <w:numPr>
          <w:ilvl w:val="0"/>
          <w:numId w:val="4"/>
        </w:numPr>
        <w:autoSpaceDE w:val="0"/>
        <w:autoSpaceDN w:val="0"/>
        <w:adjustRightInd w:val="0"/>
        <w:spacing w:line="360" w:lineRule="auto"/>
        <w:jc w:val="both"/>
        <w:rPr>
          <w:sz w:val="28"/>
          <w:szCs w:val="28"/>
        </w:rPr>
      </w:pPr>
      <w:r>
        <w:rPr>
          <w:sz w:val="28"/>
        </w:rPr>
        <w:t>формирование основ художественной культуры,</w:t>
      </w:r>
    </w:p>
    <w:p w:rsidR="00572251" w:rsidRPr="0075424C" w:rsidRDefault="00572251" w:rsidP="00572251">
      <w:pPr>
        <w:numPr>
          <w:ilvl w:val="0"/>
          <w:numId w:val="5"/>
        </w:numPr>
        <w:autoSpaceDE w:val="0"/>
        <w:autoSpaceDN w:val="0"/>
        <w:adjustRightInd w:val="0"/>
        <w:spacing w:line="360" w:lineRule="auto"/>
        <w:jc w:val="both"/>
        <w:rPr>
          <w:b/>
          <w:bCs/>
          <w:sz w:val="28"/>
          <w:szCs w:val="28"/>
        </w:rPr>
      </w:pPr>
      <w:r>
        <w:rPr>
          <w:sz w:val="28"/>
          <w:szCs w:val="28"/>
        </w:rPr>
        <w:t>привитие навыков</w:t>
      </w:r>
      <w:r w:rsidRPr="0075424C">
        <w:rPr>
          <w:sz w:val="28"/>
          <w:szCs w:val="28"/>
        </w:rPr>
        <w:t xml:space="preserve"> сотрудничеств</w:t>
      </w:r>
      <w:r>
        <w:rPr>
          <w:sz w:val="28"/>
          <w:szCs w:val="28"/>
        </w:rPr>
        <w:t>а</w:t>
      </w:r>
      <w:r w:rsidRPr="0075424C">
        <w:rPr>
          <w:sz w:val="28"/>
          <w:szCs w:val="28"/>
        </w:rPr>
        <w:t xml:space="preserve"> на основе общего коллективного творчества</w:t>
      </w:r>
      <w:r>
        <w:rPr>
          <w:sz w:val="28"/>
          <w:szCs w:val="28"/>
        </w:rPr>
        <w:t>,</w:t>
      </w:r>
    </w:p>
    <w:p w:rsidR="00572251" w:rsidRPr="0075424C" w:rsidRDefault="00572251" w:rsidP="00572251">
      <w:pPr>
        <w:numPr>
          <w:ilvl w:val="0"/>
          <w:numId w:val="5"/>
        </w:numPr>
        <w:autoSpaceDE w:val="0"/>
        <w:autoSpaceDN w:val="0"/>
        <w:adjustRightInd w:val="0"/>
        <w:spacing w:line="360" w:lineRule="auto"/>
        <w:jc w:val="both"/>
        <w:rPr>
          <w:sz w:val="28"/>
          <w:szCs w:val="28"/>
        </w:rPr>
      </w:pPr>
      <w:r>
        <w:rPr>
          <w:sz w:val="28"/>
          <w:szCs w:val="28"/>
        </w:rPr>
        <w:t>привитие</w:t>
      </w:r>
      <w:r w:rsidRPr="0075424C">
        <w:rPr>
          <w:sz w:val="28"/>
          <w:szCs w:val="28"/>
        </w:rPr>
        <w:t xml:space="preserve"> чувства ответственности за партнеров и за себя;</w:t>
      </w:r>
    </w:p>
    <w:p w:rsidR="00572251" w:rsidRPr="005F5DEE" w:rsidRDefault="00572251" w:rsidP="00572251">
      <w:pPr>
        <w:numPr>
          <w:ilvl w:val="0"/>
          <w:numId w:val="5"/>
        </w:numPr>
        <w:autoSpaceDE w:val="0"/>
        <w:autoSpaceDN w:val="0"/>
        <w:adjustRightInd w:val="0"/>
        <w:spacing w:line="360" w:lineRule="auto"/>
        <w:jc w:val="both"/>
        <w:rPr>
          <w:sz w:val="28"/>
          <w:szCs w:val="28"/>
        </w:rPr>
      </w:pPr>
      <w:r>
        <w:rPr>
          <w:sz w:val="28"/>
          <w:szCs w:val="28"/>
        </w:rPr>
        <w:t>формирование</w:t>
      </w:r>
      <w:r w:rsidRPr="0075424C">
        <w:rPr>
          <w:sz w:val="28"/>
          <w:szCs w:val="28"/>
        </w:rPr>
        <w:t xml:space="preserve"> самостоятельности и инициативы.</w:t>
      </w:r>
    </w:p>
    <w:p w:rsidR="00572251" w:rsidRDefault="00572251" w:rsidP="00572251">
      <w:pPr>
        <w:spacing w:line="360" w:lineRule="auto"/>
        <w:ind w:firstLine="709"/>
        <w:jc w:val="both"/>
        <w:rPr>
          <w:b/>
          <w:sz w:val="28"/>
          <w:szCs w:val="28"/>
        </w:rPr>
      </w:pPr>
      <w:r>
        <w:rPr>
          <w:b/>
          <w:sz w:val="28"/>
          <w:szCs w:val="28"/>
        </w:rPr>
        <w:t xml:space="preserve">1.5 </w:t>
      </w:r>
      <w:r w:rsidRPr="00DA44D0">
        <w:rPr>
          <w:b/>
          <w:sz w:val="28"/>
          <w:szCs w:val="28"/>
        </w:rPr>
        <w:t>Условия реализации программы</w:t>
      </w:r>
    </w:p>
    <w:p w:rsidR="00572251" w:rsidRDefault="00572251" w:rsidP="00572251">
      <w:pPr>
        <w:spacing w:line="360" w:lineRule="auto"/>
        <w:ind w:firstLine="709"/>
        <w:jc w:val="both"/>
        <w:rPr>
          <w:sz w:val="28"/>
          <w:szCs w:val="28"/>
        </w:rPr>
      </w:pPr>
      <w:r w:rsidRPr="00B52D33">
        <w:rPr>
          <w:sz w:val="28"/>
          <w:szCs w:val="28"/>
        </w:rPr>
        <w:t xml:space="preserve">Используемые педагогические технологии – технология индивидуализации обучения, технология группового обучения, технология коллективного взаимообучения, технология модульного обучения, технология развивающего обучения, технология проблемного обучения, технология проектной деятельности, технология игровой деятельности, коммуникативная технология обучения, технология коллективной творческой деятельности, технология развития критического мышления через чтение и письмо, технология портфолио, технология образа и мысли, технология-дебаты и др. </w:t>
      </w:r>
    </w:p>
    <w:p w:rsidR="00572251" w:rsidRDefault="00572251" w:rsidP="00572251">
      <w:pPr>
        <w:spacing w:line="360" w:lineRule="auto"/>
        <w:ind w:firstLine="709"/>
        <w:jc w:val="both"/>
        <w:rPr>
          <w:sz w:val="28"/>
          <w:szCs w:val="28"/>
        </w:rPr>
      </w:pPr>
      <w:r w:rsidRPr="00B52D33">
        <w:rPr>
          <w:sz w:val="28"/>
          <w:szCs w:val="28"/>
        </w:rPr>
        <w:t>Для учащихся с ограниченными возможностями здоровья и детей-инвалидов образовательный процесс по дополнительным общеобразовательным программам организуется с учетом особенностей психофизического развития указанных категорий учащихся.</w:t>
      </w:r>
    </w:p>
    <w:p w:rsidR="00572251" w:rsidRPr="00B65F25" w:rsidRDefault="00572251" w:rsidP="00572251">
      <w:pPr>
        <w:spacing w:line="360" w:lineRule="auto"/>
        <w:ind w:firstLine="709"/>
        <w:jc w:val="both"/>
        <w:rPr>
          <w:i/>
          <w:sz w:val="28"/>
          <w:szCs w:val="28"/>
        </w:rPr>
      </w:pPr>
      <w:r w:rsidRPr="00B65F25">
        <w:rPr>
          <w:i/>
          <w:sz w:val="28"/>
          <w:szCs w:val="28"/>
        </w:rPr>
        <w:t>Формы проведения занятий</w:t>
      </w:r>
    </w:p>
    <w:p w:rsidR="00572251" w:rsidRDefault="00572251" w:rsidP="00572251">
      <w:pPr>
        <w:spacing w:line="360" w:lineRule="auto"/>
        <w:ind w:firstLine="709"/>
        <w:jc w:val="both"/>
        <w:rPr>
          <w:sz w:val="28"/>
          <w:szCs w:val="28"/>
        </w:rPr>
      </w:pPr>
      <w:r>
        <w:rPr>
          <w:sz w:val="28"/>
          <w:szCs w:val="28"/>
        </w:rPr>
        <w:t xml:space="preserve"> Методы обучения: </w:t>
      </w:r>
      <w:r w:rsidRPr="00197AE2">
        <w:rPr>
          <w:sz w:val="28"/>
          <w:szCs w:val="28"/>
        </w:rPr>
        <w:t xml:space="preserve">словесный, наглядный, практический; </w:t>
      </w:r>
      <w:r>
        <w:rPr>
          <w:sz w:val="28"/>
          <w:szCs w:val="28"/>
        </w:rPr>
        <w:t>объяснительно-</w:t>
      </w:r>
      <w:r w:rsidRPr="00197AE2">
        <w:rPr>
          <w:sz w:val="28"/>
          <w:szCs w:val="28"/>
        </w:rPr>
        <w:t xml:space="preserve">иллюстративный, репродуктивный, исследовательский, проблемный; игровой, дискуссионный, проектный и др.; </w:t>
      </w:r>
    </w:p>
    <w:p w:rsidR="00572251" w:rsidRDefault="00572251" w:rsidP="00572251">
      <w:pPr>
        <w:spacing w:line="360" w:lineRule="auto"/>
        <w:ind w:firstLine="709"/>
        <w:jc w:val="both"/>
        <w:rPr>
          <w:i/>
          <w:sz w:val="28"/>
        </w:rPr>
      </w:pPr>
      <w:r>
        <w:rPr>
          <w:i/>
          <w:sz w:val="28"/>
        </w:rPr>
        <w:t>Формы проведения занятий</w:t>
      </w:r>
    </w:p>
    <w:p w:rsidR="00572251" w:rsidRPr="007340E9" w:rsidRDefault="00572251" w:rsidP="00572251">
      <w:pPr>
        <w:spacing w:line="360" w:lineRule="auto"/>
        <w:ind w:firstLine="709"/>
        <w:jc w:val="both"/>
        <w:rPr>
          <w:sz w:val="28"/>
        </w:rPr>
      </w:pPr>
      <w:r w:rsidRPr="007340E9">
        <w:rPr>
          <w:sz w:val="28"/>
        </w:rPr>
        <w:t>Мастер-классы</w:t>
      </w:r>
    </w:p>
    <w:p w:rsidR="00572251" w:rsidRPr="007340E9" w:rsidRDefault="00572251" w:rsidP="00572251">
      <w:pPr>
        <w:spacing w:line="360" w:lineRule="auto"/>
        <w:ind w:firstLine="709"/>
        <w:jc w:val="both"/>
        <w:rPr>
          <w:sz w:val="28"/>
        </w:rPr>
      </w:pPr>
      <w:r w:rsidRPr="007340E9">
        <w:rPr>
          <w:sz w:val="28"/>
        </w:rPr>
        <w:t>Творческие воркшопы</w:t>
      </w:r>
    </w:p>
    <w:p w:rsidR="00572251" w:rsidRPr="007340E9" w:rsidRDefault="00572251" w:rsidP="00572251">
      <w:pPr>
        <w:spacing w:line="360" w:lineRule="auto"/>
        <w:ind w:firstLine="709"/>
        <w:jc w:val="both"/>
        <w:rPr>
          <w:sz w:val="28"/>
        </w:rPr>
      </w:pPr>
      <w:r w:rsidRPr="007340E9">
        <w:rPr>
          <w:sz w:val="28"/>
        </w:rPr>
        <w:t>Проектная работа</w:t>
      </w:r>
    </w:p>
    <w:p w:rsidR="00572251" w:rsidRPr="007340E9" w:rsidRDefault="00572251" w:rsidP="00572251">
      <w:pPr>
        <w:spacing w:line="360" w:lineRule="auto"/>
        <w:ind w:firstLine="709"/>
        <w:jc w:val="both"/>
        <w:rPr>
          <w:sz w:val="28"/>
        </w:rPr>
      </w:pPr>
      <w:r w:rsidRPr="007340E9">
        <w:rPr>
          <w:sz w:val="28"/>
        </w:rPr>
        <w:t xml:space="preserve"> Креативные игры и упражнения</w:t>
      </w:r>
    </w:p>
    <w:p w:rsidR="00572251" w:rsidRPr="007340E9" w:rsidRDefault="00572251" w:rsidP="00572251">
      <w:pPr>
        <w:spacing w:line="360" w:lineRule="auto"/>
        <w:ind w:firstLine="709"/>
        <w:jc w:val="both"/>
        <w:rPr>
          <w:sz w:val="28"/>
        </w:rPr>
      </w:pPr>
      <w:r w:rsidRPr="007340E9">
        <w:rPr>
          <w:sz w:val="28"/>
        </w:rPr>
        <w:t xml:space="preserve"> Лекции и семинары</w:t>
      </w:r>
    </w:p>
    <w:p w:rsidR="00572251" w:rsidRPr="007340E9" w:rsidRDefault="00572251" w:rsidP="00572251">
      <w:pPr>
        <w:spacing w:line="360" w:lineRule="auto"/>
        <w:ind w:firstLine="709"/>
        <w:jc w:val="both"/>
        <w:rPr>
          <w:sz w:val="28"/>
        </w:rPr>
      </w:pPr>
      <w:r w:rsidRPr="007340E9">
        <w:rPr>
          <w:sz w:val="28"/>
        </w:rPr>
        <w:t xml:space="preserve"> Презентации и выставки</w:t>
      </w:r>
    </w:p>
    <w:p w:rsidR="00572251" w:rsidRPr="007340E9" w:rsidRDefault="00572251" w:rsidP="00572251">
      <w:pPr>
        <w:spacing w:line="360" w:lineRule="auto"/>
        <w:ind w:firstLine="709"/>
        <w:jc w:val="both"/>
        <w:rPr>
          <w:sz w:val="28"/>
        </w:rPr>
      </w:pPr>
      <w:r w:rsidRPr="007340E9">
        <w:rPr>
          <w:sz w:val="28"/>
        </w:rPr>
        <w:t>Практические стажировки</w:t>
      </w:r>
    </w:p>
    <w:p w:rsidR="00572251" w:rsidRPr="00AF4A1E" w:rsidRDefault="00572251" w:rsidP="00572251">
      <w:pPr>
        <w:spacing w:line="360" w:lineRule="auto"/>
        <w:ind w:firstLine="709"/>
        <w:jc w:val="both"/>
        <w:rPr>
          <w:sz w:val="28"/>
        </w:rPr>
      </w:pPr>
      <w:r w:rsidRPr="00A13909">
        <w:rPr>
          <w:i/>
          <w:sz w:val="28"/>
        </w:rPr>
        <w:lastRenderedPageBreak/>
        <w:t>Формы подведения итогов:</w:t>
      </w:r>
      <w:r w:rsidRPr="00A13909">
        <w:t xml:space="preserve"> </w:t>
      </w:r>
      <w:r w:rsidRPr="00AF4A1E">
        <w:rPr>
          <w:sz w:val="28"/>
        </w:rPr>
        <w:t>Открытый показ работ</w:t>
      </w:r>
    </w:p>
    <w:p w:rsidR="00572251" w:rsidRDefault="00572251" w:rsidP="00572251">
      <w:pPr>
        <w:spacing w:line="360" w:lineRule="auto"/>
        <w:ind w:firstLine="709"/>
        <w:jc w:val="both"/>
        <w:rPr>
          <w:sz w:val="28"/>
        </w:rPr>
      </w:pPr>
      <w:r w:rsidRPr="00AF4A1E">
        <w:rPr>
          <w:sz w:val="28"/>
        </w:rPr>
        <w:t xml:space="preserve">   - Организация публичного просмот</w:t>
      </w:r>
      <w:r>
        <w:rPr>
          <w:sz w:val="28"/>
        </w:rPr>
        <w:t>ра созданных учащимися анимаций</w:t>
      </w:r>
      <w:r w:rsidRPr="00AF4A1E">
        <w:rPr>
          <w:sz w:val="28"/>
        </w:rPr>
        <w:t>.</w:t>
      </w:r>
    </w:p>
    <w:p w:rsidR="00572251" w:rsidRPr="00AF4A1E" w:rsidRDefault="00572251" w:rsidP="00572251">
      <w:pPr>
        <w:spacing w:line="360" w:lineRule="auto"/>
        <w:ind w:firstLine="709"/>
        <w:jc w:val="both"/>
        <w:rPr>
          <w:sz w:val="28"/>
        </w:rPr>
      </w:pPr>
      <w:r>
        <w:rPr>
          <w:sz w:val="28"/>
        </w:rPr>
        <w:t>Т</w:t>
      </w:r>
      <w:r w:rsidRPr="00AF4A1E">
        <w:rPr>
          <w:sz w:val="28"/>
        </w:rPr>
        <w:t>ворческий проект</w:t>
      </w:r>
    </w:p>
    <w:p w:rsidR="00572251" w:rsidRPr="00AF4A1E" w:rsidRDefault="00572251" w:rsidP="00572251">
      <w:pPr>
        <w:spacing w:line="360" w:lineRule="auto"/>
        <w:ind w:firstLine="709"/>
        <w:jc w:val="both"/>
        <w:rPr>
          <w:sz w:val="28"/>
        </w:rPr>
      </w:pPr>
      <w:r w:rsidRPr="00AF4A1E">
        <w:rPr>
          <w:sz w:val="28"/>
        </w:rPr>
        <w:t xml:space="preserve">   - Завершающий этап программы может предусматривать выполнение индивидуального или группового проекта, который включает все освоенные навыки</w:t>
      </w:r>
    </w:p>
    <w:p w:rsidR="00572251" w:rsidRPr="0075424C" w:rsidRDefault="00572251" w:rsidP="00572251">
      <w:pPr>
        <w:autoSpaceDE w:val="0"/>
        <w:autoSpaceDN w:val="0"/>
        <w:adjustRightInd w:val="0"/>
        <w:spacing w:line="360" w:lineRule="auto"/>
        <w:ind w:firstLine="720"/>
        <w:jc w:val="both"/>
        <w:rPr>
          <w:sz w:val="28"/>
          <w:szCs w:val="28"/>
        </w:rPr>
      </w:pPr>
      <w:r w:rsidRPr="0075424C">
        <w:rPr>
          <w:sz w:val="28"/>
          <w:szCs w:val="28"/>
        </w:rPr>
        <w:t>Отчетность в форме зачета – презентации проекта и группового обсуждения результатов работы. По итогам защиты проекта выставляется оценка – зачет/незачет.</w:t>
      </w:r>
    </w:p>
    <w:p w:rsidR="00572251" w:rsidRDefault="00572251" w:rsidP="00572251">
      <w:pPr>
        <w:widowControl w:val="0"/>
        <w:spacing w:line="360" w:lineRule="auto"/>
        <w:ind w:firstLine="709"/>
        <w:jc w:val="both"/>
        <w:rPr>
          <w:b/>
          <w:caps/>
          <w:sz w:val="28"/>
          <w:szCs w:val="28"/>
        </w:rPr>
      </w:pPr>
    </w:p>
    <w:p w:rsidR="00572251" w:rsidRDefault="00572251" w:rsidP="00572251">
      <w:pPr>
        <w:widowControl w:val="0"/>
        <w:spacing w:line="360" w:lineRule="auto"/>
        <w:ind w:firstLine="709"/>
        <w:jc w:val="both"/>
        <w:rPr>
          <w:b/>
          <w:caps/>
          <w:sz w:val="28"/>
          <w:szCs w:val="28"/>
        </w:rPr>
      </w:pPr>
    </w:p>
    <w:p w:rsidR="00572251" w:rsidRDefault="00572251" w:rsidP="00572251">
      <w:pPr>
        <w:widowControl w:val="0"/>
        <w:spacing w:line="360" w:lineRule="auto"/>
        <w:ind w:firstLine="709"/>
        <w:jc w:val="both"/>
        <w:rPr>
          <w:b/>
          <w:caps/>
          <w:sz w:val="28"/>
          <w:szCs w:val="28"/>
        </w:rPr>
      </w:pPr>
    </w:p>
    <w:p w:rsidR="00572251" w:rsidRDefault="00572251" w:rsidP="00572251">
      <w:pPr>
        <w:widowControl w:val="0"/>
        <w:spacing w:line="360" w:lineRule="auto"/>
        <w:ind w:firstLine="709"/>
        <w:jc w:val="both"/>
        <w:rPr>
          <w:b/>
          <w:caps/>
          <w:sz w:val="28"/>
          <w:szCs w:val="28"/>
        </w:rPr>
      </w:pPr>
    </w:p>
    <w:p w:rsidR="00572251" w:rsidRDefault="00572251" w:rsidP="00572251">
      <w:pPr>
        <w:widowControl w:val="0"/>
        <w:spacing w:line="360" w:lineRule="auto"/>
        <w:ind w:firstLine="709"/>
        <w:jc w:val="center"/>
        <w:rPr>
          <w:b/>
          <w:caps/>
          <w:sz w:val="28"/>
          <w:szCs w:val="28"/>
        </w:rPr>
      </w:pPr>
      <w:r>
        <w:rPr>
          <w:b/>
          <w:caps/>
          <w:sz w:val="28"/>
          <w:szCs w:val="28"/>
        </w:rPr>
        <w:br w:type="page"/>
      </w:r>
      <w:r w:rsidRPr="002938AC">
        <w:rPr>
          <w:b/>
          <w:caps/>
          <w:sz w:val="28"/>
          <w:szCs w:val="28"/>
        </w:rPr>
        <w:lastRenderedPageBreak/>
        <w:t>2.</w:t>
      </w:r>
      <w:r w:rsidRPr="002938AC">
        <w:rPr>
          <w:b/>
          <w:caps/>
          <w:sz w:val="28"/>
          <w:szCs w:val="28"/>
          <w:lang w:val="en-US"/>
        </w:rPr>
        <w:t> </w:t>
      </w:r>
      <w:r w:rsidRPr="002938AC">
        <w:rPr>
          <w:b/>
          <w:caps/>
          <w:sz w:val="28"/>
          <w:szCs w:val="28"/>
        </w:rPr>
        <w:t>СОДЕРЖАНИЕ ПРОГРАММЫ</w:t>
      </w:r>
    </w:p>
    <w:p w:rsidR="00572251" w:rsidRPr="00F60D2E" w:rsidRDefault="00572251" w:rsidP="00572251">
      <w:pPr>
        <w:spacing w:line="360" w:lineRule="auto"/>
        <w:jc w:val="center"/>
        <w:rPr>
          <w:b/>
          <w:bCs/>
          <w:sz w:val="28"/>
          <w:szCs w:val="28"/>
        </w:rPr>
      </w:pPr>
      <w:r>
        <w:rPr>
          <w:b/>
          <w:bCs/>
          <w:sz w:val="28"/>
          <w:szCs w:val="28"/>
        </w:rPr>
        <w:t>2.1 Учебно-тематический</w:t>
      </w:r>
      <w:r w:rsidRPr="00F60D2E">
        <w:rPr>
          <w:b/>
          <w:bCs/>
          <w:sz w:val="28"/>
          <w:szCs w:val="28"/>
        </w:rPr>
        <w:t xml:space="preserve"> план </w:t>
      </w:r>
    </w:p>
    <w:tbl>
      <w:tblPr>
        <w:tblpPr w:leftFromText="180" w:rightFromText="180" w:vertAnchor="text" w:horzAnchor="page" w:tblpX="879" w:tblpY="351"/>
        <w:tblOverlap w:val="never"/>
        <w:tblW w:w="10171" w:type="dxa"/>
        <w:tblLayout w:type="fixed"/>
        <w:tblCellMar>
          <w:top w:w="5" w:type="dxa"/>
          <w:left w:w="106" w:type="dxa"/>
          <w:bottom w:w="5" w:type="dxa"/>
          <w:right w:w="51" w:type="dxa"/>
        </w:tblCellMar>
        <w:tblLook w:val="0000" w:firstRow="0" w:lastRow="0" w:firstColumn="0" w:lastColumn="0" w:noHBand="0" w:noVBand="0"/>
      </w:tblPr>
      <w:tblGrid>
        <w:gridCol w:w="619"/>
        <w:gridCol w:w="4226"/>
        <w:gridCol w:w="1073"/>
        <w:gridCol w:w="1083"/>
        <w:gridCol w:w="778"/>
        <w:gridCol w:w="2392"/>
      </w:tblGrid>
      <w:tr w:rsidR="00572251" w:rsidRPr="009A0782" w:rsidTr="00CF206A">
        <w:trPr>
          <w:trHeight w:val="293"/>
        </w:trPr>
        <w:tc>
          <w:tcPr>
            <w:tcW w:w="619" w:type="dxa"/>
            <w:vMerge w:val="restart"/>
            <w:tcBorders>
              <w:top w:val="single" w:sz="4" w:space="0" w:color="000000"/>
              <w:left w:val="single" w:sz="4" w:space="0" w:color="000000"/>
              <w:bottom w:val="single" w:sz="4" w:space="0" w:color="000000"/>
              <w:right w:val="single" w:sz="4" w:space="0" w:color="000000"/>
            </w:tcBorders>
          </w:tcPr>
          <w:p w:rsidR="00572251" w:rsidRPr="009A0782" w:rsidRDefault="00572251" w:rsidP="00CF206A">
            <w:pPr>
              <w:spacing w:line="360" w:lineRule="auto"/>
              <w:rPr>
                <w:sz w:val="24"/>
                <w:szCs w:val="24"/>
              </w:rPr>
            </w:pPr>
            <w:r w:rsidRPr="009A0782">
              <w:rPr>
                <w:b/>
                <w:sz w:val="24"/>
                <w:szCs w:val="24"/>
              </w:rPr>
              <w:t xml:space="preserve">№ </w:t>
            </w:r>
          </w:p>
          <w:p w:rsidR="00572251" w:rsidRPr="009A0782" w:rsidRDefault="00572251" w:rsidP="00CF206A">
            <w:pPr>
              <w:spacing w:line="360" w:lineRule="auto"/>
              <w:rPr>
                <w:sz w:val="24"/>
                <w:szCs w:val="24"/>
              </w:rPr>
            </w:pPr>
            <w:r w:rsidRPr="009A0782">
              <w:rPr>
                <w:b/>
                <w:sz w:val="24"/>
                <w:szCs w:val="24"/>
              </w:rPr>
              <w:t>п/п</w:t>
            </w:r>
            <w:r w:rsidRPr="009A0782">
              <w:rPr>
                <w:sz w:val="24"/>
                <w:szCs w:val="24"/>
              </w:rPr>
              <w:t xml:space="preserve"> </w:t>
            </w:r>
          </w:p>
        </w:tc>
        <w:tc>
          <w:tcPr>
            <w:tcW w:w="4226" w:type="dxa"/>
            <w:vMerge w:val="restart"/>
            <w:tcBorders>
              <w:top w:val="single" w:sz="4" w:space="0" w:color="000000"/>
              <w:left w:val="single" w:sz="4" w:space="0" w:color="000000"/>
              <w:bottom w:val="single" w:sz="4" w:space="0" w:color="000000"/>
              <w:right w:val="single" w:sz="4" w:space="0" w:color="000000"/>
            </w:tcBorders>
          </w:tcPr>
          <w:p w:rsidR="00572251" w:rsidRPr="009A0782" w:rsidRDefault="00572251" w:rsidP="00CF206A">
            <w:pPr>
              <w:spacing w:line="360" w:lineRule="auto"/>
              <w:ind w:left="5"/>
              <w:rPr>
                <w:sz w:val="24"/>
                <w:szCs w:val="24"/>
              </w:rPr>
            </w:pPr>
            <w:r w:rsidRPr="009A0782">
              <w:rPr>
                <w:b/>
                <w:sz w:val="24"/>
                <w:szCs w:val="24"/>
              </w:rPr>
              <w:t>Название учебных дисциплин (модулей), разделов и тем</w:t>
            </w:r>
            <w:r w:rsidRPr="009A0782">
              <w:rPr>
                <w:sz w:val="24"/>
                <w:szCs w:val="24"/>
              </w:rPr>
              <w:t xml:space="preserve"> </w:t>
            </w:r>
          </w:p>
        </w:tc>
        <w:tc>
          <w:tcPr>
            <w:tcW w:w="2934" w:type="dxa"/>
            <w:gridSpan w:val="3"/>
            <w:tcBorders>
              <w:top w:val="single" w:sz="4" w:space="0" w:color="000000"/>
              <w:left w:val="single" w:sz="4" w:space="0" w:color="000000"/>
              <w:bottom w:val="single" w:sz="4" w:space="0" w:color="000000"/>
              <w:right w:val="single" w:sz="4" w:space="0" w:color="000000"/>
            </w:tcBorders>
          </w:tcPr>
          <w:p w:rsidR="00572251" w:rsidRPr="009A0782" w:rsidRDefault="00572251" w:rsidP="00CF206A">
            <w:pPr>
              <w:spacing w:line="360" w:lineRule="auto"/>
              <w:ind w:right="67"/>
              <w:jc w:val="center"/>
              <w:rPr>
                <w:sz w:val="24"/>
                <w:szCs w:val="24"/>
              </w:rPr>
            </w:pPr>
            <w:r w:rsidRPr="009A0782">
              <w:rPr>
                <w:b/>
                <w:sz w:val="24"/>
                <w:szCs w:val="24"/>
              </w:rPr>
              <w:t xml:space="preserve">Количество часов </w:t>
            </w:r>
          </w:p>
        </w:tc>
        <w:tc>
          <w:tcPr>
            <w:tcW w:w="2392" w:type="dxa"/>
            <w:vMerge w:val="restart"/>
            <w:tcBorders>
              <w:top w:val="single" w:sz="4" w:space="0" w:color="000000"/>
              <w:left w:val="single" w:sz="4" w:space="0" w:color="000000"/>
              <w:right w:val="single" w:sz="4" w:space="0" w:color="000000"/>
            </w:tcBorders>
          </w:tcPr>
          <w:p w:rsidR="00572251" w:rsidRPr="009A0782" w:rsidRDefault="00572251" w:rsidP="00CF206A">
            <w:pPr>
              <w:spacing w:line="360" w:lineRule="auto"/>
              <w:ind w:right="52"/>
              <w:jc w:val="center"/>
              <w:rPr>
                <w:sz w:val="24"/>
                <w:szCs w:val="24"/>
              </w:rPr>
            </w:pPr>
            <w:r w:rsidRPr="009A0782">
              <w:rPr>
                <w:b/>
                <w:sz w:val="24"/>
                <w:szCs w:val="24"/>
              </w:rPr>
              <w:t xml:space="preserve">Форма контроля </w:t>
            </w:r>
          </w:p>
          <w:p w:rsidR="00572251" w:rsidRPr="009A0782" w:rsidRDefault="00572251" w:rsidP="00CF206A">
            <w:pPr>
              <w:spacing w:line="360" w:lineRule="auto"/>
              <w:jc w:val="center"/>
              <w:rPr>
                <w:sz w:val="24"/>
                <w:szCs w:val="24"/>
              </w:rPr>
            </w:pPr>
            <w:r w:rsidRPr="009A0782">
              <w:rPr>
                <w:b/>
                <w:sz w:val="24"/>
                <w:szCs w:val="24"/>
              </w:rPr>
              <w:t xml:space="preserve"> </w:t>
            </w:r>
          </w:p>
        </w:tc>
      </w:tr>
      <w:tr w:rsidR="00572251" w:rsidRPr="009A0782" w:rsidTr="00CF206A">
        <w:trPr>
          <w:trHeight w:val="265"/>
        </w:trPr>
        <w:tc>
          <w:tcPr>
            <w:tcW w:w="619" w:type="dxa"/>
            <w:vMerge/>
            <w:tcBorders>
              <w:top w:val="nil"/>
              <w:left w:val="single" w:sz="4" w:space="0" w:color="000000"/>
              <w:bottom w:val="single" w:sz="4" w:space="0" w:color="000000"/>
              <w:right w:val="single" w:sz="4" w:space="0" w:color="000000"/>
            </w:tcBorders>
          </w:tcPr>
          <w:p w:rsidR="00572251" w:rsidRPr="009A0782" w:rsidRDefault="00572251" w:rsidP="00CF206A">
            <w:pPr>
              <w:spacing w:line="360" w:lineRule="auto"/>
              <w:rPr>
                <w:sz w:val="24"/>
                <w:szCs w:val="24"/>
              </w:rPr>
            </w:pPr>
          </w:p>
        </w:tc>
        <w:tc>
          <w:tcPr>
            <w:tcW w:w="4226" w:type="dxa"/>
            <w:vMerge/>
            <w:tcBorders>
              <w:top w:val="nil"/>
              <w:left w:val="single" w:sz="4" w:space="0" w:color="000000"/>
              <w:bottom w:val="single" w:sz="4" w:space="0" w:color="000000"/>
              <w:right w:val="single" w:sz="4" w:space="0" w:color="000000"/>
            </w:tcBorders>
          </w:tcPr>
          <w:p w:rsidR="00572251" w:rsidRPr="009A0782" w:rsidRDefault="00572251" w:rsidP="00CF206A">
            <w:pPr>
              <w:spacing w:line="360" w:lineRule="auto"/>
              <w:rPr>
                <w:sz w:val="24"/>
                <w:szCs w:val="24"/>
              </w:rPr>
            </w:pPr>
          </w:p>
        </w:tc>
        <w:tc>
          <w:tcPr>
            <w:tcW w:w="1073" w:type="dxa"/>
            <w:tcBorders>
              <w:top w:val="single" w:sz="4" w:space="0" w:color="000000"/>
              <w:left w:val="single" w:sz="4" w:space="0" w:color="000000"/>
              <w:bottom w:val="single" w:sz="4" w:space="0" w:color="000000"/>
              <w:right w:val="single" w:sz="4" w:space="0" w:color="auto"/>
            </w:tcBorders>
          </w:tcPr>
          <w:p w:rsidR="00572251" w:rsidRPr="009A0782" w:rsidRDefault="00572251" w:rsidP="00CF206A">
            <w:pPr>
              <w:spacing w:line="360" w:lineRule="auto"/>
              <w:rPr>
                <w:b/>
                <w:bCs/>
                <w:sz w:val="24"/>
                <w:szCs w:val="24"/>
              </w:rPr>
            </w:pPr>
            <w:r w:rsidRPr="009A0782">
              <w:rPr>
                <w:b/>
                <w:bCs/>
                <w:sz w:val="24"/>
                <w:szCs w:val="24"/>
              </w:rPr>
              <w:t>Теория</w:t>
            </w:r>
          </w:p>
        </w:tc>
        <w:tc>
          <w:tcPr>
            <w:tcW w:w="1083" w:type="dxa"/>
            <w:tcBorders>
              <w:top w:val="single" w:sz="4" w:space="0" w:color="000000"/>
              <w:left w:val="single" w:sz="4" w:space="0" w:color="auto"/>
              <w:bottom w:val="single" w:sz="4" w:space="0" w:color="000000"/>
              <w:right w:val="single" w:sz="4" w:space="0" w:color="auto"/>
            </w:tcBorders>
          </w:tcPr>
          <w:p w:rsidR="00572251" w:rsidRPr="009A0782" w:rsidRDefault="00572251" w:rsidP="00CF206A">
            <w:pPr>
              <w:spacing w:line="360" w:lineRule="auto"/>
              <w:rPr>
                <w:b/>
                <w:bCs/>
                <w:sz w:val="24"/>
                <w:szCs w:val="24"/>
              </w:rPr>
            </w:pPr>
            <w:r w:rsidRPr="009A0782">
              <w:rPr>
                <w:b/>
                <w:bCs/>
                <w:sz w:val="24"/>
                <w:szCs w:val="24"/>
              </w:rPr>
              <w:t>Прак-тика</w:t>
            </w:r>
          </w:p>
        </w:tc>
        <w:tc>
          <w:tcPr>
            <w:tcW w:w="778" w:type="dxa"/>
            <w:tcBorders>
              <w:top w:val="single" w:sz="4" w:space="0" w:color="000000"/>
              <w:left w:val="single" w:sz="4" w:space="0" w:color="auto"/>
              <w:bottom w:val="single" w:sz="4" w:space="0" w:color="000000"/>
              <w:right w:val="single" w:sz="4" w:space="0" w:color="000000"/>
            </w:tcBorders>
          </w:tcPr>
          <w:p w:rsidR="00572251" w:rsidRPr="009A0782" w:rsidRDefault="00572251" w:rsidP="00CF206A">
            <w:pPr>
              <w:spacing w:line="360" w:lineRule="auto"/>
              <w:rPr>
                <w:b/>
                <w:bCs/>
                <w:sz w:val="24"/>
                <w:szCs w:val="24"/>
              </w:rPr>
            </w:pPr>
            <w:r w:rsidRPr="009A0782">
              <w:rPr>
                <w:b/>
                <w:bCs/>
                <w:sz w:val="24"/>
                <w:szCs w:val="24"/>
              </w:rPr>
              <w:t>Всего</w:t>
            </w:r>
          </w:p>
        </w:tc>
        <w:tc>
          <w:tcPr>
            <w:tcW w:w="2392" w:type="dxa"/>
            <w:vMerge/>
            <w:tcBorders>
              <w:left w:val="single" w:sz="4" w:space="0" w:color="000000"/>
              <w:bottom w:val="single" w:sz="4" w:space="0" w:color="000000"/>
              <w:right w:val="single" w:sz="4" w:space="0" w:color="000000"/>
            </w:tcBorders>
          </w:tcPr>
          <w:p w:rsidR="00572251" w:rsidRPr="009A0782" w:rsidRDefault="00572251" w:rsidP="00CF206A">
            <w:pPr>
              <w:spacing w:line="360" w:lineRule="auto"/>
              <w:jc w:val="center"/>
              <w:rPr>
                <w:sz w:val="24"/>
                <w:szCs w:val="24"/>
              </w:rPr>
            </w:pPr>
          </w:p>
        </w:tc>
      </w:tr>
      <w:tr w:rsidR="00572251" w:rsidRPr="009A0782" w:rsidTr="00CF206A">
        <w:trPr>
          <w:trHeight w:val="917"/>
        </w:trPr>
        <w:tc>
          <w:tcPr>
            <w:tcW w:w="619" w:type="dxa"/>
            <w:tcBorders>
              <w:top w:val="single" w:sz="4" w:space="0" w:color="000000"/>
              <w:left w:val="single" w:sz="4" w:space="0" w:color="000000"/>
              <w:bottom w:val="single" w:sz="4" w:space="0" w:color="000000"/>
              <w:right w:val="nil"/>
            </w:tcBorders>
          </w:tcPr>
          <w:p w:rsidR="00572251" w:rsidRPr="009A0782" w:rsidRDefault="00572251" w:rsidP="00CF206A">
            <w:pPr>
              <w:spacing w:line="360" w:lineRule="auto"/>
              <w:rPr>
                <w:sz w:val="24"/>
                <w:szCs w:val="24"/>
              </w:rPr>
            </w:pPr>
          </w:p>
        </w:tc>
        <w:tc>
          <w:tcPr>
            <w:tcW w:w="9552" w:type="dxa"/>
            <w:gridSpan w:val="5"/>
            <w:tcBorders>
              <w:top w:val="single" w:sz="4" w:space="0" w:color="000000"/>
              <w:left w:val="nil"/>
              <w:bottom w:val="single" w:sz="4" w:space="0" w:color="000000"/>
              <w:right w:val="single" w:sz="4" w:space="0" w:color="000000"/>
            </w:tcBorders>
          </w:tcPr>
          <w:p w:rsidR="00572251" w:rsidRPr="009A0782" w:rsidRDefault="00572251" w:rsidP="00CF206A">
            <w:pPr>
              <w:spacing w:line="360" w:lineRule="auto"/>
              <w:ind w:left="2378"/>
              <w:jc w:val="center"/>
              <w:rPr>
                <w:sz w:val="24"/>
                <w:szCs w:val="24"/>
              </w:rPr>
            </w:pPr>
            <w:r w:rsidRPr="009A0782">
              <w:rPr>
                <w:b/>
                <w:i/>
                <w:sz w:val="24"/>
                <w:szCs w:val="24"/>
              </w:rPr>
              <w:t xml:space="preserve"> </w:t>
            </w:r>
          </w:p>
          <w:p w:rsidR="00572251" w:rsidRPr="009A0782" w:rsidRDefault="00572251" w:rsidP="00CF206A">
            <w:pPr>
              <w:spacing w:line="360" w:lineRule="auto"/>
              <w:jc w:val="center"/>
              <w:rPr>
                <w:sz w:val="24"/>
                <w:szCs w:val="24"/>
              </w:rPr>
            </w:pPr>
            <w:r w:rsidRPr="009A0782">
              <w:rPr>
                <w:b/>
                <w:i/>
                <w:sz w:val="24"/>
                <w:szCs w:val="24"/>
              </w:rPr>
              <w:t>Анимация и 3D-графика</w:t>
            </w:r>
          </w:p>
          <w:p w:rsidR="00572251" w:rsidRPr="009A0782" w:rsidRDefault="00572251" w:rsidP="00CF206A">
            <w:pPr>
              <w:spacing w:line="360" w:lineRule="auto"/>
              <w:jc w:val="center"/>
              <w:rPr>
                <w:sz w:val="24"/>
                <w:szCs w:val="24"/>
              </w:rPr>
            </w:pPr>
          </w:p>
        </w:tc>
      </w:tr>
      <w:tr w:rsidR="00572251" w:rsidRPr="009A0782" w:rsidTr="00CF206A">
        <w:trPr>
          <w:trHeight w:val="1277"/>
        </w:trPr>
        <w:tc>
          <w:tcPr>
            <w:tcW w:w="619" w:type="dxa"/>
            <w:tcBorders>
              <w:top w:val="single" w:sz="4" w:space="0" w:color="000000"/>
              <w:left w:val="single" w:sz="4" w:space="0" w:color="000000"/>
              <w:bottom w:val="single" w:sz="4" w:space="0" w:color="000000"/>
              <w:right w:val="single" w:sz="4" w:space="0" w:color="000000"/>
            </w:tcBorders>
          </w:tcPr>
          <w:p w:rsidR="00572251" w:rsidRPr="009A0782" w:rsidRDefault="00572251" w:rsidP="00CF206A">
            <w:pPr>
              <w:spacing w:line="360" w:lineRule="auto"/>
              <w:rPr>
                <w:sz w:val="24"/>
                <w:szCs w:val="24"/>
              </w:rPr>
            </w:pPr>
            <w:r w:rsidRPr="009A0782">
              <w:rPr>
                <w:sz w:val="24"/>
                <w:szCs w:val="24"/>
              </w:rPr>
              <w:t xml:space="preserve"> 1.</w:t>
            </w:r>
          </w:p>
        </w:tc>
        <w:tc>
          <w:tcPr>
            <w:tcW w:w="4226" w:type="dxa"/>
            <w:tcBorders>
              <w:top w:val="single" w:sz="4" w:space="0" w:color="000000"/>
              <w:left w:val="single" w:sz="4" w:space="0" w:color="000000"/>
              <w:bottom w:val="single" w:sz="4" w:space="0" w:color="000000"/>
              <w:right w:val="single" w:sz="4" w:space="0" w:color="000000"/>
            </w:tcBorders>
          </w:tcPr>
          <w:p w:rsidR="00572251" w:rsidRPr="009A0782" w:rsidRDefault="00572251" w:rsidP="00CF206A">
            <w:pPr>
              <w:spacing w:line="360" w:lineRule="auto"/>
              <w:ind w:left="5" w:right="27"/>
              <w:rPr>
                <w:sz w:val="24"/>
                <w:szCs w:val="24"/>
              </w:rPr>
            </w:pPr>
            <w:r w:rsidRPr="009A0782">
              <w:rPr>
                <w:sz w:val="24"/>
                <w:szCs w:val="24"/>
              </w:rPr>
              <w:t xml:space="preserve">Тема 1.  История анимации, её виды, общие принципы. </w:t>
            </w:r>
          </w:p>
          <w:p w:rsidR="00572251" w:rsidRPr="009A0782" w:rsidRDefault="00572251" w:rsidP="00CF206A">
            <w:pPr>
              <w:spacing w:line="360" w:lineRule="auto"/>
              <w:ind w:right="27"/>
              <w:rPr>
                <w:sz w:val="24"/>
                <w:szCs w:val="24"/>
              </w:rPr>
            </w:pPr>
            <w:r w:rsidRPr="009A0782">
              <w:rPr>
                <w:sz w:val="24"/>
                <w:szCs w:val="24"/>
              </w:rPr>
              <w:t xml:space="preserve">Знакомство с ПО и оборудованием. </w:t>
            </w:r>
          </w:p>
          <w:p w:rsidR="00572251" w:rsidRPr="009A0782" w:rsidRDefault="00572251" w:rsidP="00CF206A">
            <w:pPr>
              <w:spacing w:line="360" w:lineRule="auto"/>
              <w:ind w:left="5"/>
              <w:rPr>
                <w:sz w:val="24"/>
                <w:szCs w:val="24"/>
              </w:rPr>
            </w:pPr>
            <w:r w:rsidRPr="009A0782">
              <w:rPr>
                <w:sz w:val="24"/>
                <w:szCs w:val="24"/>
              </w:rPr>
              <w:t xml:space="preserve"> </w:t>
            </w:r>
          </w:p>
        </w:tc>
        <w:tc>
          <w:tcPr>
            <w:tcW w:w="1073" w:type="dxa"/>
            <w:tcBorders>
              <w:top w:val="single" w:sz="4" w:space="0" w:color="000000"/>
              <w:left w:val="single" w:sz="4" w:space="0" w:color="000000"/>
              <w:bottom w:val="single" w:sz="4" w:space="0" w:color="000000"/>
              <w:right w:val="single" w:sz="4" w:space="0" w:color="000000"/>
            </w:tcBorders>
            <w:vAlign w:val="center"/>
          </w:tcPr>
          <w:p w:rsidR="00572251" w:rsidRPr="009A0782" w:rsidRDefault="00572251" w:rsidP="00CF206A">
            <w:pPr>
              <w:spacing w:line="360" w:lineRule="auto"/>
              <w:ind w:right="54"/>
              <w:jc w:val="center"/>
              <w:rPr>
                <w:sz w:val="24"/>
                <w:szCs w:val="24"/>
              </w:rPr>
            </w:pPr>
            <w:r w:rsidRPr="009A0782">
              <w:rPr>
                <w:sz w:val="24"/>
                <w:szCs w:val="24"/>
              </w:rPr>
              <w:t>1</w:t>
            </w:r>
          </w:p>
        </w:tc>
        <w:tc>
          <w:tcPr>
            <w:tcW w:w="1083" w:type="dxa"/>
            <w:tcBorders>
              <w:top w:val="single" w:sz="4" w:space="0" w:color="000000"/>
              <w:left w:val="single" w:sz="4" w:space="0" w:color="000000"/>
              <w:bottom w:val="single" w:sz="4" w:space="0" w:color="000000"/>
              <w:right w:val="single" w:sz="4" w:space="0" w:color="auto"/>
            </w:tcBorders>
            <w:vAlign w:val="center"/>
          </w:tcPr>
          <w:p w:rsidR="00572251" w:rsidRPr="009A0782" w:rsidRDefault="00572251" w:rsidP="00CF206A">
            <w:pPr>
              <w:spacing w:line="360" w:lineRule="auto"/>
              <w:ind w:right="49"/>
              <w:jc w:val="center"/>
              <w:rPr>
                <w:sz w:val="24"/>
                <w:szCs w:val="24"/>
              </w:rPr>
            </w:pPr>
            <w:r w:rsidRPr="009A0782">
              <w:rPr>
                <w:sz w:val="24"/>
                <w:szCs w:val="24"/>
              </w:rPr>
              <w:t>1</w:t>
            </w:r>
          </w:p>
        </w:tc>
        <w:tc>
          <w:tcPr>
            <w:tcW w:w="778" w:type="dxa"/>
            <w:tcBorders>
              <w:top w:val="single" w:sz="4" w:space="0" w:color="000000"/>
              <w:left w:val="single" w:sz="4" w:space="0" w:color="auto"/>
              <w:bottom w:val="single" w:sz="4" w:space="0" w:color="000000"/>
              <w:right w:val="single" w:sz="4" w:space="0" w:color="000000"/>
            </w:tcBorders>
            <w:vAlign w:val="center"/>
          </w:tcPr>
          <w:p w:rsidR="00572251" w:rsidRPr="009A0782" w:rsidRDefault="00572251" w:rsidP="00CF206A">
            <w:pPr>
              <w:spacing w:line="360" w:lineRule="auto"/>
              <w:ind w:right="78"/>
              <w:jc w:val="center"/>
              <w:rPr>
                <w:sz w:val="24"/>
                <w:szCs w:val="24"/>
              </w:rPr>
            </w:pPr>
            <w:r w:rsidRPr="009A0782">
              <w:rPr>
                <w:sz w:val="24"/>
                <w:szCs w:val="24"/>
              </w:rPr>
              <w:t>2</w:t>
            </w:r>
          </w:p>
        </w:tc>
        <w:tc>
          <w:tcPr>
            <w:tcW w:w="2392" w:type="dxa"/>
            <w:tcBorders>
              <w:top w:val="single" w:sz="4" w:space="0" w:color="000000"/>
              <w:left w:val="single" w:sz="4" w:space="0" w:color="000000"/>
              <w:bottom w:val="single" w:sz="4" w:space="0" w:color="000000"/>
              <w:right w:val="single" w:sz="4" w:space="0" w:color="000000"/>
            </w:tcBorders>
          </w:tcPr>
          <w:p w:rsidR="00572251" w:rsidRPr="009A0782" w:rsidRDefault="00572251" w:rsidP="00CF206A">
            <w:pPr>
              <w:tabs>
                <w:tab w:val="right" w:pos="2840"/>
              </w:tabs>
              <w:spacing w:line="360" w:lineRule="auto"/>
              <w:rPr>
                <w:sz w:val="24"/>
                <w:szCs w:val="24"/>
              </w:rPr>
            </w:pPr>
            <w:r w:rsidRPr="009A0782">
              <w:rPr>
                <w:sz w:val="24"/>
                <w:szCs w:val="24"/>
              </w:rPr>
              <w:t xml:space="preserve">Совместный </w:t>
            </w:r>
            <w:r w:rsidRPr="009A0782">
              <w:rPr>
                <w:sz w:val="24"/>
                <w:szCs w:val="24"/>
              </w:rPr>
              <w:tab/>
              <w:t xml:space="preserve">просмотр. </w:t>
            </w:r>
          </w:p>
          <w:p w:rsidR="00572251" w:rsidRPr="009A0782" w:rsidRDefault="00572251" w:rsidP="00CF206A">
            <w:pPr>
              <w:spacing w:line="360" w:lineRule="auto"/>
              <w:rPr>
                <w:sz w:val="24"/>
                <w:szCs w:val="24"/>
              </w:rPr>
            </w:pPr>
            <w:r w:rsidRPr="009A0782">
              <w:rPr>
                <w:sz w:val="24"/>
                <w:szCs w:val="24"/>
              </w:rPr>
              <w:t xml:space="preserve">Обратная связь от учащихся, от педагога </w:t>
            </w:r>
          </w:p>
        </w:tc>
      </w:tr>
      <w:tr w:rsidR="00572251" w:rsidRPr="009A0782" w:rsidTr="00CF206A">
        <w:trPr>
          <w:trHeight w:val="768"/>
        </w:trPr>
        <w:tc>
          <w:tcPr>
            <w:tcW w:w="619" w:type="dxa"/>
            <w:tcBorders>
              <w:top w:val="single" w:sz="4" w:space="0" w:color="000000"/>
              <w:left w:val="single" w:sz="4" w:space="0" w:color="000000"/>
              <w:bottom w:val="single" w:sz="4" w:space="0" w:color="000000"/>
              <w:right w:val="single" w:sz="4" w:space="0" w:color="000000"/>
            </w:tcBorders>
          </w:tcPr>
          <w:p w:rsidR="00572251" w:rsidRPr="009A0782" w:rsidRDefault="00572251" w:rsidP="00CF206A">
            <w:pPr>
              <w:spacing w:line="360" w:lineRule="auto"/>
              <w:rPr>
                <w:sz w:val="24"/>
                <w:szCs w:val="24"/>
              </w:rPr>
            </w:pPr>
            <w:r w:rsidRPr="009A0782">
              <w:rPr>
                <w:sz w:val="24"/>
                <w:szCs w:val="24"/>
              </w:rPr>
              <w:t xml:space="preserve">2. </w:t>
            </w:r>
          </w:p>
        </w:tc>
        <w:tc>
          <w:tcPr>
            <w:tcW w:w="4226" w:type="dxa"/>
            <w:tcBorders>
              <w:top w:val="single" w:sz="4" w:space="0" w:color="000000"/>
              <w:left w:val="single" w:sz="4" w:space="0" w:color="000000"/>
              <w:bottom w:val="single" w:sz="4" w:space="0" w:color="000000"/>
              <w:right w:val="single" w:sz="4" w:space="0" w:color="000000"/>
            </w:tcBorders>
          </w:tcPr>
          <w:p w:rsidR="00572251" w:rsidRPr="009A0782" w:rsidRDefault="00572251" w:rsidP="00CF206A">
            <w:pPr>
              <w:spacing w:line="360" w:lineRule="auto"/>
              <w:ind w:left="5"/>
              <w:rPr>
                <w:sz w:val="24"/>
                <w:szCs w:val="24"/>
              </w:rPr>
            </w:pPr>
            <w:r w:rsidRPr="009A0782">
              <w:rPr>
                <w:sz w:val="24"/>
                <w:szCs w:val="24"/>
              </w:rPr>
              <w:t xml:space="preserve">Тема 2. Фазовка, тайминг, таймлайн, ключевые и промежуточные кадры, физика движения объектов. </w:t>
            </w:r>
          </w:p>
          <w:p w:rsidR="00572251" w:rsidRPr="009A0782" w:rsidRDefault="00572251" w:rsidP="00CF206A">
            <w:pPr>
              <w:spacing w:line="360" w:lineRule="auto"/>
              <w:ind w:left="5"/>
              <w:rPr>
                <w:sz w:val="24"/>
                <w:szCs w:val="24"/>
              </w:rPr>
            </w:pPr>
            <w:r w:rsidRPr="009A0782">
              <w:rPr>
                <w:sz w:val="24"/>
                <w:szCs w:val="24"/>
              </w:rPr>
              <w:t xml:space="preserve"> </w:t>
            </w:r>
          </w:p>
        </w:tc>
        <w:tc>
          <w:tcPr>
            <w:tcW w:w="1073" w:type="dxa"/>
            <w:tcBorders>
              <w:top w:val="single" w:sz="4" w:space="0" w:color="000000"/>
              <w:left w:val="single" w:sz="4" w:space="0" w:color="000000"/>
              <w:bottom w:val="single" w:sz="4" w:space="0" w:color="000000"/>
              <w:right w:val="single" w:sz="4" w:space="0" w:color="000000"/>
            </w:tcBorders>
            <w:vAlign w:val="center"/>
          </w:tcPr>
          <w:p w:rsidR="00572251" w:rsidRPr="009A0782" w:rsidRDefault="00572251" w:rsidP="00CF206A">
            <w:pPr>
              <w:spacing w:line="360" w:lineRule="auto"/>
              <w:ind w:right="54"/>
              <w:jc w:val="center"/>
              <w:rPr>
                <w:sz w:val="24"/>
                <w:szCs w:val="24"/>
              </w:rPr>
            </w:pPr>
            <w:r w:rsidRPr="009A0782">
              <w:rPr>
                <w:sz w:val="24"/>
                <w:szCs w:val="24"/>
              </w:rPr>
              <w:t xml:space="preserve">1 </w:t>
            </w:r>
          </w:p>
        </w:tc>
        <w:tc>
          <w:tcPr>
            <w:tcW w:w="1083" w:type="dxa"/>
            <w:tcBorders>
              <w:top w:val="single" w:sz="4" w:space="0" w:color="000000"/>
              <w:left w:val="single" w:sz="4" w:space="0" w:color="000000"/>
              <w:bottom w:val="single" w:sz="4" w:space="0" w:color="000000"/>
              <w:right w:val="single" w:sz="4" w:space="0" w:color="000000"/>
            </w:tcBorders>
            <w:vAlign w:val="center"/>
          </w:tcPr>
          <w:p w:rsidR="00572251" w:rsidRPr="009A0782" w:rsidRDefault="00572251" w:rsidP="00CF206A">
            <w:pPr>
              <w:spacing w:line="360" w:lineRule="auto"/>
              <w:ind w:right="49"/>
              <w:jc w:val="center"/>
              <w:rPr>
                <w:sz w:val="24"/>
                <w:szCs w:val="24"/>
              </w:rPr>
            </w:pPr>
            <w:r w:rsidRPr="009A0782">
              <w:rPr>
                <w:sz w:val="24"/>
                <w:szCs w:val="24"/>
              </w:rPr>
              <w:t xml:space="preserve">1 </w:t>
            </w:r>
          </w:p>
        </w:tc>
        <w:tc>
          <w:tcPr>
            <w:tcW w:w="778" w:type="dxa"/>
            <w:tcBorders>
              <w:top w:val="single" w:sz="4" w:space="0" w:color="000000"/>
              <w:left w:val="single" w:sz="4" w:space="0" w:color="000000"/>
              <w:bottom w:val="single" w:sz="4" w:space="0" w:color="000000"/>
              <w:right w:val="single" w:sz="4" w:space="0" w:color="000000"/>
            </w:tcBorders>
            <w:vAlign w:val="center"/>
          </w:tcPr>
          <w:p w:rsidR="00572251" w:rsidRPr="009A0782" w:rsidRDefault="00572251" w:rsidP="00CF206A">
            <w:pPr>
              <w:spacing w:line="360" w:lineRule="auto"/>
              <w:ind w:right="18"/>
              <w:jc w:val="center"/>
              <w:rPr>
                <w:sz w:val="24"/>
                <w:szCs w:val="24"/>
              </w:rPr>
            </w:pPr>
            <w:r w:rsidRPr="009A0782">
              <w:rPr>
                <w:sz w:val="24"/>
                <w:szCs w:val="24"/>
              </w:rPr>
              <w:t xml:space="preserve"> </w:t>
            </w:r>
          </w:p>
          <w:p w:rsidR="00572251" w:rsidRPr="009A0782" w:rsidRDefault="00572251" w:rsidP="00CF206A">
            <w:pPr>
              <w:spacing w:line="360" w:lineRule="auto"/>
              <w:ind w:right="78"/>
              <w:jc w:val="center"/>
              <w:rPr>
                <w:sz w:val="24"/>
                <w:szCs w:val="24"/>
              </w:rPr>
            </w:pPr>
            <w:r w:rsidRPr="009A0782">
              <w:rPr>
                <w:sz w:val="24"/>
                <w:szCs w:val="24"/>
              </w:rPr>
              <w:t xml:space="preserve">2 </w:t>
            </w:r>
          </w:p>
        </w:tc>
        <w:tc>
          <w:tcPr>
            <w:tcW w:w="2392" w:type="dxa"/>
            <w:tcBorders>
              <w:top w:val="single" w:sz="4" w:space="0" w:color="000000"/>
              <w:left w:val="single" w:sz="4" w:space="0" w:color="000000"/>
              <w:bottom w:val="single" w:sz="4" w:space="0" w:color="000000"/>
              <w:right w:val="single" w:sz="4" w:space="0" w:color="000000"/>
            </w:tcBorders>
          </w:tcPr>
          <w:p w:rsidR="00572251" w:rsidRPr="009A0782" w:rsidRDefault="00572251" w:rsidP="00CF206A">
            <w:pPr>
              <w:spacing w:line="360" w:lineRule="auto"/>
              <w:rPr>
                <w:sz w:val="24"/>
                <w:szCs w:val="24"/>
              </w:rPr>
            </w:pPr>
            <w:r w:rsidRPr="009A0782">
              <w:rPr>
                <w:sz w:val="24"/>
                <w:szCs w:val="24"/>
              </w:rPr>
              <w:t xml:space="preserve">Совместный просмотр. Обратная связь от учащихся, от педагога </w:t>
            </w:r>
          </w:p>
        </w:tc>
      </w:tr>
      <w:tr w:rsidR="00572251" w:rsidRPr="009A0782" w:rsidTr="00CF206A">
        <w:trPr>
          <w:trHeight w:val="1023"/>
        </w:trPr>
        <w:tc>
          <w:tcPr>
            <w:tcW w:w="619" w:type="dxa"/>
            <w:tcBorders>
              <w:top w:val="single" w:sz="4" w:space="0" w:color="000000"/>
              <w:left w:val="single" w:sz="4" w:space="0" w:color="000000"/>
              <w:bottom w:val="single" w:sz="4" w:space="0" w:color="000000"/>
              <w:right w:val="single" w:sz="4" w:space="0" w:color="000000"/>
            </w:tcBorders>
          </w:tcPr>
          <w:p w:rsidR="00572251" w:rsidRPr="009A0782" w:rsidRDefault="00572251" w:rsidP="00CF206A">
            <w:pPr>
              <w:spacing w:line="360" w:lineRule="auto"/>
              <w:rPr>
                <w:sz w:val="24"/>
                <w:szCs w:val="24"/>
              </w:rPr>
            </w:pPr>
            <w:r w:rsidRPr="009A0782">
              <w:rPr>
                <w:sz w:val="24"/>
                <w:szCs w:val="24"/>
              </w:rPr>
              <w:t xml:space="preserve"> 3.</w:t>
            </w:r>
          </w:p>
        </w:tc>
        <w:tc>
          <w:tcPr>
            <w:tcW w:w="4226" w:type="dxa"/>
            <w:tcBorders>
              <w:top w:val="single" w:sz="4" w:space="0" w:color="000000"/>
              <w:left w:val="single" w:sz="4" w:space="0" w:color="000000"/>
              <w:bottom w:val="single" w:sz="4" w:space="0" w:color="000000"/>
              <w:right w:val="single" w:sz="4" w:space="0" w:color="000000"/>
            </w:tcBorders>
          </w:tcPr>
          <w:p w:rsidR="00572251" w:rsidRPr="009A0782" w:rsidRDefault="00572251" w:rsidP="00CF206A">
            <w:pPr>
              <w:spacing w:line="360" w:lineRule="auto"/>
              <w:ind w:left="5"/>
              <w:rPr>
                <w:sz w:val="24"/>
                <w:szCs w:val="24"/>
              </w:rPr>
            </w:pPr>
            <w:r w:rsidRPr="009A0782">
              <w:rPr>
                <w:sz w:val="24"/>
                <w:szCs w:val="24"/>
              </w:rPr>
              <w:t>Тема 3. Аналоговая анимация. Техника перекладки, stop-motion, предметная и кукольная анимация, ротоскопирование.</w:t>
            </w:r>
          </w:p>
          <w:p w:rsidR="00572251" w:rsidRPr="009A0782" w:rsidRDefault="00572251" w:rsidP="00CF206A">
            <w:pPr>
              <w:spacing w:line="360" w:lineRule="auto"/>
              <w:ind w:left="5"/>
              <w:rPr>
                <w:sz w:val="24"/>
                <w:szCs w:val="24"/>
              </w:rPr>
            </w:pPr>
            <w:r w:rsidRPr="009A0782">
              <w:rPr>
                <w:sz w:val="24"/>
                <w:szCs w:val="24"/>
              </w:rPr>
              <w:t xml:space="preserve"> </w:t>
            </w:r>
          </w:p>
        </w:tc>
        <w:tc>
          <w:tcPr>
            <w:tcW w:w="1073" w:type="dxa"/>
            <w:tcBorders>
              <w:top w:val="single" w:sz="4" w:space="0" w:color="000000"/>
              <w:left w:val="single" w:sz="4" w:space="0" w:color="000000"/>
              <w:bottom w:val="single" w:sz="4" w:space="0" w:color="000000"/>
              <w:right w:val="single" w:sz="4" w:space="0" w:color="000000"/>
            </w:tcBorders>
            <w:vAlign w:val="center"/>
          </w:tcPr>
          <w:p w:rsidR="00572251" w:rsidRPr="009A0782" w:rsidRDefault="00572251" w:rsidP="00CF206A">
            <w:pPr>
              <w:spacing w:line="360" w:lineRule="auto"/>
              <w:ind w:right="54"/>
              <w:jc w:val="center"/>
              <w:rPr>
                <w:sz w:val="24"/>
                <w:szCs w:val="24"/>
              </w:rPr>
            </w:pPr>
            <w:r w:rsidRPr="009A0782">
              <w:rPr>
                <w:sz w:val="24"/>
                <w:szCs w:val="24"/>
              </w:rPr>
              <w:t xml:space="preserve">1 </w:t>
            </w:r>
          </w:p>
        </w:tc>
        <w:tc>
          <w:tcPr>
            <w:tcW w:w="1083" w:type="dxa"/>
            <w:tcBorders>
              <w:top w:val="single" w:sz="4" w:space="0" w:color="000000"/>
              <w:left w:val="single" w:sz="4" w:space="0" w:color="000000"/>
              <w:bottom w:val="single" w:sz="4" w:space="0" w:color="000000"/>
              <w:right w:val="single" w:sz="4" w:space="0" w:color="000000"/>
            </w:tcBorders>
            <w:vAlign w:val="center"/>
          </w:tcPr>
          <w:p w:rsidR="00572251" w:rsidRPr="009A0782" w:rsidRDefault="00572251" w:rsidP="00CF206A">
            <w:pPr>
              <w:spacing w:line="360" w:lineRule="auto"/>
              <w:ind w:right="49"/>
              <w:jc w:val="center"/>
              <w:rPr>
                <w:sz w:val="24"/>
                <w:szCs w:val="24"/>
              </w:rPr>
            </w:pPr>
            <w:r w:rsidRPr="009A0782">
              <w:rPr>
                <w:sz w:val="24"/>
                <w:szCs w:val="24"/>
              </w:rPr>
              <w:t>1</w:t>
            </w:r>
          </w:p>
        </w:tc>
        <w:tc>
          <w:tcPr>
            <w:tcW w:w="778" w:type="dxa"/>
            <w:tcBorders>
              <w:top w:val="single" w:sz="4" w:space="0" w:color="000000"/>
              <w:left w:val="single" w:sz="4" w:space="0" w:color="000000"/>
              <w:bottom w:val="single" w:sz="4" w:space="0" w:color="000000"/>
              <w:right w:val="single" w:sz="4" w:space="0" w:color="000000"/>
            </w:tcBorders>
            <w:vAlign w:val="center"/>
          </w:tcPr>
          <w:p w:rsidR="00572251" w:rsidRPr="009A0782" w:rsidRDefault="00572251" w:rsidP="00CF206A">
            <w:pPr>
              <w:spacing w:line="360" w:lineRule="auto"/>
              <w:ind w:right="78"/>
              <w:jc w:val="center"/>
              <w:rPr>
                <w:sz w:val="24"/>
                <w:szCs w:val="24"/>
              </w:rPr>
            </w:pPr>
            <w:r w:rsidRPr="009A0782">
              <w:rPr>
                <w:sz w:val="24"/>
                <w:szCs w:val="24"/>
              </w:rPr>
              <w:t xml:space="preserve">2 </w:t>
            </w:r>
          </w:p>
        </w:tc>
        <w:tc>
          <w:tcPr>
            <w:tcW w:w="2392" w:type="dxa"/>
            <w:tcBorders>
              <w:top w:val="single" w:sz="4" w:space="0" w:color="000000"/>
              <w:left w:val="single" w:sz="4" w:space="0" w:color="000000"/>
              <w:bottom w:val="single" w:sz="4" w:space="0" w:color="000000"/>
              <w:right w:val="single" w:sz="4" w:space="0" w:color="000000"/>
            </w:tcBorders>
          </w:tcPr>
          <w:p w:rsidR="00572251" w:rsidRPr="009A0782" w:rsidRDefault="00572251" w:rsidP="00CF206A">
            <w:pPr>
              <w:spacing w:line="360" w:lineRule="auto"/>
              <w:rPr>
                <w:sz w:val="24"/>
                <w:szCs w:val="24"/>
              </w:rPr>
            </w:pPr>
            <w:r w:rsidRPr="009A0782">
              <w:rPr>
                <w:sz w:val="24"/>
                <w:szCs w:val="24"/>
              </w:rPr>
              <w:t xml:space="preserve">Совместный просмотр. Обратная связь от учащихся, от педагога </w:t>
            </w:r>
          </w:p>
        </w:tc>
      </w:tr>
      <w:tr w:rsidR="00572251" w:rsidRPr="009A0782" w:rsidTr="00CF206A">
        <w:trPr>
          <w:trHeight w:val="768"/>
        </w:trPr>
        <w:tc>
          <w:tcPr>
            <w:tcW w:w="619" w:type="dxa"/>
            <w:tcBorders>
              <w:top w:val="single" w:sz="4" w:space="0" w:color="000000"/>
              <w:left w:val="single" w:sz="4" w:space="0" w:color="000000"/>
              <w:bottom w:val="single" w:sz="4" w:space="0" w:color="000000"/>
              <w:right w:val="single" w:sz="4" w:space="0" w:color="000000"/>
            </w:tcBorders>
          </w:tcPr>
          <w:p w:rsidR="00572251" w:rsidRPr="009A0782" w:rsidRDefault="00572251" w:rsidP="00CF206A">
            <w:pPr>
              <w:spacing w:line="360" w:lineRule="auto"/>
              <w:rPr>
                <w:sz w:val="24"/>
                <w:szCs w:val="24"/>
              </w:rPr>
            </w:pPr>
            <w:r w:rsidRPr="009A0782">
              <w:rPr>
                <w:sz w:val="24"/>
                <w:szCs w:val="24"/>
              </w:rPr>
              <w:t xml:space="preserve"> 4.</w:t>
            </w:r>
          </w:p>
        </w:tc>
        <w:tc>
          <w:tcPr>
            <w:tcW w:w="4226" w:type="dxa"/>
            <w:tcBorders>
              <w:top w:val="single" w:sz="4" w:space="0" w:color="000000"/>
              <w:left w:val="single" w:sz="4" w:space="0" w:color="000000"/>
              <w:bottom w:val="single" w:sz="4" w:space="0" w:color="000000"/>
              <w:right w:val="single" w:sz="4" w:space="0" w:color="000000"/>
            </w:tcBorders>
          </w:tcPr>
          <w:p w:rsidR="00572251" w:rsidRPr="009A0782" w:rsidRDefault="00572251" w:rsidP="00CF206A">
            <w:pPr>
              <w:spacing w:line="360" w:lineRule="auto"/>
              <w:ind w:left="5"/>
              <w:rPr>
                <w:sz w:val="24"/>
                <w:szCs w:val="24"/>
              </w:rPr>
            </w:pPr>
            <w:r w:rsidRPr="009A0782">
              <w:rPr>
                <w:sz w:val="24"/>
                <w:szCs w:val="24"/>
              </w:rPr>
              <w:t>Тема 4.  Основы написания сценария, сториборд, черновая раскадровка.</w:t>
            </w:r>
          </w:p>
          <w:p w:rsidR="00572251" w:rsidRPr="009A0782" w:rsidRDefault="00572251" w:rsidP="00CF206A">
            <w:pPr>
              <w:spacing w:line="360" w:lineRule="auto"/>
              <w:ind w:left="5"/>
              <w:rPr>
                <w:sz w:val="24"/>
                <w:szCs w:val="24"/>
              </w:rPr>
            </w:pPr>
            <w:r w:rsidRPr="009A0782">
              <w:rPr>
                <w:sz w:val="24"/>
                <w:szCs w:val="24"/>
              </w:rPr>
              <w:t xml:space="preserve"> </w:t>
            </w:r>
          </w:p>
        </w:tc>
        <w:tc>
          <w:tcPr>
            <w:tcW w:w="1073" w:type="dxa"/>
            <w:tcBorders>
              <w:top w:val="single" w:sz="4" w:space="0" w:color="000000"/>
              <w:left w:val="single" w:sz="4" w:space="0" w:color="000000"/>
              <w:bottom w:val="single" w:sz="4" w:space="0" w:color="000000"/>
              <w:right w:val="single" w:sz="4" w:space="0" w:color="000000"/>
            </w:tcBorders>
            <w:vAlign w:val="center"/>
          </w:tcPr>
          <w:p w:rsidR="00572251" w:rsidRPr="009A0782" w:rsidRDefault="00572251" w:rsidP="00CF206A">
            <w:pPr>
              <w:spacing w:line="360" w:lineRule="auto"/>
              <w:ind w:right="54"/>
              <w:jc w:val="center"/>
              <w:rPr>
                <w:sz w:val="24"/>
                <w:szCs w:val="24"/>
              </w:rPr>
            </w:pPr>
            <w:r w:rsidRPr="009A0782">
              <w:rPr>
                <w:sz w:val="24"/>
                <w:szCs w:val="24"/>
              </w:rPr>
              <w:t xml:space="preserve">1 </w:t>
            </w:r>
          </w:p>
        </w:tc>
        <w:tc>
          <w:tcPr>
            <w:tcW w:w="1083" w:type="dxa"/>
            <w:tcBorders>
              <w:top w:val="single" w:sz="4" w:space="0" w:color="000000"/>
              <w:left w:val="single" w:sz="4" w:space="0" w:color="000000"/>
              <w:bottom w:val="single" w:sz="4" w:space="0" w:color="000000"/>
              <w:right w:val="single" w:sz="4" w:space="0" w:color="000000"/>
            </w:tcBorders>
            <w:vAlign w:val="center"/>
          </w:tcPr>
          <w:p w:rsidR="00572251" w:rsidRPr="009A0782" w:rsidRDefault="00572251" w:rsidP="00CF206A">
            <w:pPr>
              <w:spacing w:line="360" w:lineRule="auto"/>
              <w:ind w:right="49"/>
              <w:jc w:val="center"/>
              <w:rPr>
                <w:sz w:val="24"/>
                <w:szCs w:val="24"/>
              </w:rPr>
            </w:pPr>
            <w:r w:rsidRPr="009A0782">
              <w:rPr>
                <w:sz w:val="24"/>
                <w:szCs w:val="24"/>
              </w:rPr>
              <w:t xml:space="preserve">1 </w:t>
            </w:r>
          </w:p>
        </w:tc>
        <w:tc>
          <w:tcPr>
            <w:tcW w:w="778" w:type="dxa"/>
            <w:tcBorders>
              <w:top w:val="single" w:sz="4" w:space="0" w:color="000000"/>
              <w:left w:val="single" w:sz="4" w:space="0" w:color="000000"/>
              <w:bottom w:val="single" w:sz="4" w:space="0" w:color="000000"/>
              <w:right w:val="single" w:sz="4" w:space="0" w:color="000000"/>
            </w:tcBorders>
            <w:vAlign w:val="center"/>
          </w:tcPr>
          <w:p w:rsidR="00572251" w:rsidRPr="009A0782" w:rsidRDefault="00572251" w:rsidP="00CF206A">
            <w:pPr>
              <w:spacing w:line="360" w:lineRule="auto"/>
              <w:ind w:right="78"/>
              <w:jc w:val="center"/>
              <w:rPr>
                <w:sz w:val="24"/>
                <w:szCs w:val="24"/>
              </w:rPr>
            </w:pPr>
            <w:r w:rsidRPr="009A0782">
              <w:rPr>
                <w:sz w:val="24"/>
                <w:szCs w:val="24"/>
              </w:rPr>
              <w:t xml:space="preserve">2 </w:t>
            </w:r>
          </w:p>
        </w:tc>
        <w:tc>
          <w:tcPr>
            <w:tcW w:w="2392" w:type="dxa"/>
            <w:tcBorders>
              <w:top w:val="single" w:sz="4" w:space="0" w:color="000000"/>
              <w:left w:val="single" w:sz="4" w:space="0" w:color="000000"/>
              <w:bottom w:val="single" w:sz="4" w:space="0" w:color="000000"/>
              <w:right w:val="single" w:sz="4" w:space="0" w:color="000000"/>
            </w:tcBorders>
          </w:tcPr>
          <w:p w:rsidR="00572251" w:rsidRPr="009A0782" w:rsidRDefault="00572251" w:rsidP="00CF206A">
            <w:pPr>
              <w:spacing w:line="360" w:lineRule="auto"/>
              <w:rPr>
                <w:sz w:val="24"/>
                <w:szCs w:val="24"/>
              </w:rPr>
            </w:pPr>
            <w:r w:rsidRPr="009A0782">
              <w:rPr>
                <w:sz w:val="24"/>
                <w:szCs w:val="24"/>
              </w:rPr>
              <w:t xml:space="preserve">Совместный просмотр. Обратная связь от учащихся, от педагога </w:t>
            </w:r>
          </w:p>
        </w:tc>
      </w:tr>
      <w:tr w:rsidR="00572251" w:rsidRPr="009A0782" w:rsidTr="00CF206A">
        <w:trPr>
          <w:trHeight w:val="90"/>
        </w:trPr>
        <w:tc>
          <w:tcPr>
            <w:tcW w:w="619" w:type="dxa"/>
            <w:tcBorders>
              <w:top w:val="single" w:sz="4" w:space="0" w:color="000000"/>
              <w:left w:val="single" w:sz="4" w:space="0" w:color="000000"/>
              <w:bottom w:val="single" w:sz="4" w:space="0" w:color="000000"/>
              <w:right w:val="single" w:sz="4" w:space="0" w:color="000000"/>
            </w:tcBorders>
          </w:tcPr>
          <w:p w:rsidR="00572251" w:rsidRPr="009A0782" w:rsidRDefault="00572251" w:rsidP="00CF206A">
            <w:pPr>
              <w:spacing w:line="360" w:lineRule="auto"/>
              <w:rPr>
                <w:sz w:val="24"/>
                <w:szCs w:val="24"/>
              </w:rPr>
            </w:pPr>
            <w:r w:rsidRPr="009A0782">
              <w:rPr>
                <w:sz w:val="24"/>
                <w:szCs w:val="24"/>
              </w:rPr>
              <w:t xml:space="preserve"> 5.</w:t>
            </w:r>
          </w:p>
        </w:tc>
        <w:tc>
          <w:tcPr>
            <w:tcW w:w="4226" w:type="dxa"/>
            <w:tcBorders>
              <w:top w:val="single" w:sz="4" w:space="0" w:color="000000"/>
              <w:left w:val="single" w:sz="4" w:space="0" w:color="000000"/>
              <w:bottom w:val="single" w:sz="4" w:space="0" w:color="000000"/>
              <w:right w:val="single" w:sz="4" w:space="0" w:color="000000"/>
            </w:tcBorders>
          </w:tcPr>
          <w:p w:rsidR="00572251" w:rsidRPr="009A0782" w:rsidRDefault="00572251" w:rsidP="00CF206A">
            <w:pPr>
              <w:spacing w:line="360" w:lineRule="auto"/>
              <w:rPr>
                <w:sz w:val="24"/>
                <w:szCs w:val="24"/>
              </w:rPr>
            </w:pPr>
            <w:r w:rsidRPr="009A0782">
              <w:rPr>
                <w:sz w:val="24"/>
                <w:szCs w:val="24"/>
              </w:rPr>
              <w:t>Тема 5. Создание персонажа. Основы дизайна героев. Работа над эскизами. «Типаж» и «персонаж» - в чем разница?</w:t>
            </w:r>
          </w:p>
        </w:tc>
        <w:tc>
          <w:tcPr>
            <w:tcW w:w="1073" w:type="dxa"/>
            <w:tcBorders>
              <w:top w:val="single" w:sz="4" w:space="0" w:color="000000"/>
              <w:left w:val="single" w:sz="4" w:space="0" w:color="000000"/>
              <w:bottom w:val="single" w:sz="4" w:space="0" w:color="000000"/>
              <w:right w:val="single" w:sz="4" w:space="0" w:color="000000"/>
            </w:tcBorders>
            <w:vAlign w:val="center"/>
          </w:tcPr>
          <w:p w:rsidR="00572251" w:rsidRPr="009A0782" w:rsidRDefault="00572251" w:rsidP="00CF206A">
            <w:pPr>
              <w:spacing w:line="360" w:lineRule="auto"/>
              <w:ind w:right="54"/>
              <w:jc w:val="center"/>
              <w:rPr>
                <w:sz w:val="24"/>
                <w:szCs w:val="24"/>
              </w:rPr>
            </w:pPr>
            <w:r w:rsidRPr="009A0782">
              <w:rPr>
                <w:sz w:val="24"/>
                <w:szCs w:val="24"/>
              </w:rPr>
              <w:t xml:space="preserve">1 </w:t>
            </w:r>
          </w:p>
        </w:tc>
        <w:tc>
          <w:tcPr>
            <w:tcW w:w="1083" w:type="dxa"/>
            <w:tcBorders>
              <w:top w:val="single" w:sz="4" w:space="0" w:color="000000"/>
              <w:left w:val="single" w:sz="4" w:space="0" w:color="000000"/>
              <w:bottom w:val="single" w:sz="4" w:space="0" w:color="000000"/>
              <w:right w:val="single" w:sz="4" w:space="0" w:color="auto"/>
            </w:tcBorders>
            <w:vAlign w:val="center"/>
          </w:tcPr>
          <w:p w:rsidR="00572251" w:rsidRPr="009A0782" w:rsidRDefault="00572251" w:rsidP="00CF206A">
            <w:pPr>
              <w:spacing w:line="360" w:lineRule="auto"/>
              <w:ind w:right="49"/>
              <w:jc w:val="center"/>
              <w:rPr>
                <w:sz w:val="24"/>
                <w:szCs w:val="24"/>
              </w:rPr>
            </w:pPr>
            <w:r w:rsidRPr="009A0782">
              <w:rPr>
                <w:sz w:val="24"/>
                <w:szCs w:val="24"/>
              </w:rPr>
              <w:t xml:space="preserve">1 </w:t>
            </w:r>
          </w:p>
        </w:tc>
        <w:tc>
          <w:tcPr>
            <w:tcW w:w="778" w:type="dxa"/>
            <w:tcBorders>
              <w:top w:val="single" w:sz="4" w:space="0" w:color="000000"/>
              <w:left w:val="single" w:sz="4" w:space="0" w:color="auto"/>
              <w:bottom w:val="single" w:sz="4" w:space="0" w:color="000000"/>
              <w:right w:val="single" w:sz="4" w:space="0" w:color="000000"/>
            </w:tcBorders>
            <w:vAlign w:val="center"/>
          </w:tcPr>
          <w:p w:rsidR="00572251" w:rsidRPr="009A0782" w:rsidRDefault="00572251" w:rsidP="00CF206A">
            <w:pPr>
              <w:spacing w:line="360" w:lineRule="auto"/>
              <w:ind w:right="78"/>
              <w:jc w:val="center"/>
              <w:rPr>
                <w:sz w:val="24"/>
                <w:szCs w:val="24"/>
              </w:rPr>
            </w:pPr>
            <w:r w:rsidRPr="009A0782">
              <w:rPr>
                <w:sz w:val="24"/>
                <w:szCs w:val="24"/>
              </w:rPr>
              <w:t xml:space="preserve">2 </w:t>
            </w:r>
          </w:p>
        </w:tc>
        <w:tc>
          <w:tcPr>
            <w:tcW w:w="2392" w:type="dxa"/>
            <w:tcBorders>
              <w:top w:val="single" w:sz="4" w:space="0" w:color="000000"/>
              <w:left w:val="single" w:sz="4" w:space="0" w:color="000000"/>
              <w:bottom w:val="single" w:sz="4" w:space="0" w:color="000000"/>
              <w:right w:val="single" w:sz="4" w:space="0" w:color="000000"/>
            </w:tcBorders>
          </w:tcPr>
          <w:p w:rsidR="00572251" w:rsidRPr="009A0782" w:rsidRDefault="00572251" w:rsidP="00CF206A">
            <w:pPr>
              <w:spacing w:line="360" w:lineRule="auto"/>
              <w:rPr>
                <w:sz w:val="24"/>
                <w:szCs w:val="24"/>
              </w:rPr>
            </w:pPr>
            <w:r w:rsidRPr="009A0782">
              <w:rPr>
                <w:sz w:val="24"/>
                <w:szCs w:val="24"/>
              </w:rPr>
              <w:t xml:space="preserve">Совместный просмотр. Обратная связь от учащихся, от педагога </w:t>
            </w:r>
          </w:p>
        </w:tc>
      </w:tr>
      <w:tr w:rsidR="00572251" w:rsidRPr="009A0782" w:rsidTr="00CF206A">
        <w:trPr>
          <w:trHeight w:val="1023"/>
        </w:trPr>
        <w:tc>
          <w:tcPr>
            <w:tcW w:w="619" w:type="dxa"/>
            <w:tcBorders>
              <w:top w:val="single" w:sz="4" w:space="0" w:color="000000"/>
              <w:left w:val="single" w:sz="4" w:space="0" w:color="000000"/>
              <w:bottom w:val="single" w:sz="4" w:space="0" w:color="000000"/>
              <w:right w:val="single" w:sz="4" w:space="0" w:color="000000"/>
            </w:tcBorders>
          </w:tcPr>
          <w:p w:rsidR="00572251" w:rsidRPr="009A0782" w:rsidRDefault="00572251" w:rsidP="00CF206A">
            <w:pPr>
              <w:spacing w:line="360" w:lineRule="auto"/>
              <w:rPr>
                <w:sz w:val="24"/>
                <w:szCs w:val="24"/>
              </w:rPr>
            </w:pPr>
            <w:r w:rsidRPr="009A0782">
              <w:rPr>
                <w:sz w:val="24"/>
                <w:szCs w:val="24"/>
              </w:rPr>
              <w:t xml:space="preserve"> 6.</w:t>
            </w:r>
          </w:p>
        </w:tc>
        <w:tc>
          <w:tcPr>
            <w:tcW w:w="4226" w:type="dxa"/>
            <w:tcBorders>
              <w:top w:val="single" w:sz="4" w:space="0" w:color="000000"/>
              <w:left w:val="single" w:sz="4" w:space="0" w:color="000000"/>
              <w:bottom w:val="single" w:sz="4" w:space="0" w:color="000000"/>
              <w:right w:val="single" w:sz="4" w:space="0" w:color="000000"/>
            </w:tcBorders>
          </w:tcPr>
          <w:p w:rsidR="00572251" w:rsidRPr="009A0782" w:rsidRDefault="00572251" w:rsidP="00CF206A">
            <w:pPr>
              <w:spacing w:line="360" w:lineRule="auto"/>
              <w:ind w:left="5"/>
              <w:rPr>
                <w:sz w:val="24"/>
                <w:szCs w:val="24"/>
              </w:rPr>
            </w:pPr>
            <w:r w:rsidRPr="009A0782">
              <w:rPr>
                <w:sz w:val="24"/>
                <w:szCs w:val="24"/>
              </w:rPr>
              <w:t>Тема 6. Двенадцать принципов анимации Уолта Диснея.</w:t>
            </w:r>
          </w:p>
        </w:tc>
        <w:tc>
          <w:tcPr>
            <w:tcW w:w="1073" w:type="dxa"/>
            <w:tcBorders>
              <w:top w:val="single" w:sz="4" w:space="0" w:color="000000"/>
              <w:left w:val="single" w:sz="4" w:space="0" w:color="000000"/>
              <w:bottom w:val="single" w:sz="4" w:space="0" w:color="000000"/>
              <w:right w:val="single" w:sz="4" w:space="0" w:color="000000"/>
            </w:tcBorders>
            <w:vAlign w:val="center"/>
          </w:tcPr>
          <w:p w:rsidR="00572251" w:rsidRPr="009A0782" w:rsidRDefault="00572251" w:rsidP="00CF206A">
            <w:pPr>
              <w:spacing w:line="360" w:lineRule="auto"/>
              <w:ind w:right="54"/>
              <w:jc w:val="center"/>
              <w:rPr>
                <w:sz w:val="24"/>
                <w:szCs w:val="24"/>
              </w:rPr>
            </w:pPr>
            <w:r w:rsidRPr="009A0782">
              <w:rPr>
                <w:sz w:val="24"/>
                <w:szCs w:val="24"/>
              </w:rPr>
              <w:t xml:space="preserve">1 </w:t>
            </w:r>
          </w:p>
        </w:tc>
        <w:tc>
          <w:tcPr>
            <w:tcW w:w="1083" w:type="dxa"/>
            <w:tcBorders>
              <w:top w:val="single" w:sz="4" w:space="0" w:color="000000"/>
              <w:left w:val="single" w:sz="4" w:space="0" w:color="000000"/>
              <w:bottom w:val="single" w:sz="4" w:space="0" w:color="000000"/>
              <w:right w:val="single" w:sz="4" w:space="0" w:color="auto"/>
            </w:tcBorders>
            <w:vAlign w:val="center"/>
          </w:tcPr>
          <w:p w:rsidR="00572251" w:rsidRPr="009A0782" w:rsidRDefault="00572251" w:rsidP="00CF206A">
            <w:pPr>
              <w:spacing w:line="360" w:lineRule="auto"/>
              <w:ind w:right="78"/>
              <w:jc w:val="center"/>
              <w:rPr>
                <w:sz w:val="24"/>
                <w:szCs w:val="24"/>
              </w:rPr>
            </w:pPr>
            <w:r w:rsidRPr="009A0782">
              <w:rPr>
                <w:sz w:val="24"/>
                <w:szCs w:val="24"/>
              </w:rPr>
              <w:t>2</w:t>
            </w:r>
          </w:p>
        </w:tc>
        <w:tc>
          <w:tcPr>
            <w:tcW w:w="778" w:type="dxa"/>
            <w:tcBorders>
              <w:top w:val="single" w:sz="4" w:space="0" w:color="000000"/>
              <w:left w:val="single" w:sz="4" w:space="0" w:color="auto"/>
              <w:bottom w:val="single" w:sz="4" w:space="0" w:color="000000"/>
              <w:right w:val="single" w:sz="4" w:space="0" w:color="000000"/>
            </w:tcBorders>
            <w:vAlign w:val="center"/>
          </w:tcPr>
          <w:p w:rsidR="00572251" w:rsidRPr="009A0782" w:rsidRDefault="00572251" w:rsidP="00CF206A">
            <w:pPr>
              <w:spacing w:line="360" w:lineRule="auto"/>
              <w:ind w:right="78"/>
              <w:jc w:val="center"/>
              <w:rPr>
                <w:sz w:val="24"/>
                <w:szCs w:val="24"/>
              </w:rPr>
            </w:pPr>
            <w:r w:rsidRPr="009A0782">
              <w:rPr>
                <w:sz w:val="24"/>
                <w:szCs w:val="24"/>
              </w:rPr>
              <w:t>3</w:t>
            </w:r>
          </w:p>
        </w:tc>
        <w:tc>
          <w:tcPr>
            <w:tcW w:w="2392" w:type="dxa"/>
            <w:tcBorders>
              <w:top w:val="single" w:sz="4" w:space="0" w:color="000000"/>
              <w:left w:val="single" w:sz="4" w:space="0" w:color="000000"/>
              <w:bottom w:val="single" w:sz="4" w:space="0" w:color="000000"/>
              <w:right w:val="single" w:sz="4" w:space="0" w:color="000000"/>
            </w:tcBorders>
          </w:tcPr>
          <w:p w:rsidR="00572251" w:rsidRPr="009A0782" w:rsidRDefault="00572251" w:rsidP="00CF206A">
            <w:pPr>
              <w:spacing w:line="360" w:lineRule="auto"/>
              <w:rPr>
                <w:sz w:val="24"/>
                <w:szCs w:val="24"/>
              </w:rPr>
            </w:pPr>
            <w:r w:rsidRPr="009A0782">
              <w:rPr>
                <w:sz w:val="24"/>
                <w:szCs w:val="24"/>
              </w:rPr>
              <w:t xml:space="preserve">Совместный просмотр. Обратная связь от учащихся, от педагога </w:t>
            </w:r>
          </w:p>
        </w:tc>
      </w:tr>
      <w:tr w:rsidR="00572251" w:rsidRPr="009A0782" w:rsidTr="00CF206A">
        <w:trPr>
          <w:trHeight w:val="768"/>
        </w:trPr>
        <w:tc>
          <w:tcPr>
            <w:tcW w:w="619" w:type="dxa"/>
            <w:tcBorders>
              <w:top w:val="single" w:sz="4" w:space="0" w:color="000000"/>
              <w:left w:val="single" w:sz="4" w:space="0" w:color="000000"/>
              <w:bottom w:val="single" w:sz="4" w:space="0" w:color="000000"/>
              <w:right w:val="single" w:sz="4" w:space="0" w:color="000000"/>
            </w:tcBorders>
          </w:tcPr>
          <w:p w:rsidR="00572251" w:rsidRPr="009A0782" w:rsidRDefault="00572251" w:rsidP="00CF206A">
            <w:pPr>
              <w:spacing w:line="360" w:lineRule="auto"/>
              <w:rPr>
                <w:sz w:val="24"/>
                <w:szCs w:val="24"/>
              </w:rPr>
            </w:pPr>
            <w:r w:rsidRPr="009A0782">
              <w:rPr>
                <w:sz w:val="24"/>
                <w:szCs w:val="24"/>
              </w:rPr>
              <w:lastRenderedPageBreak/>
              <w:t>7.</w:t>
            </w:r>
          </w:p>
        </w:tc>
        <w:tc>
          <w:tcPr>
            <w:tcW w:w="4226" w:type="dxa"/>
            <w:tcBorders>
              <w:top w:val="single" w:sz="4" w:space="0" w:color="000000"/>
              <w:left w:val="single" w:sz="4" w:space="0" w:color="000000"/>
              <w:bottom w:val="single" w:sz="4" w:space="0" w:color="000000"/>
              <w:right w:val="single" w:sz="4" w:space="0" w:color="000000"/>
            </w:tcBorders>
          </w:tcPr>
          <w:p w:rsidR="00572251" w:rsidRPr="009A0782" w:rsidRDefault="00572251" w:rsidP="00CF206A">
            <w:pPr>
              <w:spacing w:line="360" w:lineRule="auto"/>
              <w:ind w:left="5"/>
              <w:rPr>
                <w:sz w:val="24"/>
                <w:szCs w:val="24"/>
              </w:rPr>
            </w:pPr>
            <w:r w:rsidRPr="009A0782">
              <w:rPr>
                <w:sz w:val="24"/>
                <w:szCs w:val="24"/>
              </w:rPr>
              <w:t>Тема 7.  Основы монтажа и режиссуры. Ритм, паузы и движение. Распространенные ошибки монтажа.</w:t>
            </w:r>
          </w:p>
        </w:tc>
        <w:tc>
          <w:tcPr>
            <w:tcW w:w="1073" w:type="dxa"/>
            <w:tcBorders>
              <w:top w:val="single" w:sz="4" w:space="0" w:color="000000"/>
              <w:left w:val="single" w:sz="4" w:space="0" w:color="000000"/>
              <w:bottom w:val="single" w:sz="4" w:space="0" w:color="000000"/>
              <w:right w:val="single" w:sz="4" w:space="0" w:color="000000"/>
            </w:tcBorders>
            <w:vAlign w:val="center"/>
          </w:tcPr>
          <w:p w:rsidR="00572251" w:rsidRPr="009A0782" w:rsidRDefault="00572251" w:rsidP="00CF206A">
            <w:pPr>
              <w:spacing w:line="360" w:lineRule="auto"/>
              <w:ind w:right="54"/>
              <w:jc w:val="center"/>
              <w:rPr>
                <w:sz w:val="24"/>
                <w:szCs w:val="24"/>
              </w:rPr>
            </w:pPr>
            <w:r w:rsidRPr="009A0782">
              <w:rPr>
                <w:sz w:val="24"/>
                <w:szCs w:val="24"/>
              </w:rPr>
              <w:t>1</w:t>
            </w:r>
          </w:p>
        </w:tc>
        <w:tc>
          <w:tcPr>
            <w:tcW w:w="1083" w:type="dxa"/>
            <w:tcBorders>
              <w:top w:val="single" w:sz="4" w:space="0" w:color="000000"/>
              <w:left w:val="single" w:sz="4" w:space="0" w:color="000000"/>
              <w:bottom w:val="single" w:sz="4" w:space="0" w:color="000000"/>
              <w:right w:val="single" w:sz="4" w:space="0" w:color="auto"/>
            </w:tcBorders>
            <w:vAlign w:val="center"/>
          </w:tcPr>
          <w:p w:rsidR="00572251" w:rsidRPr="009A0782" w:rsidRDefault="00572251" w:rsidP="00CF206A">
            <w:pPr>
              <w:spacing w:line="360" w:lineRule="auto"/>
              <w:ind w:right="78"/>
              <w:jc w:val="center"/>
              <w:rPr>
                <w:sz w:val="24"/>
                <w:szCs w:val="24"/>
              </w:rPr>
            </w:pPr>
            <w:r w:rsidRPr="009A0782">
              <w:rPr>
                <w:sz w:val="24"/>
                <w:szCs w:val="24"/>
              </w:rPr>
              <w:t>1</w:t>
            </w:r>
          </w:p>
        </w:tc>
        <w:tc>
          <w:tcPr>
            <w:tcW w:w="778" w:type="dxa"/>
            <w:tcBorders>
              <w:top w:val="single" w:sz="4" w:space="0" w:color="000000"/>
              <w:left w:val="single" w:sz="4" w:space="0" w:color="auto"/>
              <w:bottom w:val="single" w:sz="4" w:space="0" w:color="000000"/>
              <w:right w:val="single" w:sz="4" w:space="0" w:color="000000"/>
            </w:tcBorders>
            <w:vAlign w:val="center"/>
          </w:tcPr>
          <w:p w:rsidR="00572251" w:rsidRPr="009A0782" w:rsidRDefault="00572251" w:rsidP="00CF206A">
            <w:pPr>
              <w:spacing w:line="360" w:lineRule="auto"/>
              <w:ind w:right="78"/>
              <w:jc w:val="center"/>
              <w:rPr>
                <w:sz w:val="24"/>
                <w:szCs w:val="24"/>
              </w:rPr>
            </w:pPr>
            <w:r w:rsidRPr="009A0782">
              <w:rPr>
                <w:sz w:val="24"/>
                <w:szCs w:val="24"/>
              </w:rPr>
              <w:t>2</w:t>
            </w:r>
          </w:p>
        </w:tc>
        <w:tc>
          <w:tcPr>
            <w:tcW w:w="2392" w:type="dxa"/>
            <w:tcBorders>
              <w:top w:val="single" w:sz="4" w:space="0" w:color="000000"/>
              <w:left w:val="single" w:sz="4" w:space="0" w:color="000000"/>
              <w:bottom w:val="single" w:sz="4" w:space="0" w:color="000000"/>
              <w:right w:val="single" w:sz="4" w:space="0" w:color="000000"/>
            </w:tcBorders>
          </w:tcPr>
          <w:p w:rsidR="00572251" w:rsidRPr="009A0782" w:rsidRDefault="00572251" w:rsidP="00CF206A">
            <w:pPr>
              <w:spacing w:line="360" w:lineRule="auto"/>
              <w:rPr>
                <w:sz w:val="24"/>
                <w:szCs w:val="24"/>
              </w:rPr>
            </w:pPr>
            <w:r w:rsidRPr="009A0782">
              <w:rPr>
                <w:sz w:val="24"/>
                <w:szCs w:val="24"/>
              </w:rPr>
              <w:t xml:space="preserve">Совместный просмотр. Обратная связь от учащихся, от педагога </w:t>
            </w:r>
          </w:p>
        </w:tc>
      </w:tr>
      <w:tr w:rsidR="00572251" w:rsidRPr="009A0782" w:rsidTr="00CF206A">
        <w:trPr>
          <w:trHeight w:val="1277"/>
        </w:trPr>
        <w:tc>
          <w:tcPr>
            <w:tcW w:w="619" w:type="dxa"/>
            <w:tcBorders>
              <w:top w:val="single" w:sz="4" w:space="0" w:color="000000"/>
              <w:left w:val="single" w:sz="4" w:space="0" w:color="000000"/>
              <w:bottom w:val="single" w:sz="4" w:space="0" w:color="000000"/>
              <w:right w:val="single" w:sz="4" w:space="0" w:color="000000"/>
            </w:tcBorders>
          </w:tcPr>
          <w:p w:rsidR="00572251" w:rsidRPr="009A0782" w:rsidRDefault="00572251" w:rsidP="00CF206A">
            <w:pPr>
              <w:spacing w:line="360" w:lineRule="auto"/>
              <w:rPr>
                <w:sz w:val="24"/>
                <w:szCs w:val="24"/>
              </w:rPr>
            </w:pPr>
            <w:r w:rsidRPr="009A0782">
              <w:rPr>
                <w:sz w:val="24"/>
                <w:szCs w:val="24"/>
              </w:rPr>
              <w:t>8.</w:t>
            </w:r>
          </w:p>
        </w:tc>
        <w:tc>
          <w:tcPr>
            <w:tcW w:w="4226" w:type="dxa"/>
            <w:tcBorders>
              <w:top w:val="single" w:sz="4" w:space="0" w:color="000000"/>
              <w:left w:val="single" w:sz="4" w:space="0" w:color="000000"/>
              <w:bottom w:val="single" w:sz="4" w:space="0" w:color="000000"/>
              <w:right w:val="single" w:sz="4" w:space="0" w:color="000000"/>
            </w:tcBorders>
          </w:tcPr>
          <w:p w:rsidR="00572251" w:rsidRPr="009A0782" w:rsidRDefault="00572251" w:rsidP="00CF206A">
            <w:pPr>
              <w:spacing w:line="360" w:lineRule="auto"/>
              <w:ind w:left="5" w:right="205"/>
              <w:rPr>
                <w:sz w:val="24"/>
                <w:szCs w:val="24"/>
              </w:rPr>
            </w:pPr>
            <w:r w:rsidRPr="009A0782">
              <w:rPr>
                <w:sz w:val="24"/>
                <w:szCs w:val="24"/>
              </w:rPr>
              <w:t>Тема 8. Композиция кадра, направляющие движения, ракурсы, управление взглядом и вниманием зрителя. Рисование фонов. Лейаут.</w:t>
            </w:r>
          </w:p>
          <w:p w:rsidR="00572251" w:rsidRPr="009A0782" w:rsidRDefault="00572251" w:rsidP="00CF206A">
            <w:pPr>
              <w:spacing w:line="360" w:lineRule="auto"/>
              <w:ind w:left="5"/>
              <w:rPr>
                <w:sz w:val="24"/>
                <w:szCs w:val="24"/>
              </w:rPr>
            </w:pPr>
            <w:r w:rsidRPr="009A0782">
              <w:rPr>
                <w:sz w:val="24"/>
                <w:szCs w:val="24"/>
              </w:rPr>
              <w:t xml:space="preserve"> </w:t>
            </w:r>
          </w:p>
        </w:tc>
        <w:tc>
          <w:tcPr>
            <w:tcW w:w="1073" w:type="dxa"/>
            <w:tcBorders>
              <w:top w:val="single" w:sz="4" w:space="0" w:color="000000"/>
              <w:left w:val="single" w:sz="4" w:space="0" w:color="000000"/>
              <w:bottom w:val="single" w:sz="4" w:space="0" w:color="000000"/>
              <w:right w:val="single" w:sz="4" w:space="0" w:color="000000"/>
            </w:tcBorders>
            <w:vAlign w:val="center"/>
          </w:tcPr>
          <w:p w:rsidR="00572251" w:rsidRPr="009A0782" w:rsidRDefault="00572251" w:rsidP="00CF206A">
            <w:pPr>
              <w:spacing w:line="360" w:lineRule="auto"/>
              <w:ind w:right="54"/>
              <w:jc w:val="center"/>
              <w:rPr>
                <w:sz w:val="24"/>
                <w:szCs w:val="24"/>
              </w:rPr>
            </w:pPr>
            <w:r w:rsidRPr="009A0782">
              <w:rPr>
                <w:sz w:val="24"/>
                <w:szCs w:val="24"/>
              </w:rPr>
              <w:t xml:space="preserve">1 </w:t>
            </w:r>
          </w:p>
        </w:tc>
        <w:tc>
          <w:tcPr>
            <w:tcW w:w="1083" w:type="dxa"/>
            <w:tcBorders>
              <w:top w:val="single" w:sz="4" w:space="0" w:color="000000"/>
              <w:left w:val="single" w:sz="4" w:space="0" w:color="000000"/>
              <w:bottom w:val="single" w:sz="4" w:space="0" w:color="000000"/>
              <w:right w:val="single" w:sz="4" w:space="0" w:color="auto"/>
            </w:tcBorders>
            <w:vAlign w:val="center"/>
          </w:tcPr>
          <w:p w:rsidR="00572251" w:rsidRPr="009A0782" w:rsidRDefault="00572251" w:rsidP="00CF206A">
            <w:pPr>
              <w:spacing w:line="360" w:lineRule="auto"/>
              <w:ind w:right="78"/>
              <w:jc w:val="center"/>
              <w:rPr>
                <w:sz w:val="24"/>
                <w:szCs w:val="24"/>
              </w:rPr>
            </w:pPr>
            <w:r w:rsidRPr="009A0782">
              <w:rPr>
                <w:sz w:val="24"/>
                <w:szCs w:val="24"/>
              </w:rPr>
              <w:t>1</w:t>
            </w:r>
          </w:p>
        </w:tc>
        <w:tc>
          <w:tcPr>
            <w:tcW w:w="778" w:type="dxa"/>
            <w:tcBorders>
              <w:top w:val="single" w:sz="4" w:space="0" w:color="000000"/>
              <w:left w:val="single" w:sz="4" w:space="0" w:color="auto"/>
              <w:bottom w:val="single" w:sz="4" w:space="0" w:color="000000"/>
              <w:right w:val="single" w:sz="4" w:space="0" w:color="000000"/>
            </w:tcBorders>
            <w:vAlign w:val="center"/>
          </w:tcPr>
          <w:p w:rsidR="00572251" w:rsidRPr="009A0782" w:rsidRDefault="00572251" w:rsidP="00CF206A">
            <w:pPr>
              <w:spacing w:line="360" w:lineRule="auto"/>
              <w:ind w:right="78"/>
              <w:jc w:val="center"/>
              <w:rPr>
                <w:sz w:val="24"/>
                <w:szCs w:val="24"/>
              </w:rPr>
            </w:pPr>
            <w:r w:rsidRPr="009A0782">
              <w:rPr>
                <w:sz w:val="24"/>
                <w:szCs w:val="24"/>
              </w:rPr>
              <w:t>2</w:t>
            </w:r>
          </w:p>
        </w:tc>
        <w:tc>
          <w:tcPr>
            <w:tcW w:w="2392" w:type="dxa"/>
            <w:tcBorders>
              <w:top w:val="single" w:sz="4" w:space="0" w:color="000000"/>
              <w:left w:val="single" w:sz="4" w:space="0" w:color="000000"/>
              <w:bottom w:val="single" w:sz="4" w:space="0" w:color="000000"/>
              <w:right w:val="single" w:sz="4" w:space="0" w:color="000000"/>
            </w:tcBorders>
          </w:tcPr>
          <w:p w:rsidR="00572251" w:rsidRPr="009A0782" w:rsidRDefault="00572251" w:rsidP="00CF206A">
            <w:pPr>
              <w:spacing w:line="360" w:lineRule="auto"/>
              <w:rPr>
                <w:sz w:val="24"/>
                <w:szCs w:val="24"/>
              </w:rPr>
            </w:pPr>
            <w:r w:rsidRPr="009A0782">
              <w:rPr>
                <w:sz w:val="24"/>
                <w:szCs w:val="24"/>
              </w:rPr>
              <w:t xml:space="preserve">Совместный просмотр. Обратная связь от учащихся, от педагога </w:t>
            </w:r>
          </w:p>
        </w:tc>
      </w:tr>
      <w:tr w:rsidR="00572251" w:rsidRPr="009A0782" w:rsidTr="00CF206A">
        <w:trPr>
          <w:trHeight w:val="1527"/>
        </w:trPr>
        <w:tc>
          <w:tcPr>
            <w:tcW w:w="619" w:type="dxa"/>
            <w:tcBorders>
              <w:top w:val="single" w:sz="4" w:space="0" w:color="000000"/>
              <w:left w:val="single" w:sz="4" w:space="0" w:color="000000"/>
              <w:bottom w:val="single" w:sz="4" w:space="0" w:color="000000"/>
              <w:right w:val="single" w:sz="4" w:space="0" w:color="000000"/>
            </w:tcBorders>
          </w:tcPr>
          <w:p w:rsidR="00572251" w:rsidRPr="009A0782" w:rsidRDefault="00572251" w:rsidP="00CF206A">
            <w:pPr>
              <w:spacing w:line="360" w:lineRule="auto"/>
              <w:rPr>
                <w:sz w:val="24"/>
                <w:szCs w:val="24"/>
              </w:rPr>
            </w:pPr>
            <w:r w:rsidRPr="009A0782">
              <w:rPr>
                <w:sz w:val="24"/>
                <w:szCs w:val="24"/>
              </w:rPr>
              <w:t xml:space="preserve"> 9.</w:t>
            </w:r>
          </w:p>
        </w:tc>
        <w:tc>
          <w:tcPr>
            <w:tcW w:w="4226" w:type="dxa"/>
            <w:tcBorders>
              <w:top w:val="single" w:sz="4" w:space="0" w:color="000000"/>
              <w:left w:val="single" w:sz="4" w:space="0" w:color="000000"/>
              <w:bottom w:val="single" w:sz="4" w:space="0" w:color="000000"/>
              <w:right w:val="single" w:sz="4" w:space="0" w:color="000000"/>
            </w:tcBorders>
          </w:tcPr>
          <w:p w:rsidR="00572251" w:rsidRPr="009A0782" w:rsidRDefault="00572251" w:rsidP="00CF206A">
            <w:pPr>
              <w:spacing w:line="360" w:lineRule="auto"/>
              <w:rPr>
                <w:sz w:val="24"/>
                <w:szCs w:val="24"/>
              </w:rPr>
            </w:pPr>
            <w:r w:rsidRPr="009A0782">
              <w:rPr>
                <w:sz w:val="24"/>
                <w:szCs w:val="24"/>
              </w:rPr>
              <w:t>Тема 9. Художественное решение анимационного фильма. Цветовая палитра, работа с освещением в кадре, стили. Продолжение работы над фоном.</w:t>
            </w:r>
          </w:p>
          <w:p w:rsidR="00572251" w:rsidRPr="009A0782" w:rsidRDefault="00572251" w:rsidP="00CF206A">
            <w:pPr>
              <w:spacing w:line="360" w:lineRule="auto"/>
              <w:ind w:left="5"/>
              <w:rPr>
                <w:sz w:val="24"/>
                <w:szCs w:val="24"/>
              </w:rPr>
            </w:pPr>
          </w:p>
        </w:tc>
        <w:tc>
          <w:tcPr>
            <w:tcW w:w="1073" w:type="dxa"/>
            <w:tcBorders>
              <w:top w:val="single" w:sz="4" w:space="0" w:color="000000"/>
              <w:left w:val="single" w:sz="4" w:space="0" w:color="000000"/>
              <w:bottom w:val="single" w:sz="4" w:space="0" w:color="000000"/>
              <w:right w:val="single" w:sz="4" w:space="0" w:color="000000"/>
            </w:tcBorders>
            <w:vAlign w:val="center"/>
          </w:tcPr>
          <w:p w:rsidR="00572251" w:rsidRPr="009A0782" w:rsidRDefault="00572251" w:rsidP="00CF206A">
            <w:pPr>
              <w:spacing w:line="360" w:lineRule="auto"/>
              <w:ind w:right="54"/>
              <w:jc w:val="center"/>
              <w:rPr>
                <w:sz w:val="24"/>
                <w:szCs w:val="24"/>
              </w:rPr>
            </w:pPr>
            <w:r w:rsidRPr="009A0782">
              <w:rPr>
                <w:sz w:val="24"/>
                <w:szCs w:val="24"/>
              </w:rPr>
              <w:t xml:space="preserve">1 </w:t>
            </w:r>
          </w:p>
        </w:tc>
        <w:tc>
          <w:tcPr>
            <w:tcW w:w="1083" w:type="dxa"/>
            <w:tcBorders>
              <w:top w:val="single" w:sz="4" w:space="0" w:color="000000"/>
              <w:left w:val="single" w:sz="4" w:space="0" w:color="000000"/>
              <w:bottom w:val="single" w:sz="4" w:space="0" w:color="000000"/>
              <w:right w:val="single" w:sz="4" w:space="0" w:color="auto"/>
            </w:tcBorders>
            <w:vAlign w:val="center"/>
          </w:tcPr>
          <w:p w:rsidR="00572251" w:rsidRPr="009A0782" w:rsidRDefault="00572251" w:rsidP="00CF206A">
            <w:pPr>
              <w:spacing w:line="360" w:lineRule="auto"/>
              <w:ind w:right="78"/>
              <w:jc w:val="center"/>
              <w:rPr>
                <w:sz w:val="24"/>
                <w:szCs w:val="24"/>
              </w:rPr>
            </w:pPr>
            <w:r w:rsidRPr="009A0782">
              <w:rPr>
                <w:sz w:val="24"/>
                <w:szCs w:val="24"/>
              </w:rPr>
              <w:t>1</w:t>
            </w:r>
          </w:p>
        </w:tc>
        <w:tc>
          <w:tcPr>
            <w:tcW w:w="778" w:type="dxa"/>
            <w:tcBorders>
              <w:top w:val="single" w:sz="4" w:space="0" w:color="000000"/>
              <w:left w:val="single" w:sz="4" w:space="0" w:color="auto"/>
              <w:bottom w:val="single" w:sz="4" w:space="0" w:color="000000"/>
              <w:right w:val="single" w:sz="4" w:space="0" w:color="000000"/>
            </w:tcBorders>
            <w:vAlign w:val="center"/>
          </w:tcPr>
          <w:p w:rsidR="00572251" w:rsidRPr="009A0782" w:rsidRDefault="00572251" w:rsidP="00CF206A">
            <w:pPr>
              <w:spacing w:line="360" w:lineRule="auto"/>
              <w:ind w:right="78"/>
              <w:jc w:val="center"/>
              <w:rPr>
                <w:sz w:val="24"/>
                <w:szCs w:val="24"/>
              </w:rPr>
            </w:pPr>
            <w:r w:rsidRPr="009A0782">
              <w:rPr>
                <w:sz w:val="24"/>
                <w:szCs w:val="24"/>
              </w:rPr>
              <w:t>2</w:t>
            </w:r>
          </w:p>
        </w:tc>
        <w:tc>
          <w:tcPr>
            <w:tcW w:w="2392" w:type="dxa"/>
            <w:tcBorders>
              <w:top w:val="single" w:sz="4" w:space="0" w:color="000000"/>
              <w:left w:val="single" w:sz="4" w:space="0" w:color="000000"/>
              <w:bottom w:val="single" w:sz="4" w:space="0" w:color="000000"/>
              <w:right w:val="single" w:sz="4" w:space="0" w:color="000000"/>
            </w:tcBorders>
          </w:tcPr>
          <w:p w:rsidR="00572251" w:rsidRPr="009A0782" w:rsidRDefault="00572251" w:rsidP="00CF206A">
            <w:pPr>
              <w:spacing w:line="360" w:lineRule="auto"/>
              <w:rPr>
                <w:sz w:val="24"/>
                <w:szCs w:val="24"/>
              </w:rPr>
            </w:pPr>
            <w:r w:rsidRPr="009A0782">
              <w:rPr>
                <w:sz w:val="24"/>
                <w:szCs w:val="24"/>
              </w:rPr>
              <w:t xml:space="preserve">Совместный просмотр. Обратная связь от учащихся, от педагога. </w:t>
            </w:r>
          </w:p>
        </w:tc>
      </w:tr>
      <w:tr w:rsidR="00572251" w:rsidRPr="009A0782" w:rsidTr="00CF206A">
        <w:trPr>
          <w:trHeight w:val="769"/>
        </w:trPr>
        <w:tc>
          <w:tcPr>
            <w:tcW w:w="619" w:type="dxa"/>
            <w:tcBorders>
              <w:top w:val="single" w:sz="4" w:space="0" w:color="000000"/>
              <w:left w:val="single" w:sz="4" w:space="0" w:color="000000"/>
              <w:bottom w:val="single" w:sz="4" w:space="0" w:color="000000"/>
              <w:right w:val="single" w:sz="4" w:space="0" w:color="000000"/>
            </w:tcBorders>
          </w:tcPr>
          <w:p w:rsidR="00572251" w:rsidRPr="009A0782" w:rsidRDefault="00572251" w:rsidP="00CF206A">
            <w:pPr>
              <w:spacing w:line="360" w:lineRule="auto"/>
              <w:rPr>
                <w:sz w:val="24"/>
                <w:szCs w:val="24"/>
              </w:rPr>
            </w:pPr>
            <w:r w:rsidRPr="009A0782">
              <w:rPr>
                <w:sz w:val="24"/>
                <w:szCs w:val="24"/>
              </w:rPr>
              <w:t xml:space="preserve"> 10.</w:t>
            </w:r>
          </w:p>
        </w:tc>
        <w:tc>
          <w:tcPr>
            <w:tcW w:w="4226" w:type="dxa"/>
            <w:tcBorders>
              <w:top w:val="single" w:sz="4" w:space="0" w:color="000000"/>
              <w:left w:val="single" w:sz="4" w:space="0" w:color="000000"/>
              <w:bottom w:val="single" w:sz="4" w:space="0" w:color="000000"/>
              <w:right w:val="single" w:sz="4" w:space="0" w:color="000000"/>
            </w:tcBorders>
          </w:tcPr>
          <w:p w:rsidR="00572251" w:rsidRPr="009A0782" w:rsidRDefault="00572251" w:rsidP="00CF206A">
            <w:pPr>
              <w:spacing w:line="360" w:lineRule="auto"/>
              <w:rPr>
                <w:sz w:val="24"/>
                <w:szCs w:val="24"/>
              </w:rPr>
            </w:pPr>
            <w:r w:rsidRPr="009A0782">
              <w:rPr>
                <w:sz w:val="24"/>
                <w:szCs w:val="24"/>
              </w:rPr>
              <w:t>Тема 10. Основы озвучки, артикуляция персонажа, наложение музыки, работа с фоновыми звуками.</w:t>
            </w:r>
          </w:p>
          <w:p w:rsidR="00572251" w:rsidRPr="009A0782" w:rsidRDefault="00572251" w:rsidP="00CF206A">
            <w:pPr>
              <w:spacing w:line="360" w:lineRule="auto"/>
              <w:ind w:left="5"/>
              <w:rPr>
                <w:sz w:val="24"/>
                <w:szCs w:val="24"/>
              </w:rPr>
            </w:pPr>
            <w:r w:rsidRPr="009A0782">
              <w:rPr>
                <w:sz w:val="24"/>
                <w:szCs w:val="24"/>
              </w:rPr>
              <w:t xml:space="preserve"> </w:t>
            </w:r>
          </w:p>
        </w:tc>
        <w:tc>
          <w:tcPr>
            <w:tcW w:w="1073" w:type="dxa"/>
            <w:tcBorders>
              <w:top w:val="single" w:sz="4" w:space="0" w:color="000000"/>
              <w:left w:val="single" w:sz="4" w:space="0" w:color="000000"/>
              <w:bottom w:val="single" w:sz="4" w:space="0" w:color="000000"/>
              <w:right w:val="single" w:sz="4" w:space="0" w:color="000000"/>
            </w:tcBorders>
            <w:vAlign w:val="center"/>
          </w:tcPr>
          <w:p w:rsidR="00572251" w:rsidRPr="009A0782" w:rsidRDefault="00572251" w:rsidP="00CF206A">
            <w:pPr>
              <w:spacing w:line="360" w:lineRule="auto"/>
              <w:ind w:right="54"/>
              <w:jc w:val="center"/>
              <w:rPr>
                <w:sz w:val="24"/>
                <w:szCs w:val="24"/>
              </w:rPr>
            </w:pPr>
            <w:r w:rsidRPr="009A0782">
              <w:rPr>
                <w:sz w:val="24"/>
                <w:szCs w:val="24"/>
              </w:rPr>
              <w:t xml:space="preserve">1 </w:t>
            </w:r>
          </w:p>
        </w:tc>
        <w:tc>
          <w:tcPr>
            <w:tcW w:w="1083" w:type="dxa"/>
            <w:tcBorders>
              <w:top w:val="single" w:sz="4" w:space="0" w:color="000000"/>
              <w:left w:val="single" w:sz="4" w:space="0" w:color="000000"/>
              <w:bottom w:val="single" w:sz="4" w:space="0" w:color="000000"/>
              <w:right w:val="single" w:sz="4" w:space="0" w:color="000000"/>
            </w:tcBorders>
            <w:vAlign w:val="center"/>
          </w:tcPr>
          <w:p w:rsidR="00572251" w:rsidRPr="009A0782" w:rsidRDefault="00572251" w:rsidP="00CF206A">
            <w:pPr>
              <w:spacing w:line="360" w:lineRule="auto"/>
              <w:ind w:right="49"/>
              <w:jc w:val="center"/>
              <w:rPr>
                <w:sz w:val="24"/>
                <w:szCs w:val="24"/>
              </w:rPr>
            </w:pPr>
            <w:r w:rsidRPr="009A0782">
              <w:rPr>
                <w:sz w:val="24"/>
                <w:szCs w:val="24"/>
              </w:rPr>
              <w:t>1</w:t>
            </w:r>
          </w:p>
        </w:tc>
        <w:tc>
          <w:tcPr>
            <w:tcW w:w="778" w:type="dxa"/>
            <w:tcBorders>
              <w:top w:val="single" w:sz="4" w:space="0" w:color="000000"/>
              <w:left w:val="single" w:sz="4" w:space="0" w:color="000000"/>
              <w:bottom w:val="single" w:sz="4" w:space="0" w:color="000000"/>
              <w:right w:val="single" w:sz="4" w:space="0" w:color="000000"/>
            </w:tcBorders>
            <w:vAlign w:val="center"/>
          </w:tcPr>
          <w:p w:rsidR="00572251" w:rsidRPr="009A0782" w:rsidRDefault="00572251" w:rsidP="00CF206A">
            <w:pPr>
              <w:spacing w:line="360" w:lineRule="auto"/>
              <w:ind w:right="58"/>
              <w:jc w:val="center"/>
              <w:rPr>
                <w:sz w:val="24"/>
                <w:szCs w:val="24"/>
              </w:rPr>
            </w:pPr>
            <w:r w:rsidRPr="009A0782">
              <w:rPr>
                <w:sz w:val="24"/>
                <w:szCs w:val="24"/>
              </w:rPr>
              <w:t xml:space="preserve">2 </w:t>
            </w:r>
          </w:p>
        </w:tc>
        <w:tc>
          <w:tcPr>
            <w:tcW w:w="2392" w:type="dxa"/>
            <w:tcBorders>
              <w:top w:val="single" w:sz="4" w:space="0" w:color="000000"/>
              <w:left w:val="single" w:sz="4" w:space="0" w:color="000000"/>
              <w:bottom w:val="single" w:sz="4" w:space="0" w:color="000000"/>
              <w:right w:val="single" w:sz="4" w:space="0" w:color="000000"/>
            </w:tcBorders>
          </w:tcPr>
          <w:p w:rsidR="00572251" w:rsidRPr="009A0782" w:rsidRDefault="00572251" w:rsidP="00CF206A">
            <w:pPr>
              <w:spacing w:line="360" w:lineRule="auto"/>
              <w:rPr>
                <w:sz w:val="24"/>
                <w:szCs w:val="24"/>
              </w:rPr>
            </w:pPr>
            <w:r w:rsidRPr="009A0782">
              <w:rPr>
                <w:sz w:val="24"/>
                <w:szCs w:val="24"/>
              </w:rPr>
              <w:t xml:space="preserve">Совместный просмотр. Обратная связь от учащихся, от педагога </w:t>
            </w:r>
          </w:p>
        </w:tc>
      </w:tr>
      <w:tr w:rsidR="00572251" w:rsidRPr="009A0782" w:rsidTr="00CF206A">
        <w:trPr>
          <w:trHeight w:val="768"/>
        </w:trPr>
        <w:tc>
          <w:tcPr>
            <w:tcW w:w="619" w:type="dxa"/>
            <w:tcBorders>
              <w:top w:val="single" w:sz="4" w:space="0" w:color="000000"/>
              <w:left w:val="single" w:sz="4" w:space="0" w:color="000000"/>
              <w:bottom w:val="single" w:sz="4" w:space="0" w:color="000000"/>
              <w:right w:val="single" w:sz="4" w:space="0" w:color="000000"/>
            </w:tcBorders>
          </w:tcPr>
          <w:p w:rsidR="00572251" w:rsidRPr="009A0782" w:rsidRDefault="00572251" w:rsidP="00CF206A">
            <w:pPr>
              <w:spacing w:line="360" w:lineRule="auto"/>
              <w:rPr>
                <w:sz w:val="24"/>
                <w:szCs w:val="24"/>
              </w:rPr>
            </w:pPr>
            <w:r w:rsidRPr="009A0782">
              <w:rPr>
                <w:sz w:val="24"/>
                <w:szCs w:val="24"/>
              </w:rPr>
              <w:t>11.</w:t>
            </w:r>
          </w:p>
        </w:tc>
        <w:tc>
          <w:tcPr>
            <w:tcW w:w="4226" w:type="dxa"/>
            <w:tcBorders>
              <w:top w:val="single" w:sz="4" w:space="0" w:color="000000"/>
              <w:left w:val="single" w:sz="4" w:space="0" w:color="000000"/>
              <w:bottom w:val="single" w:sz="4" w:space="0" w:color="000000"/>
              <w:right w:val="single" w:sz="4" w:space="0" w:color="000000"/>
            </w:tcBorders>
          </w:tcPr>
          <w:p w:rsidR="00572251" w:rsidRPr="009A0782" w:rsidRDefault="00572251" w:rsidP="00CF206A">
            <w:pPr>
              <w:spacing w:line="360" w:lineRule="auto"/>
              <w:ind w:left="5"/>
              <w:rPr>
                <w:sz w:val="24"/>
                <w:szCs w:val="24"/>
              </w:rPr>
            </w:pPr>
            <w:r w:rsidRPr="009A0782">
              <w:rPr>
                <w:sz w:val="24"/>
                <w:szCs w:val="24"/>
              </w:rPr>
              <w:t>Тема 11. Основы 3D-графики. Знакомство с программой трёхмерной графики Blender.</w:t>
            </w:r>
          </w:p>
        </w:tc>
        <w:tc>
          <w:tcPr>
            <w:tcW w:w="1073" w:type="dxa"/>
            <w:tcBorders>
              <w:top w:val="single" w:sz="4" w:space="0" w:color="000000"/>
              <w:left w:val="single" w:sz="4" w:space="0" w:color="000000"/>
              <w:bottom w:val="single" w:sz="4" w:space="0" w:color="000000"/>
              <w:right w:val="single" w:sz="4" w:space="0" w:color="000000"/>
            </w:tcBorders>
            <w:vAlign w:val="center"/>
          </w:tcPr>
          <w:p w:rsidR="00572251" w:rsidRPr="009A0782" w:rsidRDefault="00572251" w:rsidP="00CF206A">
            <w:pPr>
              <w:spacing w:line="360" w:lineRule="auto"/>
              <w:ind w:right="54"/>
              <w:jc w:val="center"/>
              <w:rPr>
                <w:sz w:val="24"/>
                <w:szCs w:val="24"/>
              </w:rPr>
            </w:pPr>
            <w:r w:rsidRPr="009A0782">
              <w:rPr>
                <w:sz w:val="24"/>
                <w:szCs w:val="24"/>
              </w:rPr>
              <w:t xml:space="preserve">1 </w:t>
            </w:r>
          </w:p>
        </w:tc>
        <w:tc>
          <w:tcPr>
            <w:tcW w:w="1083" w:type="dxa"/>
            <w:tcBorders>
              <w:top w:val="single" w:sz="4" w:space="0" w:color="000000"/>
              <w:left w:val="single" w:sz="4" w:space="0" w:color="000000"/>
              <w:bottom w:val="single" w:sz="4" w:space="0" w:color="000000"/>
              <w:right w:val="single" w:sz="4" w:space="0" w:color="000000"/>
            </w:tcBorders>
            <w:vAlign w:val="center"/>
          </w:tcPr>
          <w:p w:rsidR="00572251" w:rsidRPr="009A0782" w:rsidRDefault="00572251" w:rsidP="00CF206A">
            <w:pPr>
              <w:spacing w:line="360" w:lineRule="auto"/>
              <w:ind w:right="49"/>
              <w:jc w:val="center"/>
              <w:rPr>
                <w:sz w:val="24"/>
                <w:szCs w:val="24"/>
              </w:rPr>
            </w:pPr>
            <w:r w:rsidRPr="009A0782">
              <w:rPr>
                <w:sz w:val="24"/>
                <w:szCs w:val="24"/>
              </w:rPr>
              <w:t>1</w:t>
            </w:r>
          </w:p>
        </w:tc>
        <w:tc>
          <w:tcPr>
            <w:tcW w:w="778" w:type="dxa"/>
            <w:tcBorders>
              <w:top w:val="single" w:sz="4" w:space="0" w:color="000000"/>
              <w:left w:val="single" w:sz="4" w:space="0" w:color="000000"/>
              <w:bottom w:val="single" w:sz="4" w:space="0" w:color="000000"/>
              <w:right w:val="single" w:sz="4" w:space="0" w:color="000000"/>
            </w:tcBorders>
            <w:vAlign w:val="center"/>
          </w:tcPr>
          <w:p w:rsidR="00572251" w:rsidRPr="009A0782" w:rsidRDefault="00572251" w:rsidP="00CF206A">
            <w:pPr>
              <w:spacing w:line="360" w:lineRule="auto"/>
              <w:ind w:right="58"/>
              <w:jc w:val="center"/>
              <w:rPr>
                <w:sz w:val="24"/>
                <w:szCs w:val="24"/>
              </w:rPr>
            </w:pPr>
            <w:r w:rsidRPr="009A0782">
              <w:rPr>
                <w:sz w:val="24"/>
                <w:szCs w:val="24"/>
              </w:rPr>
              <w:t xml:space="preserve">2 </w:t>
            </w:r>
          </w:p>
        </w:tc>
        <w:tc>
          <w:tcPr>
            <w:tcW w:w="2392" w:type="dxa"/>
            <w:tcBorders>
              <w:top w:val="single" w:sz="4" w:space="0" w:color="000000"/>
              <w:left w:val="single" w:sz="4" w:space="0" w:color="000000"/>
              <w:bottom w:val="single" w:sz="4" w:space="0" w:color="000000"/>
              <w:right w:val="single" w:sz="4" w:space="0" w:color="000000"/>
            </w:tcBorders>
          </w:tcPr>
          <w:p w:rsidR="00572251" w:rsidRPr="009A0782" w:rsidRDefault="00572251" w:rsidP="00CF206A">
            <w:pPr>
              <w:spacing w:line="360" w:lineRule="auto"/>
              <w:rPr>
                <w:sz w:val="24"/>
                <w:szCs w:val="24"/>
              </w:rPr>
            </w:pPr>
            <w:r w:rsidRPr="009A0782">
              <w:rPr>
                <w:sz w:val="24"/>
                <w:szCs w:val="24"/>
              </w:rPr>
              <w:t xml:space="preserve">Совместный просмотр. Обратная связь от учащихся, от педагога </w:t>
            </w:r>
          </w:p>
        </w:tc>
      </w:tr>
      <w:tr w:rsidR="00572251" w:rsidRPr="009A0782" w:rsidTr="00CF206A">
        <w:trPr>
          <w:trHeight w:val="768"/>
        </w:trPr>
        <w:tc>
          <w:tcPr>
            <w:tcW w:w="619" w:type="dxa"/>
            <w:tcBorders>
              <w:top w:val="single" w:sz="4" w:space="0" w:color="000000"/>
              <w:left w:val="single" w:sz="4" w:space="0" w:color="000000"/>
              <w:bottom w:val="single" w:sz="4" w:space="0" w:color="000000"/>
              <w:right w:val="single" w:sz="4" w:space="0" w:color="000000"/>
            </w:tcBorders>
          </w:tcPr>
          <w:p w:rsidR="00572251" w:rsidRPr="009A0782" w:rsidRDefault="00572251" w:rsidP="00CF206A">
            <w:pPr>
              <w:spacing w:line="360" w:lineRule="auto"/>
              <w:rPr>
                <w:sz w:val="24"/>
                <w:szCs w:val="24"/>
              </w:rPr>
            </w:pPr>
            <w:r w:rsidRPr="009A0782">
              <w:rPr>
                <w:sz w:val="24"/>
                <w:szCs w:val="24"/>
              </w:rPr>
              <w:t>12.</w:t>
            </w:r>
          </w:p>
        </w:tc>
        <w:tc>
          <w:tcPr>
            <w:tcW w:w="4226" w:type="dxa"/>
            <w:tcBorders>
              <w:top w:val="single" w:sz="4" w:space="0" w:color="000000"/>
              <w:left w:val="single" w:sz="4" w:space="0" w:color="000000"/>
              <w:bottom w:val="single" w:sz="4" w:space="0" w:color="000000"/>
              <w:right w:val="single" w:sz="4" w:space="0" w:color="000000"/>
            </w:tcBorders>
          </w:tcPr>
          <w:p w:rsidR="00572251" w:rsidRPr="009A0782" w:rsidRDefault="00572251" w:rsidP="00CF206A">
            <w:pPr>
              <w:spacing w:line="360" w:lineRule="auto"/>
              <w:ind w:left="5"/>
              <w:rPr>
                <w:sz w:val="24"/>
                <w:szCs w:val="24"/>
              </w:rPr>
            </w:pPr>
            <w:r w:rsidRPr="009A0782">
              <w:rPr>
                <w:sz w:val="24"/>
                <w:szCs w:val="24"/>
              </w:rPr>
              <w:t xml:space="preserve">Тема 12. </w:t>
            </w:r>
            <w:r>
              <w:rPr>
                <w:sz w:val="24"/>
                <w:szCs w:val="24"/>
              </w:rPr>
              <w:t>Промежуточная аттестация</w:t>
            </w:r>
          </w:p>
        </w:tc>
        <w:tc>
          <w:tcPr>
            <w:tcW w:w="1073" w:type="dxa"/>
            <w:tcBorders>
              <w:top w:val="single" w:sz="4" w:space="0" w:color="000000"/>
              <w:left w:val="single" w:sz="4" w:space="0" w:color="000000"/>
              <w:bottom w:val="single" w:sz="4" w:space="0" w:color="000000"/>
              <w:right w:val="single" w:sz="4" w:space="0" w:color="000000"/>
            </w:tcBorders>
            <w:vAlign w:val="center"/>
          </w:tcPr>
          <w:p w:rsidR="00572251" w:rsidRPr="009A0782" w:rsidRDefault="00572251" w:rsidP="00CF206A">
            <w:pPr>
              <w:spacing w:line="360" w:lineRule="auto"/>
              <w:ind w:right="54"/>
              <w:jc w:val="center"/>
              <w:rPr>
                <w:sz w:val="24"/>
                <w:szCs w:val="24"/>
              </w:rPr>
            </w:pPr>
            <w:r w:rsidRPr="009A0782">
              <w:rPr>
                <w:sz w:val="24"/>
                <w:szCs w:val="24"/>
              </w:rPr>
              <w:t>1</w:t>
            </w:r>
          </w:p>
        </w:tc>
        <w:tc>
          <w:tcPr>
            <w:tcW w:w="1083" w:type="dxa"/>
            <w:tcBorders>
              <w:top w:val="single" w:sz="4" w:space="0" w:color="000000"/>
              <w:left w:val="single" w:sz="4" w:space="0" w:color="000000"/>
              <w:bottom w:val="single" w:sz="4" w:space="0" w:color="000000"/>
              <w:right w:val="single" w:sz="4" w:space="0" w:color="000000"/>
            </w:tcBorders>
            <w:vAlign w:val="center"/>
          </w:tcPr>
          <w:p w:rsidR="00572251" w:rsidRPr="009A0782" w:rsidRDefault="00572251" w:rsidP="00CF206A">
            <w:pPr>
              <w:spacing w:line="360" w:lineRule="auto"/>
              <w:ind w:right="49"/>
              <w:jc w:val="center"/>
              <w:rPr>
                <w:sz w:val="24"/>
                <w:szCs w:val="24"/>
              </w:rPr>
            </w:pPr>
            <w:r w:rsidRPr="009A0782">
              <w:rPr>
                <w:sz w:val="24"/>
                <w:szCs w:val="24"/>
              </w:rPr>
              <w:t>0</w:t>
            </w:r>
          </w:p>
        </w:tc>
        <w:tc>
          <w:tcPr>
            <w:tcW w:w="778" w:type="dxa"/>
            <w:tcBorders>
              <w:top w:val="single" w:sz="4" w:space="0" w:color="000000"/>
              <w:left w:val="single" w:sz="4" w:space="0" w:color="000000"/>
              <w:bottom w:val="single" w:sz="4" w:space="0" w:color="000000"/>
              <w:right w:val="single" w:sz="4" w:space="0" w:color="000000"/>
            </w:tcBorders>
            <w:vAlign w:val="center"/>
          </w:tcPr>
          <w:p w:rsidR="00572251" w:rsidRPr="009A0782" w:rsidRDefault="00572251" w:rsidP="00CF206A">
            <w:pPr>
              <w:spacing w:line="360" w:lineRule="auto"/>
              <w:ind w:right="58"/>
              <w:jc w:val="center"/>
              <w:rPr>
                <w:sz w:val="24"/>
                <w:szCs w:val="24"/>
              </w:rPr>
            </w:pPr>
            <w:r w:rsidRPr="009A0782">
              <w:rPr>
                <w:sz w:val="24"/>
                <w:szCs w:val="24"/>
              </w:rPr>
              <w:t>1</w:t>
            </w:r>
          </w:p>
        </w:tc>
        <w:tc>
          <w:tcPr>
            <w:tcW w:w="2392" w:type="dxa"/>
            <w:tcBorders>
              <w:top w:val="single" w:sz="4" w:space="0" w:color="000000"/>
              <w:left w:val="single" w:sz="4" w:space="0" w:color="000000"/>
              <w:bottom w:val="single" w:sz="4" w:space="0" w:color="000000"/>
              <w:right w:val="single" w:sz="4" w:space="0" w:color="000000"/>
            </w:tcBorders>
          </w:tcPr>
          <w:p w:rsidR="00572251" w:rsidRPr="009A0782" w:rsidRDefault="00572251" w:rsidP="00CF206A">
            <w:pPr>
              <w:spacing w:line="360" w:lineRule="auto"/>
              <w:rPr>
                <w:sz w:val="24"/>
                <w:szCs w:val="24"/>
              </w:rPr>
            </w:pPr>
          </w:p>
        </w:tc>
      </w:tr>
      <w:tr w:rsidR="00572251" w:rsidRPr="009A0782" w:rsidTr="00CF206A">
        <w:trPr>
          <w:trHeight w:val="768"/>
        </w:trPr>
        <w:tc>
          <w:tcPr>
            <w:tcW w:w="4845" w:type="dxa"/>
            <w:gridSpan w:val="2"/>
            <w:tcBorders>
              <w:top w:val="single" w:sz="4" w:space="0" w:color="000000"/>
              <w:left w:val="single" w:sz="4" w:space="0" w:color="000000"/>
              <w:bottom w:val="single" w:sz="4" w:space="0" w:color="000000"/>
              <w:right w:val="single" w:sz="4" w:space="0" w:color="000000"/>
            </w:tcBorders>
          </w:tcPr>
          <w:p w:rsidR="00572251" w:rsidRPr="009A0782" w:rsidRDefault="00572251" w:rsidP="00CF206A">
            <w:pPr>
              <w:spacing w:line="360" w:lineRule="auto"/>
              <w:ind w:right="49"/>
              <w:jc w:val="center"/>
              <w:rPr>
                <w:sz w:val="24"/>
                <w:szCs w:val="24"/>
              </w:rPr>
            </w:pPr>
            <w:r w:rsidRPr="009A0782">
              <w:rPr>
                <w:sz w:val="24"/>
                <w:szCs w:val="24"/>
              </w:rPr>
              <w:t>Итого:</w:t>
            </w:r>
          </w:p>
        </w:tc>
        <w:tc>
          <w:tcPr>
            <w:tcW w:w="1073" w:type="dxa"/>
            <w:tcBorders>
              <w:top w:val="single" w:sz="4" w:space="0" w:color="000000"/>
              <w:left w:val="single" w:sz="4" w:space="0" w:color="000000"/>
              <w:bottom w:val="single" w:sz="4" w:space="0" w:color="000000"/>
              <w:right w:val="single" w:sz="4" w:space="0" w:color="000000"/>
            </w:tcBorders>
            <w:vAlign w:val="center"/>
          </w:tcPr>
          <w:p w:rsidR="00572251" w:rsidRPr="009A0782" w:rsidRDefault="00572251" w:rsidP="00CF206A">
            <w:pPr>
              <w:spacing w:line="360" w:lineRule="auto"/>
              <w:ind w:right="49"/>
              <w:jc w:val="center"/>
              <w:rPr>
                <w:sz w:val="24"/>
                <w:szCs w:val="24"/>
              </w:rPr>
            </w:pPr>
            <w:r w:rsidRPr="009A0782">
              <w:rPr>
                <w:sz w:val="24"/>
                <w:szCs w:val="24"/>
              </w:rPr>
              <w:t>12</w:t>
            </w:r>
          </w:p>
        </w:tc>
        <w:tc>
          <w:tcPr>
            <w:tcW w:w="1083" w:type="dxa"/>
            <w:tcBorders>
              <w:top w:val="single" w:sz="4" w:space="0" w:color="000000"/>
              <w:left w:val="single" w:sz="4" w:space="0" w:color="000000"/>
              <w:bottom w:val="single" w:sz="4" w:space="0" w:color="000000"/>
              <w:right w:val="single" w:sz="4" w:space="0" w:color="000000"/>
            </w:tcBorders>
            <w:vAlign w:val="center"/>
          </w:tcPr>
          <w:p w:rsidR="00572251" w:rsidRPr="009A0782" w:rsidRDefault="00572251" w:rsidP="00CF206A">
            <w:pPr>
              <w:spacing w:line="360" w:lineRule="auto"/>
              <w:ind w:right="49"/>
              <w:jc w:val="center"/>
              <w:rPr>
                <w:sz w:val="24"/>
                <w:szCs w:val="24"/>
              </w:rPr>
            </w:pPr>
            <w:r w:rsidRPr="009A0782">
              <w:rPr>
                <w:sz w:val="24"/>
                <w:szCs w:val="24"/>
              </w:rPr>
              <w:t>12</w:t>
            </w:r>
          </w:p>
        </w:tc>
        <w:tc>
          <w:tcPr>
            <w:tcW w:w="778" w:type="dxa"/>
            <w:tcBorders>
              <w:top w:val="single" w:sz="4" w:space="0" w:color="000000"/>
              <w:left w:val="single" w:sz="4" w:space="0" w:color="000000"/>
              <w:bottom w:val="single" w:sz="4" w:space="0" w:color="000000"/>
              <w:right w:val="single" w:sz="4" w:space="0" w:color="000000"/>
            </w:tcBorders>
            <w:vAlign w:val="center"/>
          </w:tcPr>
          <w:p w:rsidR="00572251" w:rsidRPr="009A0782" w:rsidRDefault="00572251" w:rsidP="00CF206A">
            <w:pPr>
              <w:spacing w:line="360" w:lineRule="auto"/>
              <w:ind w:right="58"/>
              <w:jc w:val="center"/>
              <w:rPr>
                <w:sz w:val="24"/>
                <w:szCs w:val="24"/>
              </w:rPr>
            </w:pPr>
            <w:r w:rsidRPr="009A0782">
              <w:rPr>
                <w:sz w:val="24"/>
                <w:szCs w:val="24"/>
              </w:rPr>
              <w:t>24</w:t>
            </w:r>
          </w:p>
        </w:tc>
        <w:tc>
          <w:tcPr>
            <w:tcW w:w="2392" w:type="dxa"/>
            <w:tcBorders>
              <w:top w:val="single" w:sz="4" w:space="0" w:color="000000"/>
              <w:left w:val="single" w:sz="4" w:space="0" w:color="000000"/>
              <w:bottom w:val="single" w:sz="4" w:space="0" w:color="000000"/>
              <w:right w:val="single" w:sz="4" w:space="0" w:color="000000"/>
            </w:tcBorders>
          </w:tcPr>
          <w:p w:rsidR="00572251" w:rsidRPr="009A0782" w:rsidRDefault="00572251" w:rsidP="00CF206A">
            <w:pPr>
              <w:spacing w:line="360" w:lineRule="auto"/>
              <w:rPr>
                <w:sz w:val="24"/>
                <w:szCs w:val="24"/>
              </w:rPr>
            </w:pPr>
          </w:p>
        </w:tc>
      </w:tr>
    </w:tbl>
    <w:p w:rsidR="00572251" w:rsidRPr="006C4322" w:rsidRDefault="00572251" w:rsidP="00572251">
      <w:pPr>
        <w:spacing w:line="360" w:lineRule="auto"/>
        <w:rPr>
          <w:sz w:val="28"/>
          <w:szCs w:val="28"/>
        </w:rPr>
      </w:pPr>
    </w:p>
    <w:p w:rsidR="00572251" w:rsidRPr="006C4322" w:rsidRDefault="00572251" w:rsidP="00572251">
      <w:pPr>
        <w:spacing w:line="360" w:lineRule="auto"/>
        <w:rPr>
          <w:sz w:val="28"/>
          <w:szCs w:val="28"/>
        </w:rPr>
      </w:pPr>
    </w:p>
    <w:p w:rsidR="00572251" w:rsidRPr="006C4322" w:rsidRDefault="00572251" w:rsidP="00572251">
      <w:pPr>
        <w:spacing w:line="360" w:lineRule="auto"/>
        <w:ind w:left="777"/>
        <w:jc w:val="center"/>
        <w:rPr>
          <w:sz w:val="28"/>
          <w:szCs w:val="28"/>
        </w:rPr>
      </w:pPr>
      <w:r w:rsidRPr="006C4322">
        <w:rPr>
          <w:b/>
          <w:sz w:val="28"/>
          <w:szCs w:val="28"/>
        </w:rPr>
        <w:t>Содержание программы</w:t>
      </w:r>
    </w:p>
    <w:p w:rsidR="00572251" w:rsidRPr="006C4322" w:rsidRDefault="00572251" w:rsidP="00572251">
      <w:pPr>
        <w:spacing w:line="360" w:lineRule="auto"/>
        <w:rPr>
          <w:sz w:val="28"/>
          <w:szCs w:val="28"/>
        </w:rPr>
      </w:pPr>
      <w:r w:rsidRPr="006C4322">
        <w:rPr>
          <w:b/>
          <w:i/>
          <w:sz w:val="28"/>
          <w:szCs w:val="28"/>
        </w:rPr>
        <w:t xml:space="preserve"> </w:t>
      </w:r>
    </w:p>
    <w:p w:rsidR="00572251" w:rsidRPr="006C4322" w:rsidRDefault="00572251" w:rsidP="00572251">
      <w:pPr>
        <w:spacing w:line="360" w:lineRule="auto"/>
        <w:ind w:firstLine="709"/>
        <w:jc w:val="both"/>
        <w:rPr>
          <w:sz w:val="28"/>
          <w:szCs w:val="28"/>
        </w:rPr>
      </w:pPr>
      <w:r w:rsidRPr="006C4322">
        <w:rPr>
          <w:b/>
          <w:sz w:val="28"/>
          <w:szCs w:val="28"/>
        </w:rPr>
        <w:t>Тема 1.  История анимации, её виды, общие принципы. Знакомство с ПО и оборудованием.</w:t>
      </w:r>
    </w:p>
    <w:p w:rsidR="00572251" w:rsidRPr="001B2374" w:rsidRDefault="00572251" w:rsidP="00572251">
      <w:pPr>
        <w:spacing w:line="360" w:lineRule="auto"/>
        <w:ind w:firstLine="709"/>
        <w:jc w:val="both"/>
        <w:rPr>
          <w:sz w:val="28"/>
          <w:szCs w:val="28"/>
        </w:rPr>
      </w:pPr>
      <w:r w:rsidRPr="006C4322">
        <w:rPr>
          <w:b/>
          <w:sz w:val="28"/>
          <w:szCs w:val="28"/>
        </w:rPr>
        <w:t>Теория:</w:t>
      </w:r>
      <w:r w:rsidRPr="006C4322">
        <w:rPr>
          <w:sz w:val="28"/>
          <w:szCs w:val="28"/>
        </w:rPr>
        <w:t xml:space="preserve"> </w:t>
      </w:r>
      <w:r w:rsidRPr="001B2374">
        <w:rPr>
          <w:sz w:val="28"/>
          <w:szCs w:val="28"/>
        </w:rPr>
        <w:t>Персонажи, жанры. Краткая история анимации, какие виды анимации бывают.</w:t>
      </w:r>
    </w:p>
    <w:p w:rsidR="00572251" w:rsidRPr="006C4322" w:rsidRDefault="00572251" w:rsidP="00572251">
      <w:pPr>
        <w:spacing w:line="360" w:lineRule="auto"/>
        <w:ind w:firstLine="709"/>
        <w:jc w:val="both"/>
        <w:rPr>
          <w:bCs/>
          <w:sz w:val="28"/>
          <w:szCs w:val="28"/>
        </w:rPr>
      </w:pPr>
      <w:r w:rsidRPr="001B2374">
        <w:rPr>
          <w:b/>
          <w:sz w:val="28"/>
          <w:szCs w:val="28"/>
        </w:rPr>
        <w:lastRenderedPageBreak/>
        <w:t xml:space="preserve">Практика: </w:t>
      </w:r>
      <w:r w:rsidRPr="001B2374">
        <w:rPr>
          <w:bCs/>
          <w:sz w:val="28"/>
          <w:szCs w:val="28"/>
        </w:rPr>
        <w:t>Знакомство с рабочими местами, техникой, оборудованием, программой, в которой будем работать. Кратко изучаем интерфейс.</w:t>
      </w:r>
    </w:p>
    <w:p w:rsidR="00572251" w:rsidRPr="006C4322" w:rsidRDefault="00572251" w:rsidP="00572251">
      <w:pPr>
        <w:spacing w:line="360" w:lineRule="auto"/>
        <w:ind w:firstLine="709"/>
        <w:jc w:val="both"/>
        <w:rPr>
          <w:sz w:val="28"/>
          <w:szCs w:val="28"/>
        </w:rPr>
      </w:pPr>
      <w:r w:rsidRPr="006C4322">
        <w:rPr>
          <w:sz w:val="28"/>
          <w:szCs w:val="28"/>
        </w:rPr>
        <w:t xml:space="preserve"> </w:t>
      </w:r>
    </w:p>
    <w:p w:rsidR="00572251" w:rsidRPr="006C4322" w:rsidRDefault="00572251" w:rsidP="00572251">
      <w:pPr>
        <w:spacing w:line="360" w:lineRule="auto"/>
        <w:ind w:firstLine="709"/>
        <w:jc w:val="both"/>
        <w:rPr>
          <w:b/>
          <w:sz w:val="28"/>
          <w:szCs w:val="28"/>
        </w:rPr>
      </w:pPr>
      <w:r w:rsidRPr="006C4322">
        <w:rPr>
          <w:b/>
          <w:sz w:val="28"/>
          <w:szCs w:val="28"/>
        </w:rPr>
        <w:t xml:space="preserve">Тема 2. Фазовка, тайминг, таймлайн, ключевые и промежуточные кадры, физика движения объектов. </w:t>
      </w:r>
    </w:p>
    <w:p w:rsidR="00572251" w:rsidRPr="006C4322" w:rsidRDefault="00572251" w:rsidP="00572251">
      <w:pPr>
        <w:spacing w:line="360" w:lineRule="auto"/>
        <w:ind w:firstLine="709"/>
        <w:jc w:val="both"/>
        <w:rPr>
          <w:sz w:val="28"/>
          <w:szCs w:val="28"/>
        </w:rPr>
      </w:pPr>
      <w:r w:rsidRPr="006C4322">
        <w:rPr>
          <w:b/>
          <w:sz w:val="28"/>
          <w:szCs w:val="28"/>
        </w:rPr>
        <w:t xml:space="preserve">Теория: </w:t>
      </w:r>
      <w:r w:rsidRPr="006C4322">
        <w:rPr>
          <w:bCs/>
          <w:sz w:val="28"/>
          <w:szCs w:val="28"/>
        </w:rPr>
        <w:t xml:space="preserve">Основы фаз движения. </w:t>
      </w:r>
      <w:r>
        <w:rPr>
          <w:bCs/>
          <w:sz w:val="28"/>
          <w:szCs w:val="28"/>
        </w:rPr>
        <w:t>П</w:t>
      </w:r>
      <w:r w:rsidRPr="006C4322">
        <w:rPr>
          <w:bCs/>
          <w:sz w:val="28"/>
          <w:szCs w:val="28"/>
        </w:rPr>
        <w:t>ереда</w:t>
      </w:r>
      <w:r>
        <w:rPr>
          <w:bCs/>
          <w:sz w:val="28"/>
          <w:szCs w:val="28"/>
        </w:rPr>
        <w:t>ча</w:t>
      </w:r>
      <w:r w:rsidRPr="006C4322">
        <w:rPr>
          <w:bCs/>
          <w:sz w:val="28"/>
          <w:szCs w:val="28"/>
        </w:rPr>
        <w:t xml:space="preserve"> скорост</w:t>
      </w:r>
      <w:r>
        <w:rPr>
          <w:bCs/>
          <w:sz w:val="28"/>
          <w:szCs w:val="28"/>
        </w:rPr>
        <w:t>и</w:t>
      </w:r>
      <w:r w:rsidRPr="006C4322">
        <w:rPr>
          <w:bCs/>
          <w:sz w:val="28"/>
          <w:szCs w:val="28"/>
        </w:rPr>
        <w:t xml:space="preserve"> и твердост</w:t>
      </w:r>
      <w:r>
        <w:rPr>
          <w:bCs/>
          <w:sz w:val="28"/>
          <w:szCs w:val="28"/>
        </w:rPr>
        <w:t>и</w:t>
      </w:r>
      <w:r w:rsidRPr="006C4322">
        <w:rPr>
          <w:bCs/>
          <w:sz w:val="28"/>
          <w:szCs w:val="28"/>
        </w:rPr>
        <w:t>/мягкост</w:t>
      </w:r>
      <w:r>
        <w:rPr>
          <w:bCs/>
          <w:sz w:val="28"/>
          <w:szCs w:val="28"/>
        </w:rPr>
        <w:t>и</w:t>
      </w:r>
      <w:r w:rsidRPr="006C4322">
        <w:rPr>
          <w:bCs/>
          <w:sz w:val="28"/>
          <w:szCs w:val="28"/>
        </w:rPr>
        <w:t xml:space="preserve"> простейшего объекта в анимации, роль ключевых и промежуточных кадров. Понятие тайминга и спейсинга.</w:t>
      </w:r>
    </w:p>
    <w:p w:rsidR="00572251" w:rsidRPr="006C4322" w:rsidRDefault="00572251" w:rsidP="00572251">
      <w:pPr>
        <w:spacing w:line="360" w:lineRule="auto"/>
        <w:ind w:firstLine="709"/>
        <w:jc w:val="both"/>
        <w:rPr>
          <w:bCs/>
          <w:sz w:val="28"/>
          <w:szCs w:val="28"/>
        </w:rPr>
      </w:pPr>
      <w:r w:rsidRPr="006C4322">
        <w:rPr>
          <w:b/>
          <w:sz w:val="28"/>
          <w:szCs w:val="28"/>
        </w:rPr>
        <w:t xml:space="preserve">Практика: </w:t>
      </w:r>
      <w:r w:rsidRPr="006C4322">
        <w:rPr>
          <w:bCs/>
          <w:sz w:val="28"/>
          <w:szCs w:val="28"/>
        </w:rPr>
        <w:t>Простые упражнения с падающим шариком, маятником, едущей прямо машиной.</w:t>
      </w:r>
    </w:p>
    <w:p w:rsidR="00572251" w:rsidRPr="006C4322" w:rsidRDefault="00572251" w:rsidP="00572251">
      <w:pPr>
        <w:spacing w:line="360" w:lineRule="auto"/>
        <w:ind w:firstLine="709"/>
        <w:jc w:val="both"/>
        <w:rPr>
          <w:sz w:val="28"/>
          <w:szCs w:val="28"/>
        </w:rPr>
      </w:pPr>
    </w:p>
    <w:p w:rsidR="00572251" w:rsidRPr="006C4322" w:rsidRDefault="00572251" w:rsidP="00572251">
      <w:pPr>
        <w:spacing w:line="360" w:lineRule="auto"/>
        <w:ind w:firstLine="709"/>
        <w:jc w:val="both"/>
        <w:rPr>
          <w:b/>
          <w:sz w:val="28"/>
          <w:szCs w:val="28"/>
        </w:rPr>
      </w:pPr>
      <w:r w:rsidRPr="006C4322">
        <w:rPr>
          <w:b/>
          <w:sz w:val="28"/>
          <w:szCs w:val="28"/>
        </w:rPr>
        <w:t>Тема 3. Аналоговая анимация. Техника перекладки, stop-motion, предметная и кукольная анимация, ротоскопирование.</w:t>
      </w:r>
    </w:p>
    <w:p w:rsidR="00572251" w:rsidRPr="006C4322" w:rsidRDefault="00572251" w:rsidP="00572251">
      <w:pPr>
        <w:spacing w:line="360" w:lineRule="auto"/>
        <w:ind w:firstLine="709"/>
        <w:jc w:val="both"/>
        <w:rPr>
          <w:sz w:val="28"/>
          <w:szCs w:val="28"/>
        </w:rPr>
      </w:pPr>
      <w:r w:rsidRPr="006C4322">
        <w:rPr>
          <w:b/>
          <w:sz w:val="28"/>
          <w:szCs w:val="28"/>
        </w:rPr>
        <w:t xml:space="preserve">Теория: </w:t>
      </w:r>
      <w:r w:rsidRPr="001B2374">
        <w:rPr>
          <w:bCs/>
          <w:sz w:val="28"/>
          <w:szCs w:val="28"/>
        </w:rPr>
        <w:t>Виды аналоговой анимации. Понятие</w:t>
      </w:r>
      <w:r w:rsidRPr="006C4322">
        <w:rPr>
          <w:bCs/>
          <w:sz w:val="28"/>
          <w:szCs w:val="28"/>
        </w:rPr>
        <w:t xml:space="preserve"> ротоскопирования.</w:t>
      </w:r>
    </w:p>
    <w:p w:rsidR="00572251" w:rsidRPr="006C4322" w:rsidRDefault="00572251" w:rsidP="00572251">
      <w:pPr>
        <w:spacing w:line="360" w:lineRule="auto"/>
        <w:ind w:firstLine="709"/>
        <w:jc w:val="both"/>
        <w:rPr>
          <w:bCs/>
          <w:sz w:val="28"/>
          <w:szCs w:val="28"/>
        </w:rPr>
      </w:pPr>
      <w:r w:rsidRPr="006C4322">
        <w:rPr>
          <w:b/>
          <w:sz w:val="28"/>
          <w:szCs w:val="28"/>
        </w:rPr>
        <w:t xml:space="preserve">Практика: </w:t>
      </w:r>
      <w:r w:rsidRPr="006C4322">
        <w:rPr>
          <w:bCs/>
          <w:sz w:val="28"/>
          <w:szCs w:val="28"/>
        </w:rPr>
        <w:t>Выполн</w:t>
      </w:r>
      <w:r>
        <w:rPr>
          <w:bCs/>
          <w:sz w:val="28"/>
          <w:szCs w:val="28"/>
        </w:rPr>
        <w:t>ение</w:t>
      </w:r>
      <w:r w:rsidRPr="006C4322">
        <w:rPr>
          <w:bCs/>
          <w:sz w:val="28"/>
          <w:szCs w:val="28"/>
        </w:rPr>
        <w:t xml:space="preserve"> прост</w:t>
      </w:r>
      <w:r>
        <w:rPr>
          <w:bCs/>
          <w:sz w:val="28"/>
          <w:szCs w:val="28"/>
        </w:rPr>
        <w:t>ой</w:t>
      </w:r>
      <w:r w:rsidRPr="006C4322">
        <w:rPr>
          <w:bCs/>
          <w:sz w:val="28"/>
          <w:szCs w:val="28"/>
        </w:rPr>
        <w:t xml:space="preserve"> предметн</w:t>
      </w:r>
      <w:r>
        <w:rPr>
          <w:bCs/>
          <w:sz w:val="28"/>
          <w:szCs w:val="28"/>
        </w:rPr>
        <w:t>ой</w:t>
      </w:r>
      <w:r w:rsidRPr="006C4322">
        <w:rPr>
          <w:bCs/>
          <w:sz w:val="28"/>
          <w:szCs w:val="28"/>
        </w:rPr>
        <w:t xml:space="preserve"> анимаци</w:t>
      </w:r>
      <w:r>
        <w:rPr>
          <w:bCs/>
          <w:sz w:val="28"/>
          <w:szCs w:val="28"/>
        </w:rPr>
        <w:t>и</w:t>
      </w:r>
      <w:r w:rsidRPr="006C4322">
        <w:rPr>
          <w:bCs/>
          <w:sz w:val="28"/>
          <w:szCs w:val="28"/>
        </w:rPr>
        <w:t>.</w:t>
      </w:r>
    </w:p>
    <w:p w:rsidR="00572251" w:rsidRPr="006C4322" w:rsidRDefault="00572251" w:rsidP="00572251">
      <w:pPr>
        <w:spacing w:line="360" w:lineRule="auto"/>
        <w:ind w:firstLine="709"/>
        <w:jc w:val="both"/>
        <w:rPr>
          <w:sz w:val="28"/>
          <w:szCs w:val="28"/>
        </w:rPr>
      </w:pPr>
    </w:p>
    <w:p w:rsidR="00572251" w:rsidRPr="006C4322" w:rsidRDefault="00572251" w:rsidP="00572251">
      <w:pPr>
        <w:spacing w:line="360" w:lineRule="auto"/>
        <w:ind w:firstLine="709"/>
        <w:jc w:val="both"/>
        <w:rPr>
          <w:b/>
          <w:bCs/>
          <w:sz w:val="28"/>
          <w:szCs w:val="28"/>
        </w:rPr>
      </w:pPr>
      <w:r w:rsidRPr="006C4322">
        <w:rPr>
          <w:b/>
          <w:sz w:val="28"/>
          <w:szCs w:val="28"/>
        </w:rPr>
        <w:t xml:space="preserve">Тема 4. </w:t>
      </w:r>
      <w:r w:rsidRPr="006C4322">
        <w:rPr>
          <w:b/>
          <w:bCs/>
          <w:sz w:val="28"/>
          <w:szCs w:val="28"/>
        </w:rPr>
        <w:t xml:space="preserve">Основы написания сценария, сториборд, черновая раскадровка. </w:t>
      </w:r>
    </w:p>
    <w:p w:rsidR="00572251" w:rsidRPr="006C4322" w:rsidRDefault="00572251" w:rsidP="00572251">
      <w:pPr>
        <w:spacing w:line="360" w:lineRule="auto"/>
        <w:ind w:firstLine="709"/>
        <w:jc w:val="both"/>
        <w:rPr>
          <w:bCs/>
          <w:sz w:val="28"/>
          <w:szCs w:val="28"/>
        </w:rPr>
      </w:pPr>
      <w:r w:rsidRPr="006C4322">
        <w:rPr>
          <w:b/>
          <w:sz w:val="28"/>
          <w:szCs w:val="28"/>
        </w:rPr>
        <w:t xml:space="preserve">Теория: </w:t>
      </w:r>
      <w:r w:rsidRPr="006C4322">
        <w:rPr>
          <w:bCs/>
          <w:sz w:val="28"/>
          <w:szCs w:val="28"/>
        </w:rPr>
        <w:t>Типы повествования, «Пут</w:t>
      </w:r>
      <w:r>
        <w:rPr>
          <w:bCs/>
          <w:sz w:val="28"/>
          <w:szCs w:val="28"/>
        </w:rPr>
        <w:t>ь</w:t>
      </w:r>
      <w:r w:rsidRPr="006C4322">
        <w:rPr>
          <w:bCs/>
          <w:sz w:val="28"/>
          <w:szCs w:val="28"/>
        </w:rPr>
        <w:t xml:space="preserve"> героя». Понятие синопсиса и логлайна. Литературный и режиссерский сценарий. Сторибординг в работе аниматора. </w:t>
      </w:r>
    </w:p>
    <w:p w:rsidR="00572251" w:rsidRPr="006C4322" w:rsidRDefault="00572251" w:rsidP="00572251">
      <w:pPr>
        <w:spacing w:line="360" w:lineRule="auto"/>
        <w:ind w:firstLine="709"/>
        <w:jc w:val="both"/>
        <w:rPr>
          <w:sz w:val="28"/>
          <w:szCs w:val="28"/>
        </w:rPr>
      </w:pPr>
      <w:r w:rsidRPr="006C4322">
        <w:rPr>
          <w:b/>
          <w:sz w:val="28"/>
          <w:szCs w:val="28"/>
        </w:rPr>
        <w:t>Практика:</w:t>
      </w:r>
      <w:r w:rsidRPr="006C4322">
        <w:rPr>
          <w:sz w:val="28"/>
          <w:szCs w:val="28"/>
        </w:rPr>
        <w:t xml:space="preserve"> </w:t>
      </w:r>
      <w:r>
        <w:rPr>
          <w:sz w:val="28"/>
          <w:szCs w:val="28"/>
        </w:rPr>
        <w:t>Создание</w:t>
      </w:r>
      <w:r w:rsidRPr="006C4322">
        <w:rPr>
          <w:sz w:val="28"/>
          <w:szCs w:val="28"/>
        </w:rPr>
        <w:t xml:space="preserve"> коротк</w:t>
      </w:r>
      <w:r>
        <w:rPr>
          <w:sz w:val="28"/>
          <w:szCs w:val="28"/>
        </w:rPr>
        <w:t>ого</w:t>
      </w:r>
      <w:r w:rsidRPr="006C4322">
        <w:rPr>
          <w:sz w:val="28"/>
          <w:szCs w:val="28"/>
        </w:rPr>
        <w:t xml:space="preserve"> сценари</w:t>
      </w:r>
      <w:r>
        <w:rPr>
          <w:sz w:val="28"/>
          <w:szCs w:val="28"/>
        </w:rPr>
        <w:t>я</w:t>
      </w:r>
      <w:r w:rsidRPr="006C4322">
        <w:rPr>
          <w:sz w:val="28"/>
          <w:szCs w:val="28"/>
        </w:rPr>
        <w:t xml:space="preserve"> и </w:t>
      </w:r>
      <w:r>
        <w:rPr>
          <w:sz w:val="28"/>
          <w:szCs w:val="28"/>
        </w:rPr>
        <w:t>оформление</w:t>
      </w:r>
      <w:r w:rsidRPr="006C4322">
        <w:rPr>
          <w:sz w:val="28"/>
          <w:szCs w:val="28"/>
        </w:rPr>
        <w:t xml:space="preserve"> к нему примитивн</w:t>
      </w:r>
      <w:r>
        <w:rPr>
          <w:sz w:val="28"/>
          <w:szCs w:val="28"/>
        </w:rPr>
        <w:t>ого</w:t>
      </w:r>
      <w:r w:rsidRPr="006C4322">
        <w:rPr>
          <w:sz w:val="28"/>
          <w:szCs w:val="28"/>
        </w:rPr>
        <w:t xml:space="preserve"> сториборд</w:t>
      </w:r>
      <w:r>
        <w:rPr>
          <w:sz w:val="28"/>
          <w:szCs w:val="28"/>
        </w:rPr>
        <w:t>а</w:t>
      </w:r>
      <w:r w:rsidRPr="006C4322">
        <w:rPr>
          <w:sz w:val="28"/>
          <w:szCs w:val="28"/>
        </w:rPr>
        <w:t>.</w:t>
      </w:r>
    </w:p>
    <w:p w:rsidR="00572251" w:rsidRPr="006C4322" w:rsidRDefault="00572251" w:rsidP="00572251">
      <w:pPr>
        <w:spacing w:line="360" w:lineRule="auto"/>
        <w:ind w:firstLine="709"/>
        <w:jc w:val="both"/>
        <w:rPr>
          <w:sz w:val="28"/>
          <w:szCs w:val="28"/>
        </w:rPr>
      </w:pPr>
      <w:r w:rsidRPr="006C4322">
        <w:rPr>
          <w:sz w:val="28"/>
          <w:szCs w:val="28"/>
        </w:rPr>
        <w:t xml:space="preserve"> </w:t>
      </w:r>
    </w:p>
    <w:p w:rsidR="00572251" w:rsidRPr="006C4322" w:rsidRDefault="00572251" w:rsidP="00572251">
      <w:pPr>
        <w:spacing w:line="360" w:lineRule="auto"/>
        <w:ind w:firstLine="709"/>
        <w:jc w:val="both"/>
        <w:rPr>
          <w:b/>
          <w:sz w:val="28"/>
          <w:szCs w:val="28"/>
        </w:rPr>
      </w:pPr>
      <w:r w:rsidRPr="006C4322">
        <w:rPr>
          <w:b/>
          <w:sz w:val="28"/>
          <w:szCs w:val="28"/>
        </w:rPr>
        <w:t>Тема 5.  Создание персонажа. Основы дизайна героев. Работа над эскизами. «Типаж» и «персонаж»</w:t>
      </w:r>
      <w:r>
        <w:rPr>
          <w:b/>
          <w:sz w:val="28"/>
          <w:szCs w:val="28"/>
        </w:rPr>
        <w:t>.</w:t>
      </w:r>
    </w:p>
    <w:p w:rsidR="00572251" w:rsidRPr="006C4322" w:rsidRDefault="00572251" w:rsidP="00572251">
      <w:pPr>
        <w:spacing w:line="360" w:lineRule="auto"/>
        <w:ind w:firstLine="709"/>
        <w:jc w:val="both"/>
        <w:rPr>
          <w:bCs/>
          <w:sz w:val="28"/>
          <w:szCs w:val="28"/>
        </w:rPr>
      </w:pPr>
      <w:r w:rsidRPr="006C4322">
        <w:rPr>
          <w:b/>
          <w:sz w:val="28"/>
          <w:szCs w:val="28"/>
        </w:rPr>
        <w:t xml:space="preserve">Теория: </w:t>
      </w:r>
      <w:r w:rsidRPr="006C4322">
        <w:rPr>
          <w:bCs/>
          <w:sz w:val="28"/>
          <w:szCs w:val="28"/>
        </w:rPr>
        <w:t xml:space="preserve">Соотношение внешнего вида и характера героя, использование базовых форм (квадрат, треугольник, круг и т.п.) в дизайне героя. Роль поисковых эскизов и референсов. </w:t>
      </w:r>
      <w:r>
        <w:rPr>
          <w:bCs/>
          <w:sz w:val="28"/>
          <w:szCs w:val="28"/>
        </w:rPr>
        <w:t>Понятие</w:t>
      </w:r>
      <w:r w:rsidRPr="006C4322">
        <w:rPr>
          <w:bCs/>
          <w:sz w:val="28"/>
          <w:szCs w:val="28"/>
        </w:rPr>
        <w:t xml:space="preserve"> «Типаж»</w:t>
      </w:r>
      <w:r>
        <w:rPr>
          <w:bCs/>
          <w:sz w:val="28"/>
          <w:szCs w:val="28"/>
        </w:rPr>
        <w:t>, создание из</w:t>
      </w:r>
      <w:r w:rsidRPr="006C4322">
        <w:rPr>
          <w:bCs/>
          <w:sz w:val="28"/>
          <w:szCs w:val="28"/>
        </w:rPr>
        <w:t xml:space="preserve"> него персонажа</w:t>
      </w:r>
      <w:r>
        <w:rPr>
          <w:bCs/>
          <w:sz w:val="28"/>
          <w:szCs w:val="28"/>
        </w:rPr>
        <w:t>.</w:t>
      </w:r>
      <w:r w:rsidRPr="006C4322">
        <w:rPr>
          <w:bCs/>
          <w:sz w:val="28"/>
          <w:szCs w:val="28"/>
        </w:rPr>
        <w:t xml:space="preserve"> </w:t>
      </w:r>
    </w:p>
    <w:p w:rsidR="00572251" w:rsidRPr="006C4322" w:rsidRDefault="00572251" w:rsidP="00572251">
      <w:pPr>
        <w:spacing w:line="360" w:lineRule="auto"/>
        <w:ind w:firstLine="709"/>
        <w:jc w:val="both"/>
        <w:rPr>
          <w:sz w:val="28"/>
          <w:szCs w:val="28"/>
        </w:rPr>
      </w:pPr>
      <w:r w:rsidRPr="006C4322">
        <w:rPr>
          <w:b/>
          <w:sz w:val="28"/>
          <w:szCs w:val="28"/>
        </w:rPr>
        <w:lastRenderedPageBreak/>
        <w:t xml:space="preserve">Практика: </w:t>
      </w:r>
      <w:r w:rsidRPr="006C4322">
        <w:rPr>
          <w:sz w:val="28"/>
          <w:szCs w:val="28"/>
        </w:rPr>
        <w:t xml:space="preserve">Поиск референсов </w:t>
      </w:r>
      <w:r>
        <w:rPr>
          <w:sz w:val="28"/>
          <w:szCs w:val="28"/>
        </w:rPr>
        <w:t>к</w:t>
      </w:r>
      <w:r w:rsidRPr="006C4322">
        <w:rPr>
          <w:sz w:val="28"/>
          <w:szCs w:val="28"/>
        </w:rPr>
        <w:t xml:space="preserve"> персонажу (герою истории, придуманной на прошлом уроке). Созда</w:t>
      </w:r>
      <w:r>
        <w:rPr>
          <w:sz w:val="28"/>
          <w:szCs w:val="28"/>
        </w:rPr>
        <w:t>ние</w:t>
      </w:r>
      <w:r w:rsidRPr="006C4322">
        <w:rPr>
          <w:sz w:val="28"/>
          <w:szCs w:val="28"/>
        </w:rPr>
        <w:t xml:space="preserve"> нескольк</w:t>
      </w:r>
      <w:r>
        <w:rPr>
          <w:sz w:val="28"/>
          <w:szCs w:val="28"/>
        </w:rPr>
        <w:t>их</w:t>
      </w:r>
      <w:r w:rsidRPr="006C4322">
        <w:rPr>
          <w:sz w:val="28"/>
          <w:szCs w:val="28"/>
        </w:rPr>
        <w:t xml:space="preserve"> эскизов, выб</w:t>
      </w:r>
      <w:r>
        <w:rPr>
          <w:sz w:val="28"/>
          <w:szCs w:val="28"/>
        </w:rPr>
        <w:t>ор</w:t>
      </w:r>
      <w:r w:rsidRPr="006C4322">
        <w:rPr>
          <w:sz w:val="28"/>
          <w:szCs w:val="28"/>
        </w:rPr>
        <w:t xml:space="preserve"> лучш</w:t>
      </w:r>
      <w:r>
        <w:rPr>
          <w:sz w:val="28"/>
          <w:szCs w:val="28"/>
        </w:rPr>
        <w:t>его</w:t>
      </w:r>
      <w:r w:rsidRPr="006C4322">
        <w:rPr>
          <w:sz w:val="28"/>
          <w:szCs w:val="28"/>
        </w:rPr>
        <w:t xml:space="preserve"> и дораб</w:t>
      </w:r>
      <w:r>
        <w:rPr>
          <w:sz w:val="28"/>
          <w:szCs w:val="28"/>
        </w:rPr>
        <w:t>отка</w:t>
      </w:r>
      <w:r w:rsidRPr="006C4322">
        <w:rPr>
          <w:sz w:val="28"/>
          <w:szCs w:val="28"/>
        </w:rPr>
        <w:t xml:space="preserve">. </w:t>
      </w:r>
    </w:p>
    <w:p w:rsidR="00572251" w:rsidRPr="006C4322" w:rsidRDefault="00572251" w:rsidP="00572251">
      <w:pPr>
        <w:spacing w:line="360" w:lineRule="auto"/>
        <w:ind w:firstLine="709"/>
        <w:jc w:val="both"/>
        <w:rPr>
          <w:sz w:val="28"/>
          <w:szCs w:val="28"/>
        </w:rPr>
      </w:pPr>
      <w:r w:rsidRPr="006C4322">
        <w:rPr>
          <w:b/>
          <w:sz w:val="28"/>
          <w:szCs w:val="28"/>
        </w:rPr>
        <w:t xml:space="preserve"> </w:t>
      </w:r>
    </w:p>
    <w:p w:rsidR="00572251" w:rsidRPr="006C4322" w:rsidRDefault="00572251" w:rsidP="00572251">
      <w:pPr>
        <w:spacing w:line="360" w:lineRule="auto"/>
        <w:ind w:firstLine="709"/>
        <w:jc w:val="both"/>
        <w:rPr>
          <w:sz w:val="28"/>
          <w:szCs w:val="28"/>
        </w:rPr>
      </w:pPr>
      <w:r w:rsidRPr="006C4322">
        <w:rPr>
          <w:b/>
          <w:sz w:val="28"/>
          <w:szCs w:val="28"/>
        </w:rPr>
        <w:t>Тема 6. Двенадцать принципов анимации Уолта Диснея.</w:t>
      </w:r>
    </w:p>
    <w:p w:rsidR="00572251" w:rsidRPr="006C4322" w:rsidRDefault="00572251" w:rsidP="00572251">
      <w:pPr>
        <w:spacing w:line="360" w:lineRule="auto"/>
        <w:ind w:firstLine="709"/>
        <w:jc w:val="both"/>
        <w:rPr>
          <w:bCs/>
          <w:sz w:val="28"/>
          <w:szCs w:val="28"/>
        </w:rPr>
      </w:pPr>
      <w:r w:rsidRPr="006C4322">
        <w:rPr>
          <w:b/>
          <w:sz w:val="28"/>
          <w:szCs w:val="28"/>
        </w:rPr>
        <w:t xml:space="preserve">Теория: </w:t>
      </w:r>
      <w:r w:rsidRPr="001B2374">
        <w:rPr>
          <w:bCs/>
          <w:sz w:val="28"/>
          <w:szCs w:val="28"/>
        </w:rPr>
        <w:t>П</w:t>
      </w:r>
      <w:r w:rsidRPr="006C4322">
        <w:rPr>
          <w:bCs/>
          <w:sz w:val="28"/>
          <w:szCs w:val="28"/>
        </w:rPr>
        <w:t>ример</w:t>
      </w:r>
      <w:r>
        <w:rPr>
          <w:bCs/>
          <w:sz w:val="28"/>
          <w:szCs w:val="28"/>
        </w:rPr>
        <w:t>ы принципов анимации</w:t>
      </w:r>
      <w:r w:rsidRPr="006C4322">
        <w:rPr>
          <w:bCs/>
          <w:sz w:val="28"/>
          <w:szCs w:val="28"/>
        </w:rPr>
        <w:t xml:space="preserve"> на видео. Объяснение важности соблюдения этих принципов </w:t>
      </w:r>
      <w:r>
        <w:rPr>
          <w:bCs/>
          <w:sz w:val="28"/>
          <w:szCs w:val="28"/>
        </w:rPr>
        <w:t>в</w:t>
      </w:r>
      <w:r w:rsidRPr="006C4322">
        <w:rPr>
          <w:bCs/>
          <w:sz w:val="28"/>
          <w:szCs w:val="28"/>
        </w:rPr>
        <w:t xml:space="preserve"> пример</w:t>
      </w:r>
      <w:r>
        <w:rPr>
          <w:bCs/>
          <w:sz w:val="28"/>
          <w:szCs w:val="28"/>
        </w:rPr>
        <w:t>ах</w:t>
      </w:r>
      <w:r w:rsidRPr="006C4322">
        <w:rPr>
          <w:bCs/>
          <w:sz w:val="28"/>
          <w:szCs w:val="28"/>
        </w:rPr>
        <w:t xml:space="preserve">, </w:t>
      </w:r>
      <w:r>
        <w:rPr>
          <w:bCs/>
          <w:sz w:val="28"/>
          <w:szCs w:val="28"/>
        </w:rPr>
        <w:t xml:space="preserve">с пояснением, </w:t>
      </w:r>
      <w:r w:rsidRPr="006C4322">
        <w:rPr>
          <w:bCs/>
          <w:sz w:val="28"/>
          <w:szCs w:val="28"/>
        </w:rPr>
        <w:t>как они работают в уже существующих мультфильмах.</w:t>
      </w:r>
    </w:p>
    <w:p w:rsidR="00572251" w:rsidRPr="004D3A9D" w:rsidRDefault="00572251" w:rsidP="00572251">
      <w:pPr>
        <w:spacing w:line="360" w:lineRule="auto"/>
        <w:ind w:firstLine="709"/>
        <w:jc w:val="both"/>
        <w:rPr>
          <w:bCs/>
          <w:sz w:val="28"/>
          <w:szCs w:val="28"/>
        </w:rPr>
      </w:pPr>
      <w:r w:rsidRPr="006C4322">
        <w:rPr>
          <w:bCs/>
          <w:sz w:val="28"/>
          <w:szCs w:val="28"/>
        </w:rPr>
        <w:t>Список принципов:</w:t>
      </w:r>
    </w:p>
    <w:p w:rsidR="00572251" w:rsidRPr="006C4322" w:rsidRDefault="00572251" w:rsidP="00572251">
      <w:pPr>
        <w:numPr>
          <w:ilvl w:val="0"/>
          <w:numId w:val="6"/>
        </w:numPr>
        <w:spacing w:line="360" w:lineRule="auto"/>
        <w:ind w:left="0" w:firstLine="709"/>
        <w:jc w:val="both"/>
        <w:rPr>
          <w:bCs/>
          <w:sz w:val="28"/>
          <w:szCs w:val="28"/>
        </w:rPr>
      </w:pPr>
      <w:r w:rsidRPr="006C4322">
        <w:rPr>
          <w:bCs/>
          <w:sz w:val="28"/>
          <w:szCs w:val="28"/>
        </w:rPr>
        <w:t>Сжатие и растяжение (Squash and stretch)</w:t>
      </w:r>
    </w:p>
    <w:p w:rsidR="00572251" w:rsidRPr="006C4322" w:rsidRDefault="00572251" w:rsidP="00572251">
      <w:pPr>
        <w:numPr>
          <w:ilvl w:val="0"/>
          <w:numId w:val="6"/>
        </w:numPr>
        <w:spacing w:line="360" w:lineRule="auto"/>
        <w:ind w:left="0" w:firstLine="709"/>
        <w:jc w:val="both"/>
        <w:rPr>
          <w:bCs/>
          <w:sz w:val="28"/>
          <w:szCs w:val="28"/>
        </w:rPr>
      </w:pPr>
      <w:r w:rsidRPr="006C4322">
        <w:rPr>
          <w:bCs/>
          <w:sz w:val="28"/>
          <w:szCs w:val="28"/>
        </w:rPr>
        <w:t>Подготовка (Anticipation)</w:t>
      </w:r>
    </w:p>
    <w:p w:rsidR="00572251" w:rsidRPr="006C4322" w:rsidRDefault="00572251" w:rsidP="00572251">
      <w:pPr>
        <w:numPr>
          <w:ilvl w:val="0"/>
          <w:numId w:val="6"/>
        </w:numPr>
        <w:spacing w:line="360" w:lineRule="auto"/>
        <w:ind w:left="0" w:firstLine="709"/>
        <w:jc w:val="both"/>
        <w:rPr>
          <w:bCs/>
          <w:sz w:val="28"/>
          <w:szCs w:val="28"/>
        </w:rPr>
      </w:pPr>
      <w:r w:rsidRPr="006C4322">
        <w:rPr>
          <w:bCs/>
          <w:sz w:val="28"/>
          <w:szCs w:val="28"/>
        </w:rPr>
        <w:t>Сценичность (Staging)</w:t>
      </w:r>
    </w:p>
    <w:p w:rsidR="00572251" w:rsidRPr="009A0782" w:rsidRDefault="00572251" w:rsidP="00572251">
      <w:pPr>
        <w:numPr>
          <w:ilvl w:val="0"/>
          <w:numId w:val="6"/>
        </w:numPr>
        <w:spacing w:line="360" w:lineRule="auto"/>
        <w:ind w:left="0" w:firstLine="709"/>
        <w:jc w:val="both"/>
        <w:rPr>
          <w:bCs/>
          <w:sz w:val="28"/>
          <w:szCs w:val="28"/>
          <w:lang w:val="en-US"/>
        </w:rPr>
      </w:pPr>
      <w:r w:rsidRPr="009A0782">
        <w:rPr>
          <w:bCs/>
          <w:sz w:val="28"/>
          <w:szCs w:val="28"/>
          <w:lang w:val="en-US"/>
        </w:rPr>
        <w:t>«</w:t>
      </w:r>
      <w:r w:rsidRPr="006C4322">
        <w:rPr>
          <w:bCs/>
          <w:sz w:val="28"/>
          <w:szCs w:val="28"/>
        </w:rPr>
        <w:t>Прямо</w:t>
      </w:r>
      <w:r w:rsidRPr="009A0782">
        <w:rPr>
          <w:bCs/>
          <w:sz w:val="28"/>
          <w:szCs w:val="28"/>
          <w:lang w:val="en-US"/>
        </w:rPr>
        <w:t xml:space="preserve"> </w:t>
      </w:r>
      <w:r w:rsidRPr="006C4322">
        <w:rPr>
          <w:bCs/>
          <w:sz w:val="28"/>
          <w:szCs w:val="28"/>
        </w:rPr>
        <w:t>вперёд</w:t>
      </w:r>
      <w:r w:rsidRPr="009A0782">
        <w:rPr>
          <w:bCs/>
          <w:sz w:val="28"/>
          <w:szCs w:val="28"/>
          <w:lang w:val="en-US"/>
        </w:rPr>
        <w:t xml:space="preserve">» </w:t>
      </w:r>
      <w:r w:rsidRPr="006C4322">
        <w:rPr>
          <w:bCs/>
          <w:sz w:val="28"/>
          <w:szCs w:val="28"/>
        </w:rPr>
        <w:t>и</w:t>
      </w:r>
      <w:r w:rsidRPr="009A0782">
        <w:rPr>
          <w:bCs/>
          <w:sz w:val="28"/>
          <w:szCs w:val="28"/>
          <w:lang w:val="en-US"/>
        </w:rPr>
        <w:t xml:space="preserve"> «</w:t>
      </w:r>
      <w:r w:rsidRPr="006C4322">
        <w:rPr>
          <w:bCs/>
          <w:sz w:val="28"/>
          <w:szCs w:val="28"/>
        </w:rPr>
        <w:t>от</w:t>
      </w:r>
      <w:r w:rsidRPr="009A0782">
        <w:rPr>
          <w:bCs/>
          <w:sz w:val="28"/>
          <w:szCs w:val="28"/>
          <w:lang w:val="en-US"/>
        </w:rPr>
        <w:t xml:space="preserve"> </w:t>
      </w:r>
      <w:r w:rsidRPr="006C4322">
        <w:rPr>
          <w:bCs/>
          <w:sz w:val="28"/>
          <w:szCs w:val="28"/>
        </w:rPr>
        <w:t>позы</w:t>
      </w:r>
      <w:r w:rsidRPr="009A0782">
        <w:rPr>
          <w:bCs/>
          <w:sz w:val="28"/>
          <w:szCs w:val="28"/>
          <w:lang w:val="en-US"/>
        </w:rPr>
        <w:t xml:space="preserve"> </w:t>
      </w:r>
      <w:r w:rsidRPr="006C4322">
        <w:rPr>
          <w:bCs/>
          <w:sz w:val="28"/>
          <w:szCs w:val="28"/>
        </w:rPr>
        <w:t>к</w:t>
      </w:r>
      <w:r w:rsidRPr="009A0782">
        <w:rPr>
          <w:bCs/>
          <w:sz w:val="28"/>
          <w:szCs w:val="28"/>
          <w:lang w:val="en-US"/>
        </w:rPr>
        <w:t xml:space="preserve"> </w:t>
      </w:r>
      <w:r w:rsidRPr="006C4322">
        <w:rPr>
          <w:bCs/>
          <w:sz w:val="28"/>
          <w:szCs w:val="28"/>
        </w:rPr>
        <w:t>позе</w:t>
      </w:r>
      <w:r w:rsidRPr="009A0782">
        <w:rPr>
          <w:bCs/>
          <w:sz w:val="28"/>
          <w:szCs w:val="28"/>
          <w:lang w:val="en-US"/>
        </w:rPr>
        <w:t>» (Straight ahead action and pose to pose)</w:t>
      </w:r>
    </w:p>
    <w:p w:rsidR="00572251" w:rsidRPr="009A0782" w:rsidRDefault="00572251" w:rsidP="00572251">
      <w:pPr>
        <w:numPr>
          <w:ilvl w:val="0"/>
          <w:numId w:val="6"/>
        </w:numPr>
        <w:spacing w:line="360" w:lineRule="auto"/>
        <w:ind w:left="0" w:firstLine="709"/>
        <w:jc w:val="both"/>
        <w:rPr>
          <w:bCs/>
          <w:sz w:val="28"/>
          <w:szCs w:val="28"/>
          <w:lang w:val="en-US"/>
        </w:rPr>
      </w:pPr>
      <w:r w:rsidRPr="006C4322">
        <w:rPr>
          <w:bCs/>
          <w:sz w:val="28"/>
          <w:szCs w:val="28"/>
        </w:rPr>
        <w:t>Сквозное</w:t>
      </w:r>
      <w:r w:rsidRPr="009A0782">
        <w:rPr>
          <w:bCs/>
          <w:sz w:val="28"/>
          <w:szCs w:val="28"/>
          <w:lang w:val="en-US"/>
        </w:rPr>
        <w:t xml:space="preserve"> </w:t>
      </w:r>
      <w:r w:rsidRPr="006C4322">
        <w:rPr>
          <w:bCs/>
          <w:sz w:val="28"/>
          <w:szCs w:val="28"/>
        </w:rPr>
        <w:t>движение</w:t>
      </w:r>
      <w:r w:rsidRPr="009A0782">
        <w:rPr>
          <w:bCs/>
          <w:sz w:val="28"/>
          <w:szCs w:val="28"/>
          <w:lang w:val="en-US"/>
        </w:rPr>
        <w:t xml:space="preserve"> </w:t>
      </w:r>
      <w:r w:rsidRPr="006C4322">
        <w:rPr>
          <w:bCs/>
          <w:sz w:val="28"/>
          <w:szCs w:val="28"/>
        </w:rPr>
        <w:t>и</w:t>
      </w:r>
      <w:r w:rsidRPr="009A0782">
        <w:rPr>
          <w:bCs/>
          <w:sz w:val="28"/>
          <w:szCs w:val="28"/>
          <w:lang w:val="en-US"/>
        </w:rPr>
        <w:t xml:space="preserve"> </w:t>
      </w:r>
      <w:r w:rsidRPr="006C4322">
        <w:rPr>
          <w:bCs/>
          <w:sz w:val="28"/>
          <w:szCs w:val="28"/>
        </w:rPr>
        <w:t>захлёст</w:t>
      </w:r>
      <w:r w:rsidRPr="009A0782">
        <w:rPr>
          <w:bCs/>
          <w:sz w:val="28"/>
          <w:szCs w:val="28"/>
          <w:lang w:val="en-US"/>
        </w:rPr>
        <w:t> (Follow Through and Overlapping Action)</w:t>
      </w:r>
    </w:p>
    <w:p w:rsidR="00572251" w:rsidRPr="006C4322" w:rsidRDefault="00572251" w:rsidP="00572251">
      <w:pPr>
        <w:numPr>
          <w:ilvl w:val="0"/>
          <w:numId w:val="6"/>
        </w:numPr>
        <w:spacing w:line="360" w:lineRule="auto"/>
        <w:ind w:left="0" w:firstLine="709"/>
        <w:jc w:val="both"/>
        <w:rPr>
          <w:bCs/>
          <w:sz w:val="28"/>
          <w:szCs w:val="28"/>
        </w:rPr>
      </w:pPr>
      <w:r w:rsidRPr="006C4322">
        <w:rPr>
          <w:bCs/>
          <w:sz w:val="28"/>
          <w:szCs w:val="28"/>
        </w:rPr>
        <w:t>Плавный вход и плавный выход (Slow in and slow out)</w:t>
      </w:r>
    </w:p>
    <w:p w:rsidR="00572251" w:rsidRPr="006C4322" w:rsidRDefault="00572251" w:rsidP="00572251">
      <w:pPr>
        <w:numPr>
          <w:ilvl w:val="0"/>
          <w:numId w:val="6"/>
        </w:numPr>
        <w:spacing w:line="360" w:lineRule="auto"/>
        <w:ind w:left="0" w:firstLine="709"/>
        <w:jc w:val="both"/>
        <w:rPr>
          <w:bCs/>
          <w:sz w:val="28"/>
          <w:szCs w:val="28"/>
        </w:rPr>
      </w:pPr>
      <w:r w:rsidRPr="006C4322">
        <w:rPr>
          <w:bCs/>
          <w:sz w:val="28"/>
          <w:szCs w:val="28"/>
        </w:rPr>
        <w:t>Движение по дугам (Arcs)</w:t>
      </w:r>
    </w:p>
    <w:p w:rsidR="00572251" w:rsidRPr="006C4322" w:rsidRDefault="00572251" w:rsidP="00572251">
      <w:pPr>
        <w:numPr>
          <w:ilvl w:val="0"/>
          <w:numId w:val="6"/>
        </w:numPr>
        <w:spacing w:line="360" w:lineRule="auto"/>
        <w:ind w:left="0" w:firstLine="709"/>
        <w:jc w:val="both"/>
        <w:rPr>
          <w:bCs/>
          <w:sz w:val="28"/>
          <w:szCs w:val="28"/>
        </w:rPr>
      </w:pPr>
      <w:r w:rsidRPr="006C4322">
        <w:rPr>
          <w:bCs/>
          <w:sz w:val="28"/>
          <w:szCs w:val="28"/>
        </w:rPr>
        <w:t>Второстепенные действия (Secondary action)</w:t>
      </w:r>
    </w:p>
    <w:p w:rsidR="00572251" w:rsidRPr="006C4322" w:rsidRDefault="00572251" w:rsidP="00572251">
      <w:pPr>
        <w:numPr>
          <w:ilvl w:val="0"/>
          <w:numId w:val="6"/>
        </w:numPr>
        <w:spacing w:line="360" w:lineRule="auto"/>
        <w:ind w:left="0" w:firstLine="709"/>
        <w:jc w:val="both"/>
        <w:rPr>
          <w:bCs/>
          <w:sz w:val="28"/>
          <w:szCs w:val="28"/>
        </w:rPr>
      </w:pPr>
      <w:r w:rsidRPr="006C4322">
        <w:rPr>
          <w:bCs/>
          <w:sz w:val="28"/>
          <w:szCs w:val="28"/>
        </w:rPr>
        <w:t>Тайминг – расчёт времени (Timing)</w:t>
      </w:r>
    </w:p>
    <w:p w:rsidR="00572251" w:rsidRPr="006C4322" w:rsidRDefault="00572251" w:rsidP="00572251">
      <w:pPr>
        <w:numPr>
          <w:ilvl w:val="0"/>
          <w:numId w:val="6"/>
        </w:numPr>
        <w:spacing w:line="360" w:lineRule="auto"/>
        <w:ind w:left="0" w:firstLine="709"/>
        <w:jc w:val="both"/>
        <w:rPr>
          <w:bCs/>
          <w:sz w:val="28"/>
          <w:szCs w:val="28"/>
        </w:rPr>
      </w:pPr>
      <w:r w:rsidRPr="006C4322">
        <w:rPr>
          <w:bCs/>
          <w:sz w:val="28"/>
          <w:szCs w:val="28"/>
        </w:rPr>
        <w:t>Преувеличение, утрирование (Exaggeration)</w:t>
      </w:r>
    </w:p>
    <w:p w:rsidR="00572251" w:rsidRPr="009A0782" w:rsidRDefault="00572251" w:rsidP="00572251">
      <w:pPr>
        <w:numPr>
          <w:ilvl w:val="0"/>
          <w:numId w:val="6"/>
        </w:numPr>
        <w:spacing w:line="360" w:lineRule="auto"/>
        <w:ind w:left="0" w:firstLine="709"/>
        <w:jc w:val="both"/>
        <w:rPr>
          <w:bCs/>
          <w:sz w:val="28"/>
          <w:szCs w:val="28"/>
          <w:lang w:val="en-US"/>
        </w:rPr>
      </w:pPr>
      <w:r w:rsidRPr="006C4322">
        <w:rPr>
          <w:bCs/>
          <w:sz w:val="28"/>
          <w:szCs w:val="28"/>
        </w:rPr>
        <w:t>Ясный</w:t>
      </w:r>
      <w:r w:rsidRPr="009A0782">
        <w:rPr>
          <w:bCs/>
          <w:sz w:val="28"/>
          <w:szCs w:val="28"/>
          <w:lang w:val="en-US"/>
        </w:rPr>
        <w:t xml:space="preserve"> </w:t>
      </w:r>
      <w:r w:rsidRPr="006C4322">
        <w:rPr>
          <w:bCs/>
          <w:sz w:val="28"/>
          <w:szCs w:val="28"/>
        </w:rPr>
        <w:t>рисунок</w:t>
      </w:r>
      <w:r w:rsidRPr="009A0782">
        <w:rPr>
          <w:bCs/>
          <w:sz w:val="28"/>
          <w:szCs w:val="28"/>
          <w:lang w:val="en-US"/>
        </w:rPr>
        <w:t>/</w:t>
      </w:r>
      <w:r w:rsidRPr="006C4322">
        <w:rPr>
          <w:bCs/>
          <w:sz w:val="28"/>
          <w:szCs w:val="28"/>
        </w:rPr>
        <w:t>Чёткие</w:t>
      </w:r>
      <w:r w:rsidRPr="009A0782">
        <w:rPr>
          <w:bCs/>
          <w:sz w:val="28"/>
          <w:szCs w:val="28"/>
          <w:lang w:val="en-US"/>
        </w:rPr>
        <w:t xml:space="preserve"> </w:t>
      </w:r>
      <w:r w:rsidRPr="006C4322">
        <w:rPr>
          <w:bCs/>
          <w:sz w:val="28"/>
          <w:szCs w:val="28"/>
        </w:rPr>
        <w:t>позы</w:t>
      </w:r>
      <w:r w:rsidRPr="009A0782">
        <w:rPr>
          <w:bCs/>
          <w:sz w:val="28"/>
          <w:szCs w:val="28"/>
          <w:lang w:val="en-US"/>
        </w:rPr>
        <w:t xml:space="preserve"> (Solid drawing/Solid posing)</w:t>
      </w:r>
    </w:p>
    <w:p w:rsidR="00572251" w:rsidRPr="006C4322" w:rsidRDefault="00572251" w:rsidP="00572251">
      <w:pPr>
        <w:numPr>
          <w:ilvl w:val="0"/>
          <w:numId w:val="6"/>
        </w:numPr>
        <w:spacing w:line="360" w:lineRule="auto"/>
        <w:ind w:left="0" w:firstLine="709"/>
        <w:jc w:val="both"/>
        <w:rPr>
          <w:bCs/>
          <w:sz w:val="28"/>
          <w:szCs w:val="28"/>
        </w:rPr>
      </w:pPr>
      <w:r w:rsidRPr="006C4322">
        <w:rPr>
          <w:bCs/>
          <w:sz w:val="28"/>
          <w:szCs w:val="28"/>
        </w:rPr>
        <w:t>Привлекательность (Appeal)</w:t>
      </w:r>
    </w:p>
    <w:p w:rsidR="00572251" w:rsidRPr="006C4322" w:rsidRDefault="00572251" w:rsidP="00572251">
      <w:pPr>
        <w:spacing w:line="360" w:lineRule="auto"/>
        <w:ind w:firstLine="709"/>
        <w:jc w:val="both"/>
        <w:rPr>
          <w:sz w:val="28"/>
          <w:szCs w:val="28"/>
        </w:rPr>
      </w:pPr>
    </w:p>
    <w:p w:rsidR="00572251" w:rsidRPr="006C4322" w:rsidRDefault="00572251" w:rsidP="00572251">
      <w:pPr>
        <w:spacing w:line="360" w:lineRule="auto"/>
        <w:ind w:firstLine="709"/>
        <w:jc w:val="both"/>
        <w:rPr>
          <w:sz w:val="28"/>
          <w:szCs w:val="28"/>
        </w:rPr>
      </w:pPr>
      <w:r w:rsidRPr="006C4322">
        <w:rPr>
          <w:b/>
          <w:sz w:val="28"/>
          <w:szCs w:val="28"/>
        </w:rPr>
        <w:t>Практика:</w:t>
      </w:r>
      <w:r w:rsidRPr="006C4322">
        <w:rPr>
          <w:sz w:val="28"/>
          <w:szCs w:val="28"/>
        </w:rPr>
        <w:t xml:space="preserve"> </w:t>
      </w:r>
      <w:r>
        <w:rPr>
          <w:sz w:val="28"/>
          <w:szCs w:val="28"/>
        </w:rPr>
        <w:t>Создание по одному</w:t>
      </w:r>
      <w:r w:rsidRPr="006C4322">
        <w:rPr>
          <w:sz w:val="28"/>
          <w:szCs w:val="28"/>
        </w:rPr>
        <w:t xml:space="preserve"> принцип</w:t>
      </w:r>
      <w:r>
        <w:rPr>
          <w:sz w:val="28"/>
          <w:szCs w:val="28"/>
        </w:rPr>
        <w:t>у</w:t>
      </w:r>
      <w:r w:rsidRPr="006C4322">
        <w:rPr>
          <w:sz w:val="28"/>
          <w:szCs w:val="28"/>
        </w:rPr>
        <w:t xml:space="preserve"> небольш</w:t>
      </w:r>
      <w:r>
        <w:rPr>
          <w:sz w:val="28"/>
          <w:szCs w:val="28"/>
        </w:rPr>
        <w:t>ой</w:t>
      </w:r>
      <w:r w:rsidRPr="006C4322">
        <w:rPr>
          <w:sz w:val="28"/>
          <w:szCs w:val="28"/>
        </w:rPr>
        <w:t xml:space="preserve"> анимаци</w:t>
      </w:r>
      <w:r>
        <w:rPr>
          <w:sz w:val="28"/>
          <w:szCs w:val="28"/>
        </w:rPr>
        <w:t>и</w:t>
      </w:r>
      <w:r w:rsidRPr="006C4322">
        <w:rPr>
          <w:sz w:val="28"/>
          <w:szCs w:val="28"/>
        </w:rPr>
        <w:t xml:space="preserve"> (можно на своем персонаже, если он не слишком сложный). </w:t>
      </w:r>
      <w:r>
        <w:rPr>
          <w:sz w:val="28"/>
          <w:szCs w:val="28"/>
        </w:rPr>
        <w:t>О</w:t>
      </w:r>
      <w:r w:rsidRPr="006C4322">
        <w:rPr>
          <w:sz w:val="28"/>
          <w:szCs w:val="28"/>
        </w:rPr>
        <w:t>бсужд</w:t>
      </w:r>
      <w:r>
        <w:rPr>
          <w:sz w:val="28"/>
          <w:szCs w:val="28"/>
        </w:rPr>
        <w:t>ение</w:t>
      </w:r>
      <w:r w:rsidRPr="006C4322">
        <w:rPr>
          <w:sz w:val="28"/>
          <w:szCs w:val="28"/>
        </w:rPr>
        <w:t xml:space="preserve"> результат</w:t>
      </w:r>
      <w:r>
        <w:rPr>
          <w:sz w:val="28"/>
          <w:szCs w:val="28"/>
        </w:rPr>
        <w:t>ов</w:t>
      </w:r>
      <w:r w:rsidRPr="006C4322">
        <w:rPr>
          <w:sz w:val="28"/>
          <w:szCs w:val="28"/>
        </w:rPr>
        <w:t xml:space="preserve"> </w:t>
      </w:r>
      <w:r>
        <w:rPr>
          <w:sz w:val="28"/>
          <w:szCs w:val="28"/>
        </w:rPr>
        <w:t>и проведение</w:t>
      </w:r>
      <w:r w:rsidRPr="006C4322">
        <w:rPr>
          <w:sz w:val="28"/>
          <w:szCs w:val="28"/>
        </w:rPr>
        <w:t xml:space="preserve"> совместн</w:t>
      </w:r>
      <w:r>
        <w:rPr>
          <w:sz w:val="28"/>
          <w:szCs w:val="28"/>
        </w:rPr>
        <w:t>ой</w:t>
      </w:r>
      <w:r w:rsidRPr="006C4322">
        <w:rPr>
          <w:sz w:val="28"/>
          <w:szCs w:val="28"/>
        </w:rPr>
        <w:t xml:space="preserve"> работ</w:t>
      </w:r>
      <w:r>
        <w:rPr>
          <w:sz w:val="28"/>
          <w:szCs w:val="28"/>
        </w:rPr>
        <w:t>ы</w:t>
      </w:r>
      <w:r w:rsidRPr="006C4322">
        <w:rPr>
          <w:sz w:val="28"/>
          <w:szCs w:val="28"/>
        </w:rPr>
        <w:t xml:space="preserve"> над ошибками.</w:t>
      </w:r>
    </w:p>
    <w:p w:rsidR="00572251" w:rsidRPr="006C4322" w:rsidRDefault="00572251" w:rsidP="00572251">
      <w:pPr>
        <w:spacing w:line="360" w:lineRule="auto"/>
        <w:ind w:firstLine="709"/>
        <w:jc w:val="both"/>
        <w:rPr>
          <w:sz w:val="28"/>
          <w:szCs w:val="28"/>
        </w:rPr>
      </w:pPr>
    </w:p>
    <w:p w:rsidR="00572251" w:rsidRPr="006C4322" w:rsidRDefault="00572251" w:rsidP="00572251">
      <w:pPr>
        <w:spacing w:line="360" w:lineRule="auto"/>
        <w:ind w:firstLine="709"/>
        <w:jc w:val="both"/>
        <w:rPr>
          <w:b/>
          <w:sz w:val="28"/>
          <w:szCs w:val="28"/>
        </w:rPr>
      </w:pPr>
      <w:r w:rsidRPr="006C4322">
        <w:rPr>
          <w:b/>
          <w:sz w:val="28"/>
          <w:szCs w:val="28"/>
        </w:rPr>
        <w:t>Тема 7. Основы монтажа и режиссуры. Ритм, паузы и движение. Распространенные ошибки монтажа.</w:t>
      </w:r>
    </w:p>
    <w:p w:rsidR="00572251" w:rsidRPr="006C4322" w:rsidRDefault="00572251" w:rsidP="00572251">
      <w:pPr>
        <w:spacing w:line="360" w:lineRule="auto"/>
        <w:ind w:firstLine="709"/>
        <w:jc w:val="both"/>
        <w:rPr>
          <w:sz w:val="28"/>
          <w:szCs w:val="28"/>
        </w:rPr>
      </w:pPr>
      <w:r w:rsidRPr="006C4322">
        <w:rPr>
          <w:b/>
          <w:bCs/>
          <w:sz w:val="28"/>
          <w:szCs w:val="28"/>
        </w:rPr>
        <w:lastRenderedPageBreak/>
        <w:t>Теория:</w:t>
      </w:r>
      <w:r w:rsidRPr="006C4322">
        <w:rPr>
          <w:sz w:val="28"/>
          <w:szCs w:val="28"/>
        </w:rPr>
        <w:t xml:space="preserve"> </w:t>
      </w:r>
      <w:r>
        <w:rPr>
          <w:sz w:val="28"/>
          <w:szCs w:val="28"/>
        </w:rPr>
        <w:t>Р</w:t>
      </w:r>
      <w:r w:rsidRPr="006C4322">
        <w:rPr>
          <w:sz w:val="28"/>
          <w:szCs w:val="28"/>
        </w:rPr>
        <w:t>ежиссура анимационного фильма. Изуч</w:t>
      </w:r>
      <w:r>
        <w:rPr>
          <w:sz w:val="28"/>
          <w:szCs w:val="28"/>
        </w:rPr>
        <w:t>ение</w:t>
      </w:r>
      <w:r w:rsidRPr="006C4322">
        <w:rPr>
          <w:sz w:val="28"/>
          <w:szCs w:val="28"/>
        </w:rPr>
        <w:t xml:space="preserve"> закон</w:t>
      </w:r>
      <w:r>
        <w:rPr>
          <w:sz w:val="28"/>
          <w:szCs w:val="28"/>
        </w:rPr>
        <w:t>ов</w:t>
      </w:r>
      <w:r w:rsidRPr="006C4322">
        <w:rPr>
          <w:sz w:val="28"/>
          <w:szCs w:val="28"/>
        </w:rPr>
        <w:t xml:space="preserve"> монтажа, </w:t>
      </w:r>
      <w:r>
        <w:rPr>
          <w:sz w:val="28"/>
          <w:szCs w:val="28"/>
        </w:rPr>
        <w:t xml:space="preserve">исследование </w:t>
      </w:r>
      <w:r w:rsidRPr="006C4322">
        <w:rPr>
          <w:sz w:val="28"/>
          <w:szCs w:val="28"/>
        </w:rPr>
        <w:t>пример</w:t>
      </w:r>
      <w:r>
        <w:rPr>
          <w:sz w:val="28"/>
          <w:szCs w:val="28"/>
        </w:rPr>
        <w:t>ов</w:t>
      </w:r>
      <w:r w:rsidRPr="006C4322">
        <w:rPr>
          <w:sz w:val="28"/>
          <w:szCs w:val="28"/>
        </w:rPr>
        <w:t xml:space="preserve"> их использова</w:t>
      </w:r>
      <w:r>
        <w:rPr>
          <w:sz w:val="28"/>
          <w:szCs w:val="28"/>
        </w:rPr>
        <w:t>ния и</w:t>
      </w:r>
      <w:r w:rsidRPr="006C4322">
        <w:rPr>
          <w:sz w:val="28"/>
          <w:szCs w:val="28"/>
        </w:rPr>
        <w:t xml:space="preserve"> последстви</w:t>
      </w:r>
      <w:r>
        <w:rPr>
          <w:sz w:val="28"/>
          <w:szCs w:val="28"/>
        </w:rPr>
        <w:t>й</w:t>
      </w:r>
      <w:r w:rsidRPr="006C4322">
        <w:rPr>
          <w:sz w:val="28"/>
          <w:szCs w:val="28"/>
        </w:rPr>
        <w:t xml:space="preserve"> их наруш</w:t>
      </w:r>
      <w:r>
        <w:rPr>
          <w:sz w:val="28"/>
          <w:szCs w:val="28"/>
        </w:rPr>
        <w:t>ения</w:t>
      </w:r>
      <w:r w:rsidRPr="006C4322">
        <w:rPr>
          <w:sz w:val="28"/>
          <w:szCs w:val="28"/>
        </w:rPr>
        <w:t>.</w:t>
      </w:r>
    </w:p>
    <w:p w:rsidR="00572251" w:rsidRPr="006C4322" w:rsidRDefault="00572251" w:rsidP="00572251">
      <w:pPr>
        <w:spacing w:line="360" w:lineRule="auto"/>
        <w:ind w:firstLine="709"/>
        <w:jc w:val="both"/>
        <w:rPr>
          <w:sz w:val="28"/>
          <w:szCs w:val="28"/>
        </w:rPr>
      </w:pPr>
      <w:r w:rsidRPr="006C4322">
        <w:rPr>
          <w:b/>
          <w:bCs/>
          <w:sz w:val="28"/>
          <w:szCs w:val="28"/>
        </w:rPr>
        <w:t>Практика:</w:t>
      </w:r>
      <w:r w:rsidRPr="006C4322">
        <w:rPr>
          <w:sz w:val="28"/>
          <w:szCs w:val="28"/>
        </w:rPr>
        <w:t xml:space="preserve"> На основе ранее созданного сториборда </w:t>
      </w:r>
      <w:r>
        <w:rPr>
          <w:sz w:val="28"/>
          <w:szCs w:val="28"/>
        </w:rPr>
        <w:t>прорисовка</w:t>
      </w:r>
      <w:r w:rsidRPr="006C4322">
        <w:rPr>
          <w:sz w:val="28"/>
          <w:szCs w:val="28"/>
        </w:rPr>
        <w:t xml:space="preserve"> чистов</w:t>
      </w:r>
      <w:r>
        <w:rPr>
          <w:sz w:val="28"/>
          <w:szCs w:val="28"/>
        </w:rPr>
        <w:t>ой</w:t>
      </w:r>
      <w:r w:rsidRPr="006C4322">
        <w:rPr>
          <w:sz w:val="28"/>
          <w:szCs w:val="28"/>
        </w:rPr>
        <w:t xml:space="preserve"> раскадровк</w:t>
      </w:r>
      <w:r>
        <w:rPr>
          <w:sz w:val="28"/>
          <w:szCs w:val="28"/>
        </w:rPr>
        <w:t>и</w:t>
      </w:r>
      <w:r w:rsidRPr="006C4322">
        <w:rPr>
          <w:sz w:val="28"/>
          <w:szCs w:val="28"/>
        </w:rPr>
        <w:t xml:space="preserve"> с учетом режиссуры.</w:t>
      </w:r>
    </w:p>
    <w:p w:rsidR="00572251" w:rsidRPr="006C4322" w:rsidRDefault="00572251" w:rsidP="00572251">
      <w:pPr>
        <w:spacing w:line="360" w:lineRule="auto"/>
        <w:ind w:firstLine="709"/>
        <w:jc w:val="both"/>
        <w:rPr>
          <w:sz w:val="28"/>
          <w:szCs w:val="28"/>
        </w:rPr>
      </w:pPr>
    </w:p>
    <w:p w:rsidR="00572251" w:rsidRPr="006C4322" w:rsidRDefault="00572251" w:rsidP="00572251">
      <w:pPr>
        <w:spacing w:line="360" w:lineRule="auto"/>
        <w:ind w:firstLine="709"/>
        <w:jc w:val="both"/>
        <w:rPr>
          <w:b/>
          <w:sz w:val="28"/>
          <w:szCs w:val="28"/>
        </w:rPr>
      </w:pPr>
      <w:r w:rsidRPr="006C4322">
        <w:rPr>
          <w:b/>
          <w:sz w:val="28"/>
          <w:szCs w:val="28"/>
        </w:rPr>
        <w:t xml:space="preserve">Тема 8. Композиция кадра, направляющие движения, ракурсы, управление взглядом и вниманием зрителя. Рисование фонов. Лейаут. </w:t>
      </w:r>
    </w:p>
    <w:p w:rsidR="00572251" w:rsidRPr="006C4322" w:rsidRDefault="00572251" w:rsidP="00572251">
      <w:pPr>
        <w:spacing w:line="360" w:lineRule="auto"/>
        <w:ind w:firstLine="709"/>
        <w:jc w:val="both"/>
        <w:rPr>
          <w:bCs/>
          <w:sz w:val="28"/>
          <w:szCs w:val="28"/>
        </w:rPr>
      </w:pPr>
      <w:r w:rsidRPr="001B2374">
        <w:rPr>
          <w:b/>
          <w:sz w:val="28"/>
          <w:szCs w:val="28"/>
        </w:rPr>
        <w:t>Теория:</w:t>
      </w:r>
      <w:r w:rsidRPr="001B2374">
        <w:rPr>
          <w:bCs/>
          <w:sz w:val="28"/>
          <w:szCs w:val="28"/>
        </w:rPr>
        <w:t xml:space="preserve"> Удачные и неудачные способы построения кадра,</w:t>
      </w:r>
      <w:r w:rsidRPr="006C4322">
        <w:rPr>
          <w:bCs/>
          <w:sz w:val="28"/>
          <w:szCs w:val="28"/>
        </w:rPr>
        <w:t xml:space="preserve"> существующих композиционных прием</w:t>
      </w:r>
      <w:r>
        <w:rPr>
          <w:bCs/>
          <w:sz w:val="28"/>
          <w:szCs w:val="28"/>
        </w:rPr>
        <w:t>ов</w:t>
      </w:r>
      <w:r w:rsidRPr="006C4322">
        <w:rPr>
          <w:bCs/>
          <w:sz w:val="28"/>
          <w:szCs w:val="28"/>
        </w:rPr>
        <w:t xml:space="preserve"> и использова</w:t>
      </w:r>
      <w:r>
        <w:rPr>
          <w:bCs/>
          <w:sz w:val="28"/>
          <w:szCs w:val="28"/>
        </w:rPr>
        <w:t>ния</w:t>
      </w:r>
      <w:r w:rsidRPr="006C4322">
        <w:rPr>
          <w:bCs/>
          <w:sz w:val="28"/>
          <w:szCs w:val="28"/>
        </w:rPr>
        <w:t xml:space="preserve"> их для своих целей. </w:t>
      </w:r>
      <w:r>
        <w:rPr>
          <w:bCs/>
          <w:sz w:val="28"/>
          <w:szCs w:val="28"/>
        </w:rPr>
        <w:t>Понятие</w:t>
      </w:r>
      <w:r w:rsidRPr="006C4322">
        <w:rPr>
          <w:bCs/>
          <w:sz w:val="28"/>
          <w:szCs w:val="28"/>
        </w:rPr>
        <w:t xml:space="preserve"> о ракурсах и их влиянии на настроение сцены. </w:t>
      </w:r>
    </w:p>
    <w:p w:rsidR="00572251" w:rsidRPr="006C4322" w:rsidRDefault="00572251" w:rsidP="00572251">
      <w:pPr>
        <w:spacing w:line="360" w:lineRule="auto"/>
        <w:ind w:firstLine="709"/>
        <w:jc w:val="both"/>
        <w:rPr>
          <w:color w:val="FF0000"/>
          <w:sz w:val="28"/>
          <w:szCs w:val="28"/>
        </w:rPr>
      </w:pPr>
      <w:r w:rsidRPr="006C4322">
        <w:rPr>
          <w:b/>
          <w:sz w:val="28"/>
          <w:szCs w:val="28"/>
        </w:rPr>
        <w:t>Практика</w:t>
      </w:r>
      <w:r w:rsidRPr="006C4322">
        <w:rPr>
          <w:sz w:val="28"/>
          <w:szCs w:val="28"/>
        </w:rPr>
        <w:t>: Вы</w:t>
      </w:r>
      <w:r>
        <w:rPr>
          <w:sz w:val="28"/>
          <w:szCs w:val="28"/>
        </w:rPr>
        <w:t>бор</w:t>
      </w:r>
      <w:r w:rsidRPr="006C4322">
        <w:rPr>
          <w:sz w:val="28"/>
          <w:szCs w:val="28"/>
        </w:rPr>
        <w:t xml:space="preserve"> удачн</w:t>
      </w:r>
      <w:r>
        <w:rPr>
          <w:sz w:val="28"/>
          <w:szCs w:val="28"/>
        </w:rPr>
        <w:t>ого</w:t>
      </w:r>
      <w:r w:rsidRPr="006C4322">
        <w:rPr>
          <w:sz w:val="28"/>
          <w:szCs w:val="28"/>
        </w:rPr>
        <w:t xml:space="preserve"> кадр</w:t>
      </w:r>
      <w:r>
        <w:rPr>
          <w:sz w:val="28"/>
          <w:szCs w:val="28"/>
        </w:rPr>
        <w:t>а</w:t>
      </w:r>
      <w:r w:rsidRPr="006C4322">
        <w:rPr>
          <w:sz w:val="28"/>
          <w:szCs w:val="28"/>
        </w:rPr>
        <w:t xml:space="preserve"> из раскадровки и прораб</w:t>
      </w:r>
      <w:r>
        <w:rPr>
          <w:sz w:val="28"/>
          <w:szCs w:val="28"/>
        </w:rPr>
        <w:t>отка</w:t>
      </w:r>
      <w:r w:rsidRPr="006C4322">
        <w:rPr>
          <w:sz w:val="28"/>
          <w:szCs w:val="28"/>
        </w:rPr>
        <w:t xml:space="preserve"> его до лейаута.</w:t>
      </w:r>
      <w:r w:rsidRPr="006C4322">
        <w:rPr>
          <w:sz w:val="28"/>
          <w:szCs w:val="28"/>
        </w:rPr>
        <w:br/>
      </w:r>
      <w:r w:rsidRPr="006C4322">
        <w:rPr>
          <w:i/>
          <w:iCs/>
          <w:color w:val="C00000"/>
          <w:sz w:val="28"/>
          <w:szCs w:val="28"/>
        </w:rPr>
        <w:t>*лейаут - прорисованная локация, подготовленная к анимации.</w:t>
      </w:r>
      <w:r w:rsidRPr="006C4322">
        <w:rPr>
          <w:i/>
          <w:iCs/>
          <w:color w:val="FF0000"/>
          <w:sz w:val="28"/>
          <w:szCs w:val="28"/>
        </w:rPr>
        <w:t xml:space="preserve"> </w:t>
      </w:r>
    </w:p>
    <w:p w:rsidR="00572251" w:rsidRPr="006C4322" w:rsidRDefault="00572251" w:rsidP="00572251">
      <w:pPr>
        <w:spacing w:line="360" w:lineRule="auto"/>
        <w:ind w:firstLine="709"/>
        <w:jc w:val="both"/>
        <w:rPr>
          <w:sz w:val="28"/>
          <w:szCs w:val="28"/>
        </w:rPr>
      </w:pPr>
      <w:r w:rsidRPr="006C4322">
        <w:rPr>
          <w:sz w:val="28"/>
          <w:szCs w:val="28"/>
        </w:rPr>
        <w:t xml:space="preserve"> </w:t>
      </w:r>
    </w:p>
    <w:p w:rsidR="00572251" w:rsidRPr="006C4322" w:rsidRDefault="00572251" w:rsidP="00572251">
      <w:pPr>
        <w:spacing w:line="360" w:lineRule="auto"/>
        <w:ind w:firstLine="709"/>
        <w:jc w:val="both"/>
        <w:rPr>
          <w:b/>
          <w:sz w:val="28"/>
          <w:szCs w:val="28"/>
        </w:rPr>
      </w:pPr>
      <w:r w:rsidRPr="006C4322">
        <w:rPr>
          <w:b/>
          <w:sz w:val="28"/>
          <w:szCs w:val="28"/>
        </w:rPr>
        <w:t>Тема 9. Художественное решение анимационного фильма. Цветовая палитра, работа с освещением в кадре, стили. Продолжение работы над фоном.</w:t>
      </w:r>
    </w:p>
    <w:p w:rsidR="00572251" w:rsidRPr="006C4322" w:rsidRDefault="00572251" w:rsidP="00572251">
      <w:pPr>
        <w:spacing w:line="360" w:lineRule="auto"/>
        <w:ind w:firstLine="709"/>
        <w:jc w:val="both"/>
        <w:rPr>
          <w:bCs/>
          <w:sz w:val="28"/>
          <w:szCs w:val="28"/>
        </w:rPr>
      </w:pPr>
      <w:r w:rsidRPr="006C4322">
        <w:rPr>
          <w:b/>
          <w:sz w:val="28"/>
          <w:szCs w:val="28"/>
        </w:rPr>
        <w:t xml:space="preserve">Теория: </w:t>
      </w:r>
      <w:r w:rsidRPr="001B2374">
        <w:rPr>
          <w:bCs/>
          <w:sz w:val="28"/>
          <w:szCs w:val="28"/>
        </w:rPr>
        <w:t>П</w:t>
      </w:r>
      <w:r w:rsidRPr="006C4322">
        <w:rPr>
          <w:bCs/>
          <w:sz w:val="28"/>
          <w:szCs w:val="28"/>
        </w:rPr>
        <w:t>ример</w:t>
      </w:r>
      <w:r>
        <w:rPr>
          <w:bCs/>
          <w:sz w:val="28"/>
          <w:szCs w:val="28"/>
        </w:rPr>
        <w:t>ы</w:t>
      </w:r>
      <w:r w:rsidRPr="006C4322">
        <w:rPr>
          <w:bCs/>
          <w:sz w:val="28"/>
          <w:szCs w:val="28"/>
        </w:rPr>
        <w:t xml:space="preserve"> стил</w:t>
      </w:r>
      <w:r>
        <w:rPr>
          <w:bCs/>
          <w:sz w:val="28"/>
          <w:szCs w:val="28"/>
        </w:rPr>
        <w:t>ей</w:t>
      </w:r>
      <w:r w:rsidRPr="006C4322">
        <w:rPr>
          <w:bCs/>
          <w:sz w:val="28"/>
          <w:szCs w:val="28"/>
        </w:rPr>
        <w:t xml:space="preserve"> анимационных фильмов (их художественное решение), влияние цветовой палитры на общий тон всей ленты и на настроение отдельных эпизодов. </w:t>
      </w:r>
      <w:r>
        <w:rPr>
          <w:bCs/>
          <w:sz w:val="28"/>
          <w:szCs w:val="28"/>
        </w:rPr>
        <w:t>Понятие</w:t>
      </w:r>
      <w:r w:rsidRPr="006C4322">
        <w:rPr>
          <w:bCs/>
          <w:sz w:val="28"/>
          <w:szCs w:val="28"/>
        </w:rPr>
        <w:t xml:space="preserve"> о приемах использования света и теней в кадре для создания нужной эмоциональной окраски сцены. </w:t>
      </w:r>
    </w:p>
    <w:p w:rsidR="00572251" w:rsidRPr="006C4322" w:rsidRDefault="00572251" w:rsidP="00572251">
      <w:pPr>
        <w:spacing w:line="360" w:lineRule="auto"/>
        <w:ind w:firstLine="709"/>
        <w:jc w:val="both"/>
        <w:rPr>
          <w:sz w:val="28"/>
          <w:szCs w:val="28"/>
        </w:rPr>
      </w:pPr>
      <w:r w:rsidRPr="006C4322">
        <w:rPr>
          <w:b/>
          <w:sz w:val="28"/>
          <w:szCs w:val="28"/>
        </w:rPr>
        <w:t>Практика.</w:t>
      </w:r>
      <w:r w:rsidRPr="006C4322">
        <w:rPr>
          <w:sz w:val="28"/>
          <w:szCs w:val="28"/>
        </w:rPr>
        <w:t xml:space="preserve"> Прорисов</w:t>
      </w:r>
      <w:r>
        <w:rPr>
          <w:sz w:val="28"/>
          <w:szCs w:val="28"/>
        </w:rPr>
        <w:t>ка</w:t>
      </w:r>
      <w:r w:rsidRPr="006C4322">
        <w:rPr>
          <w:sz w:val="28"/>
          <w:szCs w:val="28"/>
        </w:rPr>
        <w:t xml:space="preserve"> в цвете лейаут из предыдущей темы, используя полученные знания. </w:t>
      </w:r>
    </w:p>
    <w:p w:rsidR="00572251" w:rsidRPr="006C4322" w:rsidRDefault="00572251" w:rsidP="00572251">
      <w:pPr>
        <w:spacing w:line="360" w:lineRule="auto"/>
        <w:ind w:firstLine="709"/>
        <w:jc w:val="both"/>
        <w:rPr>
          <w:sz w:val="28"/>
          <w:szCs w:val="28"/>
        </w:rPr>
      </w:pPr>
      <w:r w:rsidRPr="006C4322">
        <w:rPr>
          <w:sz w:val="28"/>
          <w:szCs w:val="28"/>
        </w:rPr>
        <w:t xml:space="preserve"> </w:t>
      </w:r>
    </w:p>
    <w:p w:rsidR="00572251" w:rsidRPr="006C4322" w:rsidRDefault="00572251" w:rsidP="00572251">
      <w:pPr>
        <w:spacing w:line="360" w:lineRule="auto"/>
        <w:ind w:firstLine="709"/>
        <w:jc w:val="both"/>
        <w:rPr>
          <w:b/>
          <w:sz w:val="28"/>
          <w:szCs w:val="28"/>
        </w:rPr>
      </w:pPr>
      <w:r w:rsidRPr="006C4322">
        <w:rPr>
          <w:b/>
          <w:sz w:val="28"/>
          <w:szCs w:val="28"/>
        </w:rPr>
        <w:t>Тема 10. Основы озвучки, артикуляция персонажа, наложение музыки, работа с фоновыми звуками.</w:t>
      </w:r>
    </w:p>
    <w:p w:rsidR="00572251" w:rsidRPr="006C4322" w:rsidRDefault="00572251" w:rsidP="00572251">
      <w:pPr>
        <w:spacing w:line="360" w:lineRule="auto"/>
        <w:ind w:firstLine="709"/>
        <w:jc w:val="both"/>
        <w:rPr>
          <w:sz w:val="28"/>
          <w:szCs w:val="28"/>
        </w:rPr>
      </w:pPr>
      <w:r w:rsidRPr="006C4322">
        <w:rPr>
          <w:b/>
          <w:sz w:val="28"/>
          <w:szCs w:val="28"/>
        </w:rPr>
        <w:t xml:space="preserve">Теория: </w:t>
      </w:r>
      <w:r w:rsidRPr="001B2374">
        <w:rPr>
          <w:bCs/>
          <w:sz w:val="28"/>
          <w:szCs w:val="28"/>
        </w:rPr>
        <w:t>П</w:t>
      </w:r>
      <w:r w:rsidRPr="006C4322">
        <w:rPr>
          <w:sz w:val="28"/>
          <w:szCs w:val="28"/>
        </w:rPr>
        <w:t xml:space="preserve">роцесс озвучивания анимационного фильма, начиная от работы актеров озвучки и композиторов и заканчивая звуковыми эффектами. </w:t>
      </w:r>
      <w:r>
        <w:rPr>
          <w:sz w:val="28"/>
          <w:szCs w:val="28"/>
        </w:rPr>
        <w:t>П</w:t>
      </w:r>
      <w:r w:rsidRPr="006C4322">
        <w:rPr>
          <w:sz w:val="28"/>
          <w:szCs w:val="28"/>
        </w:rPr>
        <w:t>олуч</w:t>
      </w:r>
      <w:r>
        <w:rPr>
          <w:sz w:val="28"/>
          <w:szCs w:val="28"/>
        </w:rPr>
        <w:t>ение</w:t>
      </w:r>
      <w:r w:rsidRPr="006C4322">
        <w:rPr>
          <w:sz w:val="28"/>
          <w:szCs w:val="28"/>
        </w:rPr>
        <w:t xml:space="preserve"> просты</w:t>
      </w:r>
      <w:r>
        <w:rPr>
          <w:sz w:val="28"/>
          <w:szCs w:val="28"/>
        </w:rPr>
        <w:t>х</w:t>
      </w:r>
      <w:r w:rsidRPr="006C4322">
        <w:rPr>
          <w:sz w:val="28"/>
          <w:szCs w:val="28"/>
        </w:rPr>
        <w:t xml:space="preserve"> фоновы</w:t>
      </w:r>
      <w:r>
        <w:rPr>
          <w:sz w:val="28"/>
          <w:szCs w:val="28"/>
        </w:rPr>
        <w:t>х</w:t>
      </w:r>
      <w:r w:rsidRPr="006C4322">
        <w:rPr>
          <w:sz w:val="28"/>
          <w:szCs w:val="28"/>
        </w:rPr>
        <w:t xml:space="preserve"> звук</w:t>
      </w:r>
      <w:r>
        <w:rPr>
          <w:sz w:val="28"/>
          <w:szCs w:val="28"/>
        </w:rPr>
        <w:t>ов</w:t>
      </w:r>
      <w:r w:rsidRPr="006C4322">
        <w:rPr>
          <w:sz w:val="28"/>
          <w:szCs w:val="28"/>
        </w:rPr>
        <w:t xml:space="preserve"> подручными средствами. </w:t>
      </w:r>
    </w:p>
    <w:p w:rsidR="00572251" w:rsidRPr="006C4322" w:rsidRDefault="00572251" w:rsidP="00572251">
      <w:pPr>
        <w:spacing w:line="360" w:lineRule="auto"/>
        <w:ind w:firstLine="709"/>
        <w:jc w:val="both"/>
        <w:rPr>
          <w:sz w:val="28"/>
          <w:szCs w:val="28"/>
        </w:rPr>
      </w:pPr>
      <w:r w:rsidRPr="006C4322">
        <w:rPr>
          <w:b/>
          <w:sz w:val="28"/>
          <w:szCs w:val="28"/>
        </w:rPr>
        <w:t>Практика</w:t>
      </w:r>
      <w:r w:rsidRPr="006C4322">
        <w:rPr>
          <w:sz w:val="28"/>
          <w:szCs w:val="28"/>
        </w:rPr>
        <w:t>: Озвуч</w:t>
      </w:r>
      <w:r>
        <w:rPr>
          <w:sz w:val="28"/>
          <w:szCs w:val="28"/>
        </w:rPr>
        <w:t>ка</w:t>
      </w:r>
      <w:r w:rsidRPr="006C4322">
        <w:rPr>
          <w:sz w:val="28"/>
          <w:szCs w:val="28"/>
        </w:rPr>
        <w:t xml:space="preserve"> своего персонажа (для практики достаточно одной-двух фраз). Накладыв</w:t>
      </w:r>
      <w:r>
        <w:rPr>
          <w:sz w:val="28"/>
          <w:szCs w:val="28"/>
        </w:rPr>
        <w:t>ание</w:t>
      </w:r>
      <w:r w:rsidRPr="006C4322">
        <w:rPr>
          <w:sz w:val="28"/>
          <w:szCs w:val="28"/>
        </w:rPr>
        <w:t xml:space="preserve"> музык</w:t>
      </w:r>
      <w:r>
        <w:rPr>
          <w:sz w:val="28"/>
          <w:szCs w:val="28"/>
        </w:rPr>
        <w:t>и</w:t>
      </w:r>
      <w:r w:rsidRPr="006C4322">
        <w:rPr>
          <w:sz w:val="28"/>
          <w:szCs w:val="28"/>
        </w:rPr>
        <w:t xml:space="preserve"> и эффект</w:t>
      </w:r>
      <w:r>
        <w:rPr>
          <w:sz w:val="28"/>
          <w:szCs w:val="28"/>
        </w:rPr>
        <w:t>ов</w:t>
      </w:r>
      <w:r w:rsidRPr="006C4322">
        <w:rPr>
          <w:sz w:val="28"/>
          <w:szCs w:val="28"/>
        </w:rPr>
        <w:t xml:space="preserve"> в программе монтажа.</w:t>
      </w:r>
    </w:p>
    <w:p w:rsidR="00572251" w:rsidRPr="006C4322" w:rsidRDefault="00572251" w:rsidP="00572251">
      <w:pPr>
        <w:spacing w:line="360" w:lineRule="auto"/>
        <w:ind w:firstLine="709"/>
        <w:jc w:val="both"/>
        <w:rPr>
          <w:sz w:val="28"/>
          <w:szCs w:val="28"/>
        </w:rPr>
      </w:pPr>
      <w:r w:rsidRPr="006C4322">
        <w:rPr>
          <w:sz w:val="28"/>
          <w:szCs w:val="28"/>
        </w:rPr>
        <w:lastRenderedPageBreak/>
        <w:t xml:space="preserve"> </w:t>
      </w:r>
    </w:p>
    <w:p w:rsidR="00572251" w:rsidRPr="006C4322" w:rsidRDefault="00572251" w:rsidP="00572251">
      <w:pPr>
        <w:spacing w:line="360" w:lineRule="auto"/>
        <w:ind w:firstLine="709"/>
        <w:jc w:val="both"/>
        <w:rPr>
          <w:b/>
          <w:sz w:val="28"/>
          <w:szCs w:val="28"/>
        </w:rPr>
      </w:pPr>
      <w:r w:rsidRPr="006C4322">
        <w:rPr>
          <w:b/>
          <w:sz w:val="28"/>
          <w:szCs w:val="28"/>
        </w:rPr>
        <w:t>Тема 11. Основы 3D-графики. Знакомство с программой трёхмерной графики Blender.</w:t>
      </w:r>
    </w:p>
    <w:p w:rsidR="00572251" w:rsidRPr="006C4322" w:rsidRDefault="00572251" w:rsidP="00572251">
      <w:pPr>
        <w:spacing w:line="360" w:lineRule="auto"/>
        <w:ind w:firstLine="709"/>
        <w:jc w:val="both"/>
        <w:rPr>
          <w:sz w:val="28"/>
          <w:szCs w:val="28"/>
        </w:rPr>
      </w:pPr>
      <w:r w:rsidRPr="006C4322">
        <w:rPr>
          <w:b/>
          <w:sz w:val="28"/>
          <w:szCs w:val="28"/>
        </w:rPr>
        <w:t xml:space="preserve">Теория: </w:t>
      </w:r>
      <w:r>
        <w:rPr>
          <w:sz w:val="28"/>
          <w:szCs w:val="28"/>
        </w:rPr>
        <w:t>Р</w:t>
      </w:r>
      <w:r w:rsidRPr="006C4322">
        <w:rPr>
          <w:sz w:val="28"/>
          <w:szCs w:val="28"/>
        </w:rPr>
        <w:t>ол</w:t>
      </w:r>
      <w:r>
        <w:rPr>
          <w:sz w:val="28"/>
          <w:szCs w:val="28"/>
        </w:rPr>
        <w:t>ь</w:t>
      </w:r>
      <w:r w:rsidRPr="006C4322">
        <w:rPr>
          <w:sz w:val="28"/>
          <w:szCs w:val="28"/>
        </w:rPr>
        <w:t xml:space="preserve"> 3д графики в анимации 21-го века, возможност</w:t>
      </w:r>
      <w:r>
        <w:rPr>
          <w:sz w:val="28"/>
          <w:szCs w:val="28"/>
        </w:rPr>
        <w:t>и</w:t>
      </w:r>
      <w:r w:rsidRPr="006C4322">
        <w:rPr>
          <w:sz w:val="28"/>
          <w:szCs w:val="28"/>
        </w:rPr>
        <w:t xml:space="preserve"> и перспектив</w:t>
      </w:r>
      <w:r>
        <w:rPr>
          <w:sz w:val="28"/>
          <w:szCs w:val="28"/>
        </w:rPr>
        <w:t>ы</w:t>
      </w:r>
      <w:r w:rsidRPr="006C4322">
        <w:rPr>
          <w:sz w:val="28"/>
          <w:szCs w:val="28"/>
        </w:rPr>
        <w:t xml:space="preserve"> 3д. Знаком</w:t>
      </w:r>
      <w:r>
        <w:rPr>
          <w:sz w:val="28"/>
          <w:szCs w:val="28"/>
        </w:rPr>
        <w:t>ство</w:t>
      </w:r>
      <w:r w:rsidRPr="006C4322">
        <w:rPr>
          <w:sz w:val="28"/>
          <w:szCs w:val="28"/>
        </w:rPr>
        <w:t xml:space="preserve"> с интерфейсом и базовыми функциями Blender.</w:t>
      </w:r>
    </w:p>
    <w:p w:rsidR="00572251" w:rsidRPr="006C4322" w:rsidRDefault="00572251" w:rsidP="00572251">
      <w:pPr>
        <w:spacing w:line="360" w:lineRule="auto"/>
        <w:ind w:firstLine="709"/>
        <w:jc w:val="both"/>
        <w:rPr>
          <w:sz w:val="28"/>
          <w:szCs w:val="28"/>
        </w:rPr>
      </w:pPr>
      <w:r w:rsidRPr="006C4322">
        <w:rPr>
          <w:b/>
          <w:sz w:val="28"/>
          <w:szCs w:val="28"/>
        </w:rPr>
        <w:t>Практика</w:t>
      </w:r>
      <w:r w:rsidRPr="006C4322">
        <w:rPr>
          <w:sz w:val="28"/>
          <w:szCs w:val="28"/>
        </w:rPr>
        <w:t>: Созда</w:t>
      </w:r>
      <w:r>
        <w:rPr>
          <w:sz w:val="28"/>
          <w:szCs w:val="28"/>
        </w:rPr>
        <w:t>ние</w:t>
      </w:r>
      <w:r w:rsidRPr="006C4322">
        <w:rPr>
          <w:sz w:val="28"/>
          <w:szCs w:val="28"/>
        </w:rPr>
        <w:t xml:space="preserve"> в Blender несложные объекты.</w:t>
      </w:r>
    </w:p>
    <w:p w:rsidR="00572251" w:rsidRPr="006C4322" w:rsidRDefault="00572251" w:rsidP="00572251">
      <w:pPr>
        <w:spacing w:line="360" w:lineRule="auto"/>
        <w:ind w:firstLine="709"/>
        <w:jc w:val="both"/>
        <w:rPr>
          <w:b/>
          <w:sz w:val="28"/>
          <w:szCs w:val="28"/>
        </w:rPr>
      </w:pPr>
    </w:p>
    <w:p w:rsidR="00572251" w:rsidRPr="006C4322" w:rsidRDefault="00572251" w:rsidP="00572251">
      <w:pPr>
        <w:spacing w:line="360" w:lineRule="auto"/>
        <w:ind w:firstLine="709"/>
        <w:jc w:val="both"/>
        <w:rPr>
          <w:b/>
          <w:sz w:val="28"/>
          <w:szCs w:val="28"/>
          <w:u w:val="single"/>
        </w:rPr>
      </w:pPr>
      <w:r w:rsidRPr="006C4322">
        <w:rPr>
          <w:b/>
          <w:sz w:val="28"/>
          <w:szCs w:val="28"/>
        </w:rPr>
        <w:t xml:space="preserve">Тема 12. </w:t>
      </w:r>
      <w:r>
        <w:rPr>
          <w:b/>
          <w:sz w:val="28"/>
          <w:szCs w:val="28"/>
        </w:rPr>
        <w:t>Промежуточная аттестация.</w:t>
      </w:r>
    </w:p>
    <w:p w:rsidR="00572251" w:rsidRDefault="00572251" w:rsidP="00572251">
      <w:pPr>
        <w:spacing w:line="360" w:lineRule="auto"/>
        <w:ind w:left="777"/>
        <w:rPr>
          <w:sz w:val="28"/>
          <w:szCs w:val="28"/>
        </w:rPr>
      </w:pPr>
    </w:p>
    <w:p w:rsidR="00572251" w:rsidRPr="00001BA9" w:rsidRDefault="00572251" w:rsidP="00572251">
      <w:pPr>
        <w:widowControl w:val="0"/>
        <w:spacing w:line="360" w:lineRule="auto"/>
        <w:ind w:firstLine="709"/>
        <w:jc w:val="both"/>
        <w:rPr>
          <w:b/>
          <w:sz w:val="28"/>
          <w:szCs w:val="24"/>
        </w:rPr>
      </w:pPr>
      <w:r>
        <w:rPr>
          <w:b/>
          <w:bCs/>
          <w:sz w:val="28"/>
          <w:szCs w:val="24"/>
        </w:rPr>
        <w:t>2.2</w:t>
      </w:r>
      <w:r w:rsidRPr="00001BA9">
        <w:rPr>
          <w:b/>
          <w:bCs/>
          <w:sz w:val="28"/>
          <w:szCs w:val="24"/>
          <w:lang w:val="en-US"/>
        </w:rPr>
        <w:t> </w:t>
      </w:r>
      <w:r w:rsidRPr="00001BA9">
        <w:rPr>
          <w:b/>
          <w:sz w:val="28"/>
          <w:szCs w:val="24"/>
        </w:rPr>
        <w:t>Календарный учебный график</w:t>
      </w:r>
    </w:p>
    <w:p w:rsidR="00572251" w:rsidRPr="00001BA9" w:rsidRDefault="00572251" w:rsidP="00572251">
      <w:pPr>
        <w:spacing w:line="360" w:lineRule="auto"/>
        <w:ind w:firstLine="709"/>
        <w:jc w:val="both"/>
        <w:rPr>
          <w:iCs/>
          <w:sz w:val="28"/>
          <w:szCs w:val="24"/>
        </w:rPr>
      </w:pPr>
      <w:r w:rsidRPr="00001BA9">
        <w:rPr>
          <w:iCs/>
          <w:sz w:val="28"/>
          <w:szCs w:val="24"/>
        </w:rPr>
        <w:t xml:space="preserve">Образовательный процесс по программе </w:t>
      </w:r>
      <w:r>
        <w:rPr>
          <w:iCs/>
          <w:sz w:val="28"/>
          <w:szCs w:val="24"/>
        </w:rPr>
        <w:t>будет осуществляться с сентября по май</w:t>
      </w:r>
      <w:r w:rsidRPr="00001BA9">
        <w:rPr>
          <w:iCs/>
          <w:sz w:val="28"/>
          <w:szCs w:val="24"/>
        </w:rPr>
        <w:t xml:space="preserve"> (за исключением нерабочих праздничных дней и </w:t>
      </w:r>
      <w:r>
        <w:rPr>
          <w:iCs/>
          <w:sz w:val="28"/>
          <w:szCs w:val="24"/>
        </w:rPr>
        <w:t>каникулярного периода</w:t>
      </w:r>
      <w:r w:rsidRPr="00001BA9">
        <w:rPr>
          <w:iCs/>
          <w:sz w:val="28"/>
          <w:szCs w:val="24"/>
        </w:rPr>
        <w:t>).</w:t>
      </w:r>
    </w:p>
    <w:p w:rsidR="00572251" w:rsidRDefault="00572251" w:rsidP="00572251">
      <w:pPr>
        <w:pStyle w:val="a8"/>
        <w:spacing w:line="360" w:lineRule="auto"/>
        <w:ind w:firstLine="0"/>
        <w:jc w:val="center"/>
        <w:rPr>
          <w:b/>
          <w:szCs w:val="24"/>
        </w:rPr>
      </w:pPr>
    </w:p>
    <w:p w:rsidR="00572251" w:rsidRPr="0043423B" w:rsidRDefault="00572251" w:rsidP="00572251">
      <w:pPr>
        <w:pStyle w:val="a8"/>
        <w:spacing w:line="360" w:lineRule="auto"/>
        <w:ind w:firstLine="0"/>
        <w:jc w:val="center"/>
        <w:rPr>
          <w:b/>
          <w:szCs w:val="24"/>
        </w:rPr>
      </w:pPr>
      <w:r w:rsidRPr="0043423B">
        <w:rPr>
          <w:b/>
          <w:szCs w:val="24"/>
        </w:rPr>
        <w:t>График учебного процесса</w:t>
      </w:r>
    </w:p>
    <w:p w:rsidR="00572251" w:rsidRPr="00012514" w:rsidRDefault="00572251" w:rsidP="00572251">
      <w:pPr>
        <w:pStyle w:val="a8"/>
        <w:spacing w:line="360" w:lineRule="auto"/>
        <w:ind w:firstLine="0"/>
        <w:jc w:val="center"/>
        <w:rPr>
          <w:b/>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5"/>
        <w:gridCol w:w="1126"/>
        <w:gridCol w:w="1395"/>
        <w:gridCol w:w="1285"/>
        <w:gridCol w:w="1285"/>
        <w:gridCol w:w="1285"/>
        <w:gridCol w:w="1743"/>
      </w:tblGrid>
      <w:tr w:rsidR="00572251" w:rsidRPr="0096193A" w:rsidTr="00CF206A">
        <w:tc>
          <w:tcPr>
            <w:tcW w:w="1225" w:type="dxa"/>
            <w:shd w:val="clear" w:color="auto" w:fill="auto"/>
          </w:tcPr>
          <w:p w:rsidR="00572251" w:rsidRPr="0096193A" w:rsidRDefault="00572251" w:rsidP="00CF206A">
            <w:pPr>
              <w:pStyle w:val="a8"/>
              <w:spacing w:line="360" w:lineRule="auto"/>
              <w:ind w:firstLine="0"/>
              <w:jc w:val="left"/>
              <w:rPr>
                <w:b/>
                <w:sz w:val="24"/>
                <w:szCs w:val="24"/>
              </w:rPr>
            </w:pPr>
            <w:r w:rsidRPr="0096193A">
              <w:rPr>
                <w:b/>
                <w:sz w:val="24"/>
                <w:szCs w:val="24"/>
              </w:rPr>
              <w:t>Год обучения</w:t>
            </w:r>
          </w:p>
        </w:tc>
        <w:tc>
          <w:tcPr>
            <w:tcW w:w="1126" w:type="dxa"/>
            <w:shd w:val="clear" w:color="auto" w:fill="auto"/>
          </w:tcPr>
          <w:p w:rsidR="00572251" w:rsidRPr="0096193A" w:rsidRDefault="00572251" w:rsidP="00CF206A">
            <w:pPr>
              <w:pStyle w:val="a8"/>
              <w:spacing w:line="360" w:lineRule="auto"/>
              <w:ind w:firstLine="0"/>
              <w:jc w:val="left"/>
              <w:rPr>
                <w:b/>
                <w:sz w:val="24"/>
                <w:szCs w:val="24"/>
              </w:rPr>
            </w:pPr>
            <w:r w:rsidRPr="0096193A">
              <w:rPr>
                <w:b/>
                <w:sz w:val="24"/>
                <w:szCs w:val="24"/>
              </w:rPr>
              <w:t>Дата начала занятий</w:t>
            </w:r>
          </w:p>
        </w:tc>
        <w:tc>
          <w:tcPr>
            <w:tcW w:w="1395" w:type="dxa"/>
            <w:shd w:val="clear" w:color="auto" w:fill="auto"/>
          </w:tcPr>
          <w:p w:rsidR="00572251" w:rsidRPr="0096193A" w:rsidRDefault="00572251" w:rsidP="00CF206A">
            <w:pPr>
              <w:pStyle w:val="a8"/>
              <w:spacing w:line="360" w:lineRule="auto"/>
              <w:ind w:firstLine="0"/>
              <w:jc w:val="left"/>
              <w:rPr>
                <w:b/>
                <w:sz w:val="24"/>
                <w:szCs w:val="24"/>
              </w:rPr>
            </w:pPr>
            <w:r w:rsidRPr="0096193A">
              <w:rPr>
                <w:b/>
                <w:sz w:val="24"/>
                <w:szCs w:val="24"/>
              </w:rPr>
              <w:t>Дата окончания занятий</w:t>
            </w:r>
          </w:p>
        </w:tc>
        <w:tc>
          <w:tcPr>
            <w:tcW w:w="1286" w:type="dxa"/>
            <w:shd w:val="clear" w:color="auto" w:fill="auto"/>
          </w:tcPr>
          <w:p w:rsidR="00572251" w:rsidRPr="0096193A" w:rsidRDefault="00572251" w:rsidP="00CF206A">
            <w:pPr>
              <w:pStyle w:val="a8"/>
              <w:spacing w:line="360" w:lineRule="auto"/>
              <w:ind w:firstLine="0"/>
              <w:jc w:val="left"/>
              <w:rPr>
                <w:b/>
                <w:sz w:val="24"/>
                <w:szCs w:val="24"/>
              </w:rPr>
            </w:pPr>
            <w:r w:rsidRPr="0096193A">
              <w:rPr>
                <w:b/>
                <w:sz w:val="24"/>
                <w:szCs w:val="24"/>
              </w:rPr>
              <w:t>Кол-во учебных недель</w:t>
            </w:r>
          </w:p>
        </w:tc>
        <w:tc>
          <w:tcPr>
            <w:tcW w:w="1286" w:type="dxa"/>
            <w:shd w:val="clear" w:color="auto" w:fill="auto"/>
          </w:tcPr>
          <w:p w:rsidR="00572251" w:rsidRPr="0096193A" w:rsidRDefault="00572251" w:rsidP="00CF206A">
            <w:pPr>
              <w:pStyle w:val="a8"/>
              <w:spacing w:line="360" w:lineRule="auto"/>
              <w:ind w:firstLine="0"/>
              <w:jc w:val="left"/>
              <w:rPr>
                <w:b/>
                <w:sz w:val="24"/>
                <w:szCs w:val="24"/>
              </w:rPr>
            </w:pPr>
            <w:r w:rsidRPr="0096193A">
              <w:rPr>
                <w:b/>
                <w:sz w:val="24"/>
                <w:szCs w:val="24"/>
              </w:rPr>
              <w:t>Кол-во учебных дней</w:t>
            </w:r>
          </w:p>
        </w:tc>
        <w:tc>
          <w:tcPr>
            <w:tcW w:w="1286" w:type="dxa"/>
            <w:shd w:val="clear" w:color="auto" w:fill="auto"/>
          </w:tcPr>
          <w:p w:rsidR="00572251" w:rsidRPr="0096193A" w:rsidRDefault="00572251" w:rsidP="00CF206A">
            <w:pPr>
              <w:pStyle w:val="a8"/>
              <w:spacing w:line="360" w:lineRule="auto"/>
              <w:ind w:firstLine="0"/>
              <w:jc w:val="left"/>
              <w:rPr>
                <w:b/>
                <w:sz w:val="24"/>
                <w:szCs w:val="24"/>
              </w:rPr>
            </w:pPr>
            <w:r w:rsidRPr="0096193A">
              <w:rPr>
                <w:b/>
                <w:sz w:val="24"/>
                <w:szCs w:val="24"/>
              </w:rPr>
              <w:t>Кол-во учебных часов</w:t>
            </w:r>
          </w:p>
        </w:tc>
        <w:tc>
          <w:tcPr>
            <w:tcW w:w="1748" w:type="dxa"/>
            <w:shd w:val="clear" w:color="auto" w:fill="auto"/>
          </w:tcPr>
          <w:p w:rsidR="00572251" w:rsidRPr="0096193A" w:rsidRDefault="00572251" w:rsidP="00CF206A">
            <w:pPr>
              <w:pStyle w:val="a8"/>
              <w:spacing w:line="360" w:lineRule="auto"/>
              <w:ind w:firstLine="0"/>
              <w:jc w:val="left"/>
              <w:rPr>
                <w:b/>
                <w:sz w:val="24"/>
                <w:szCs w:val="24"/>
              </w:rPr>
            </w:pPr>
            <w:r w:rsidRPr="0096193A">
              <w:rPr>
                <w:b/>
                <w:sz w:val="24"/>
                <w:szCs w:val="24"/>
              </w:rPr>
              <w:t>Режим занятий</w:t>
            </w:r>
          </w:p>
        </w:tc>
      </w:tr>
      <w:tr w:rsidR="00572251" w:rsidRPr="0096193A" w:rsidTr="00CF206A">
        <w:tc>
          <w:tcPr>
            <w:tcW w:w="1225" w:type="dxa"/>
            <w:shd w:val="clear" w:color="auto" w:fill="auto"/>
          </w:tcPr>
          <w:p w:rsidR="00572251" w:rsidRPr="0096193A" w:rsidRDefault="00572251" w:rsidP="00CF206A">
            <w:pPr>
              <w:pStyle w:val="a8"/>
              <w:spacing w:line="360" w:lineRule="auto"/>
              <w:ind w:firstLine="0"/>
              <w:jc w:val="left"/>
              <w:rPr>
                <w:sz w:val="24"/>
                <w:szCs w:val="24"/>
              </w:rPr>
            </w:pPr>
            <w:r w:rsidRPr="0096193A">
              <w:rPr>
                <w:sz w:val="24"/>
                <w:szCs w:val="24"/>
              </w:rPr>
              <w:t>1-й год</w:t>
            </w:r>
          </w:p>
        </w:tc>
        <w:tc>
          <w:tcPr>
            <w:tcW w:w="1126" w:type="dxa"/>
            <w:shd w:val="clear" w:color="auto" w:fill="auto"/>
          </w:tcPr>
          <w:p w:rsidR="00572251" w:rsidRPr="0096193A" w:rsidRDefault="00572251" w:rsidP="00CF206A">
            <w:pPr>
              <w:pStyle w:val="a8"/>
              <w:spacing w:line="360" w:lineRule="auto"/>
              <w:ind w:firstLine="0"/>
              <w:jc w:val="left"/>
              <w:rPr>
                <w:sz w:val="24"/>
                <w:szCs w:val="24"/>
              </w:rPr>
            </w:pPr>
            <w:r>
              <w:rPr>
                <w:sz w:val="24"/>
                <w:szCs w:val="24"/>
              </w:rPr>
              <w:t>1 сентября</w:t>
            </w:r>
          </w:p>
        </w:tc>
        <w:tc>
          <w:tcPr>
            <w:tcW w:w="1395" w:type="dxa"/>
            <w:shd w:val="clear" w:color="auto" w:fill="auto"/>
          </w:tcPr>
          <w:p w:rsidR="00572251" w:rsidRPr="0096193A" w:rsidRDefault="00572251" w:rsidP="00CF206A">
            <w:pPr>
              <w:pStyle w:val="a8"/>
              <w:spacing w:line="360" w:lineRule="auto"/>
              <w:ind w:firstLine="0"/>
              <w:jc w:val="left"/>
              <w:rPr>
                <w:sz w:val="24"/>
                <w:szCs w:val="24"/>
              </w:rPr>
            </w:pPr>
            <w:r>
              <w:rPr>
                <w:sz w:val="24"/>
                <w:szCs w:val="24"/>
              </w:rPr>
              <w:t>31 мая</w:t>
            </w:r>
          </w:p>
        </w:tc>
        <w:tc>
          <w:tcPr>
            <w:tcW w:w="1286" w:type="dxa"/>
            <w:shd w:val="clear" w:color="auto" w:fill="auto"/>
          </w:tcPr>
          <w:p w:rsidR="00572251" w:rsidRPr="0096193A" w:rsidRDefault="00572251" w:rsidP="00CF206A">
            <w:pPr>
              <w:pStyle w:val="a8"/>
              <w:spacing w:line="360" w:lineRule="auto"/>
              <w:ind w:firstLine="0"/>
              <w:jc w:val="left"/>
              <w:rPr>
                <w:sz w:val="24"/>
                <w:szCs w:val="24"/>
              </w:rPr>
            </w:pPr>
            <w:r w:rsidRPr="0096193A">
              <w:rPr>
                <w:sz w:val="24"/>
                <w:szCs w:val="24"/>
              </w:rPr>
              <w:t>36</w:t>
            </w:r>
          </w:p>
        </w:tc>
        <w:tc>
          <w:tcPr>
            <w:tcW w:w="1286" w:type="dxa"/>
            <w:shd w:val="clear" w:color="auto" w:fill="auto"/>
          </w:tcPr>
          <w:p w:rsidR="00572251" w:rsidRPr="0096193A" w:rsidRDefault="00572251" w:rsidP="00CF206A">
            <w:pPr>
              <w:pStyle w:val="a8"/>
              <w:spacing w:line="360" w:lineRule="auto"/>
              <w:ind w:firstLine="0"/>
              <w:jc w:val="left"/>
              <w:rPr>
                <w:sz w:val="24"/>
                <w:szCs w:val="24"/>
              </w:rPr>
            </w:pPr>
            <w:r w:rsidRPr="0096193A">
              <w:rPr>
                <w:sz w:val="24"/>
                <w:szCs w:val="24"/>
              </w:rPr>
              <w:t>72</w:t>
            </w:r>
          </w:p>
        </w:tc>
        <w:tc>
          <w:tcPr>
            <w:tcW w:w="1286" w:type="dxa"/>
            <w:shd w:val="clear" w:color="auto" w:fill="auto"/>
          </w:tcPr>
          <w:p w:rsidR="00572251" w:rsidRPr="0096193A" w:rsidRDefault="00572251" w:rsidP="00CF206A">
            <w:pPr>
              <w:pStyle w:val="a8"/>
              <w:spacing w:line="360" w:lineRule="auto"/>
              <w:ind w:firstLine="0"/>
              <w:jc w:val="left"/>
              <w:rPr>
                <w:sz w:val="24"/>
                <w:szCs w:val="24"/>
              </w:rPr>
            </w:pPr>
            <w:r w:rsidRPr="0096193A">
              <w:rPr>
                <w:sz w:val="24"/>
                <w:szCs w:val="24"/>
              </w:rPr>
              <w:t>144</w:t>
            </w:r>
          </w:p>
        </w:tc>
        <w:tc>
          <w:tcPr>
            <w:tcW w:w="1748" w:type="dxa"/>
            <w:shd w:val="clear" w:color="auto" w:fill="auto"/>
          </w:tcPr>
          <w:p w:rsidR="00572251" w:rsidRPr="0096193A" w:rsidRDefault="00572251" w:rsidP="00CF206A">
            <w:pPr>
              <w:pStyle w:val="a8"/>
              <w:spacing w:line="360" w:lineRule="auto"/>
              <w:ind w:firstLine="0"/>
              <w:jc w:val="left"/>
              <w:rPr>
                <w:sz w:val="24"/>
                <w:szCs w:val="24"/>
              </w:rPr>
            </w:pPr>
            <w:r w:rsidRPr="0096193A">
              <w:rPr>
                <w:sz w:val="24"/>
                <w:szCs w:val="24"/>
              </w:rPr>
              <w:t>2</w:t>
            </w:r>
            <w:r>
              <w:rPr>
                <w:sz w:val="24"/>
                <w:szCs w:val="24"/>
              </w:rPr>
              <w:t xml:space="preserve"> </w:t>
            </w:r>
            <w:r w:rsidRPr="0096193A">
              <w:rPr>
                <w:sz w:val="24"/>
                <w:szCs w:val="24"/>
              </w:rPr>
              <w:t>р</w:t>
            </w:r>
            <w:r>
              <w:rPr>
                <w:sz w:val="24"/>
                <w:szCs w:val="24"/>
              </w:rPr>
              <w:t>аза</w:t>
            </w:r>
            <w:r w:rsidRPr="0096193A">
              <w:rPr>
                <w:sz w:val="24"/>
                <w:szCs w:val="24"/>
              </w:rPr>
              <w:t xml:space="preserve"> в неделю: 2 дня по 2 ч</w:t>
            </w:r>
            <w:r>
              <w:rPr>
                <w:sz w:val="24"/>
                <w:szCs w:val="24"/>
              </w:rPr>
              <w:t>аса</w:t>
            </w:r>
          </w:p>
        </w:tc>
      </w:tr>
    </w:tbl>
    <w:p w:rsidR="00572251" w:rsidRDefault="00572251" w:rsidP="00572251">
      <w:pPr>
        <w:pStyle w:val="a8"/>
        <w:spacing w:line="360" w:lineRule="auto"/>
        <w:ind w:firstLine="0"/>
        <w:jc w:val="left"/>
        <w:rPr>
          <w:b/>
          <w:sz w:val="20"/>
          <w:szCs w:val="20"/>
        </w:rPr>
      </w:pPr>
    </w:p>
    <w:p w:rsidR="00572251" w:rsidRPr="00933AC8" w:rsidRDefault="00572251" w:rsidP="00572251">
      <w:pPr>
        <w:pStyle w:val="a8"/>
        <w:spacing w:line="360" w:lineRule="auto"/>
        <w:ind w:firstLine="0"/>
        <w:jc w:val="left"/>
        <w:rPr>
          <w:b/>
          <w:sz w:val="20"/>
          <w:szCs w:val="20"/>
        </w:rPr>
      </w:pPr>
    </w:p>
    <w:p w:rsidR="00572251" w:rsidRDefault="00572251" w:rsidP="00572251">
      <w:pPr>
        <w:spacing w:line="360" w:lineRule="auto"/>
        <w:ind w:firstLine="709"/>
        <w:jc w:val="both"/>
        <w:rPr>
          <w:b/>
          <w:caps/>
          <w:sz w:val="24"/>
          <w:szCs w:val="24"/>
        </w:rPr>
      </w:pPr>
    </w:p>
    <w:p w:rsidR="00572251" w:rsidRPr="00DC2A9A" w:rsidRDefault="00572251" w:rsidP="00572251">
      <w:pPr>
        <w:spacing w:line="360" w:lineRule="auto"/>
        <w:ind w:firstLine="709"/>
        <w:jc w:val="both"/>
        <w:rPr>
          <w:b/>
          <w:sz w:val="24"/>
          <w:szCs w:val="24"/>
        </w:rPr>
      </w:pPr>
      <w:r>
        <w:rPr>
          <w:b/>
          <w:caps/>
          <w:sz w:val="24"/>
          <w:szCs w:val="24"/>
        </w:rPr>
        <w:t>3. </w:t>
      </w:r>
      <w:r w:rsidRPr="00061047">
        <w:rPr>
          <w:b/>
          <w:caps/>
          <w:sz w:val="24"/>
          <w:szCs w:val="24"/>
        </w:rPr>
        <w:t>организационно-педагогические условия</w:t>
      </w:r>
      <w:r>
        <w:rPr>
          <w:b/>
          <w:sz w:val="24"/>
          <w:szCs w:val="24"/>
        </w:rPr>
        <w:t xml:space="preserve"> </w:t>
      </w:r>
      <w:r>
        <w:rPr>
          <w:b/>
          <w:caps/>
          <w:sz w:val="24"/>
          <w:szCs w:val="24"/>
        </w:rPr>
        <w:t>реализации программы</w:t>
      </w:r>
    </w:p>
    <w:p w:rsidR="00572251" w:rsidRPr="00A508E2" w:rsidRDefault="00572251" w:rsidP="00572251">
      <w:pPr>
        <w:spacing w:line="360" w:lineRule="auto"/>
        <w:ind w:firstLine="709"/>
        <w:jc w:val="both"/>
        <w:rPr>
          <w:b/>
          <w:sz w:val="28"/>
          <w:szCs w:val="24"/>
        </w:rPr>
      </w:pPr>
      <w:r w:rsidRPr="00A508E2">
        <w:rPr>
          <w:b/>
          <w:sz w:val="28"/>
          <w:szCs w:val="24"/>
        </w:rPr>
        <w:t>3.1. Материально-технические условия реализации программы</w:t>
      </w:r>
    </w:p>
    <w:p w:rsidR="00572251" w:rsidRDefault="00572251" w:rsidP="00572251">
      <w:pPr>
        <w:spacing w:line="360" w:lineRule="auto"/>
        <w:ind w:firstLine="709"/>
        <w:jc w:val="both"/>
        <w:rPr>
          <w:sz w:val="28"/>
          <w:szCs w:val="28"/>
        </w:rPr>
      </w:pPr>
      <w:r w:rsidRPr="00197AE2">
        <w:rPr>
          <w:sz w:val="28"/>
          <w:szCs w:val="28"/>
        </w:rPr>
        <w:t>Материально-техническое и информационн</w:t>
      </w:r>
      <w:r>
        <w:rPr>
          <w:sz w:val="28"/>
          <w:szCs w:val="28"/>
        </w:rPr>
        <w:t xml:space="preserve">ое обеспечение </w:t>
      </w:r>
      <w:r w:rsidRPr="00197AE2">
        <w:rPr>
          <w:sz w:val="28"/>
          <w:szCs w:val="28"/>
        </w:rPr>
        <w:t>для студии</w:t>
      </w:r>
      <w:r>
        <w:rPr>
          <w:sz w:val="28"/>
          <w:szCs w:val="28"/>
        </w:rPr>
        <w:t xml:space="preserve"> «Анимация и 3</w:t>
      </w:r>
      <w:r>
        <w:rPr>
          <w:sz w:val="28"/>
          <w:szCs w:val="28"/>
          <w:lang w:val="en-US"/>
        </w:rPr>
        <w:t>D</w:t>
      </w:r>
      <w:r>
        <w:rPr>
          <w:sz w:val="28"/>
          <w:szCs w:val="28"/>
        </w:rPr>
        <w:t>-графика»</w:t>
      </w:r>
      <w:r w:rsidRPr="00197AE2">
        <w:rPr>
          <w:sz w:val="28"/>
          <w:szCs w:val="28"/>
        </w:rPr>
        <w:t>.</w:t>
      </w:r>
    </w:p>
    <w:p w:rsidR="00572251" w:rsidRDefault="00572251" w:rsidP="00572251">
      <w:pPr>
        <w:spacing w:line="360" w:lineRule="auto"/>
        <w:ind w:firstLine="709"/>
        <w:jc w:val="both"/>
        <w:rPr>
          <w:sz w:val="28"/>
          <w:szCs w:val="28"/>
        </w:rPr>
      </w:pPr>
      <w:r w:rsidRPr="00197AE2">
        <w:rPr>
          <w:sz w:val="28"/>
          <w:szCs w:val="28"/>
        </w:rPr>
        <w:t>Студия предназначена для теоретических занятий и съемочного процесса и предполагает размещение</w:t>
      </w:r>
      <w:r>
        <w:rPr>
          <w:sz w:val="28"/>
          <w:szCs w:val="28"/>
        </w:rPr>
        <w:t xml:space="preserve"> 10 учащихся и одного педагога. Помещение</w:t>
      </w:r>
      <w:r w:rsidRPr="00197AE2">
        <w:rPr>
          <w:sz w:val="28"/>
          <w:szCs w:val="28"/>
        </w:rPr>
        <w:t xml:space="preserve"> разделено на две зоны – стационарные рабочие места с компьютерами, и интерактивная зона для общих теоретических процессов и </w:t>
      </w:r>
      <w:r>
        <w:rPr>
          <w:sz w:val="28"/>
          <w:szCs w:val="28"/>
        </w:rPr>
        <w:lastRenderedPageBreak/>
        <w:t>покадровой съемки. В помещении есть окна</w:t>
      </w:r>
      <w:r w:rsidRPr="00197AE2">
        <w:rPr>
          <w:sz w:val="28"/>
          <w:szCs w:val="28"/>
        </w:rPr>
        <w:t xml:space="preserve"> с возможностью плотного затемнения (серые рулонные шторы блэкаут), короб для проводов, активная вентиляционная система, видео экран. Зона компьютерной анимации предполагает 10 рабочих мест с компьютерами, соединенными между собой сервером, с возможностью выхода в интернет. Каждое рабочее место снабжено компьютером, графическим планшетом, мышью, наушниками. Преподавательская монтажная станция снабжена дополнительным монитором и акустическими мониторами. </w:t>
      </w:r>
      <w:r>
        <w:rPr>
          <w:sz w:val="28"/>
          <w:szCs w:val="28"/>
        </w:rPr>
        <w:t>В студии есть анимационный станок.</w:t>
      </w:r>
    </w:p>
    <w:p w:rsidR="00572251" w:rsidRDefault="00572251" w:rsidP="00572251">
      <w:pPr>
        <w:spacing w:line="360" w:lineRule="auto"/>
        <w:jc w:val="center"/>
        <w:rPr>
          <w:b/>
          <w:sz w:val="28"/>
          <w:szCs w:val="28"/>
        </w:rPr>
      </w:pPr>
    </w:p>
    <w:p w:rsidR="00572251" w:rsidRPr="00A508E2" w:rsidRDefault="00572251" w:rsidP="00572251">
      <w:pPr>
        <w:spacing w:line="360" w:lineRule="auto"/>
        <w:ind w:firstLine="709"/>
        <w:jc w:val="both"/>
        <w:rPr>
          <w:b/>
          <w:sz w:val="28"/>
          <w:szCs w:val="24"/>
        </w:rPr>
      </w:pPr>
      <w:r w:rsidRPr="00A508E2">
        <w:rPr>
          <w:b/>
          <w:sz w:val="28"/>
          <w:szCs w:val="24"/>
        </w:rPr>
        <w:t>3.2. Учебно-методическое обеспечение реализации програ</w:t>
      </w:r>
      <w:r w:rsidRPr="00A508E2">
        <w:rPr>
          <w:b/>
          <w:sz w:val="28"/>
          <w:szCs w:val="24"/>
        </w:rPr>
        <w:t>м</w:t>
      </w:r>
      <w:r w:rsidRPr="00A508E2">
        <w:rPr>
          <w:b/>
          <w:sz w:val="28"/>
          <w:szCs w:val="24"/>
        </w:rPr>
        <w:t>мы</w:t>
      </w:r>
    </w:p>
    <w:p w:rsidR="00572251" w:rsidRPr="006A3471" w:rsidRDefault="00572251" w:rsidP="00572251">
      <w:pPr>
        <w:spacing w:line="360" w:lineRule="auto"/>
        <w:ind w:firstLine="709"/>
        <w:jc w:val="both"/>
        <w:rPr>
          <w:rFonts w:eastAsia="Batang"/>
          <w:sz w:val="28"/>
          <w:szCs w:val="24"/>
        </w:rPr>
      </w:pPr>
      <w:r w:rsidRPr="006A3471">
        <w:rPr>
          <w:sz w:val="28"/>
          <w:szCs w:val="24"/>
        </w:rPr>
        <w:t xml:space="preserve">Дополнительная общеобразовательная общеразвивающая программа </w:t>
      </w:r>
      <w:r>
        <w:rPr>
          <w:sz w:val="28"/>
          <w:szCs w:val="28"/>
        </w:rPr>
        <w:t>«Анимация и 3</w:t>
      </w:r>
      <w:r>
        <w:rPr>
          <w:sz w:val="28"/>
          <w:szCs w:val="28"/>
          <w:lang w:val="en-US"/>
        </w:rPr>
        <w:t>D</w:t>
      </w:r>
      <w:r w:rsidRPr="002F6C7A">
        <w:rPr>
          <w:sz w:val="28"/>
          <w:szCs w:val="28"/>
        </w:rPr>
        <w:t>-</w:t>
      </w:r>
      <w:r>
        <w:rPr>
          <w:sz w:val="28"/>
          <w:szCs w:val="28"/>
        </w:rPr>
        <w:t xml:space="preserve">графика» </w:t>
      </w:r>
      <w:r w:rsidRPr="006A3471">
        <w:rPr>
          <w:rFonts w:eastAsia="Batang"/>
          <w:sz w:val="28"/>
          <w:szCs w:val="24"/>
        </w:rPr>
        <w:t>обеспечивается учебно-методической док</w:t>
      </w:r>
      <w:r w:rsidRPr="006A3471">
        <w:rPr>
          <w:rFonts w:eastAsia="Batang"/>
          <w:sz w:val="28"/>
          <w:szCs w:val="24"/>
        </w:rPr>
        <w:t>у</w:t>
      </w:r>
      <w:r w:rsidRPr="006A3471">
        <w:rPr>
          <w:rFonts w:eastAsia="Batang"/>
          <w:sz w:val="28"/>
          <w:szCs w:val="24"/>
        </w:rPr>
        <w:t xml:space="preserve">ментацией и материалами </w:t>
      </w:r>
      <w:r>
        <w:rPr>
          <w:rFonts w:eastAsia="Batang"/>
          <w:sz w:val="28"/>
          <w:szCs w:val="24"/>
        </w:rPr>
        <w:t>согласно учебному модулю</w:t>
      </w:r>
      <w:r w:rsidRPr="006A3471">
        <w:rPr>
          <w:rFonts w:eastAsia="Batang"/>
          <w:sz w:val="28"/>
          <w:szCs w:val="24"/>
        </w:rPr>
        <w:t>.</w:t>
      </w:r>
    </w:p>
    <w:p w:rsidR="00572251" w:rsidRDefault="00572251" w:rsidP="00572251">
      <w:pPr>
        <w:tabs>
          <w:tab w:val="right" w:leader="underscore" w:pos="8505"/>
        </w:tabs>
        <w:spacing w:line="360" w:lineRule="auto"/>
        <w:ind w:firstLine="709"/>
        <w:jc w:val="both"/>
        <w:rPr>
          <w:sz w:val="24"/>
          <w:szCs w:val="24"/>
        </w:rPr>
      </w:pPr>
    </w:p>
    <w:p w:rsidR="00572251" w:rsidRPr="006A3471" w:rsidRDefault="00572251" w:rsidP="00572251">
      <w:pPr>
        <w:spacing w:line="360" w:lineRule="auto"/>
        <w:ind w:left="709"/>
        <w:jc w:val="both"/>
        <w:rPr>
          <w:b/>
          <w:sz w:val="28"/>
          <w:szCs w:val="24"/>
        </w:rPr>
      </w:pPr>
      <w:r>
        <w:rPr>
          <w:b/>
          <w:sz w:val="28"/>
          <w:szCs w:val="24"/>
        </w:rPr>
        <w:t xml:space="preserve">3.3 </w:t>
      </w:r>
      <w:r w:rsidRPr="006A3471">
        <w:rPr>
          <w:b/>
          <w:sz w:val="28"/>
          <w:szCs w:val="24"/>
        </w:rPr>
        <w:t>Кадровое обеспечение реализации программы</w:t>
      </w:r>
    </w:p>
    <w:p w:rsidR="00572251" w:rsidRDefault="00572251" w:rsidP="00572251">
      <w:pPr>
        <w:spacing w:line="360" w:lineRule="auto"/>
        <w:ind w:firstLine="709"/>
        <w:jc w:val="both"/>
        <w:rPr>
          <w:sz w:val="28"/>
          <w:szCs w:val="28"/>
        </w:rPr>
      </w:pPr>
      <w:r w:rsidRPr="001625DB">
        <w:rPr>
          <w:sz w:val="28"/>
          <w:szCs w:val="28"/>
        </w:rPr>
        <w:t xml:space="preserve">Общие требования к преподавательскому составу (кадровое обеспечение): среднее профессиональное или высшее образование, желательно наличие опыта преподавания, уверенное знание </w:t>
      </w:r>
      <w:r>
        <w:rPr>
          <w:sz w:val="28"/>
          <w:szCs w:val="28"/>
        </w:rPr>
        <w:t>навыков по</w:t>
      </w:r>
      <w:r w:rsidRPr="001625DB">
        <w:rPr>
          <w:sz w:val="28"/>
          <w:szCs w:val="28"/>
        </w:rPr>
        <w:t xml:space="preserve"> направлени</w:t>
      </w:r>
      <w:r>
        <w:rPr>
          <w:sz w:val="28"/>
          <w:szCs w:val="28"/>
        </w:rPr>
        <w:t>ю анимации</w:t>
      </w:r>
      <w:r w:rsidRPr="001625DB">
        <w:rPr>
          <w:sz w:val="28"/>
          <w:szCs w:val="28"/>
        </w:rPr>
        <w:t xml:space="preserve">, развитые коммуникативные навыки, способность ясно и просто донести основную идею, стремление к постоянному изучению новых технологий, программ и инструментов, умение сформировать стойкий интерес и обеспечить познавательную активность учащихся, креативность и нестандартный подход к решению задач, умение работать с информацией: поиск, анализ, применение, умение работать в команде, художественные способности, эстетический вкус, чувство стиля, гармонии и симметрии, умение находиться в тренде. </w:t>
      </w:r>
    </w:p>
    <w:p w:rsidR="00572251" w:rsidRDefault="00572251" w:rsidP="00572251">
      <w:pPr>
        <w:spacing w:line="360" w:lineRule="auto"/>
        <w:ind w:firstLine="709"/>
        <w:jc w:val="both"/>
        <w:rPr>
          <w:b/>
          <w:caps/>
          <w:sz w:val="24"/>
          <w:szCs w:val="24"/>
        </w:rPr>
      </w:pPr>
    </w:p>
    <w:p w:rsidR="00572251" w:rsidRPr="008D5FA6" w:rsidRDefault="00572251" w:rsidP="00572251">
      <w:pPr>
        <w:spacing w:line="360" w:lineRule="auto"/>
        <w:ind w:firstLine="709"/>
        <w:jc w:val="both"/>
        <w:rPr>
          <w:b/>
          <w:caps/>
          <w:sz w:val="24"/>
          <w:szCs w:val="24"/>
        </w:rPr>
      </w:pPr>
      <w:r>
        <w:rPr>
          <w:b/>
          <w:caps/>
          <w:sz w:val="24"/>
          <w:szCs w:val="24"/>
        </w:rPr>
        <w:t xml:space="preserve">4. ПЛАНИРУЕМЫЕ РЕЗУЛЬТАТЫ И </w:t>
      </w:r>
      <w:r w:rsidRPr="00A86CC7">
        <w:rPr>
          <w:b/>
          <w:caps/>
          <w:sz w:val="24"/>
          <w:szCs w:val="24"/>
        </w:rPr>
        <w:t>ОЦЕНКА КАЧЕСТВА ОСВОЕНИЯ ПРОГРАММЫ</w:t>
      </w:r>
    </w:p>
    <w:p w:rsidR="00572251" w:rsidRDefault="00572251" w:rsidP="00572251">
      <w:pPr>
        <w:spacing w:line="360" w:lineRule="auto"/>
        <w:ind w:firstLine="709"/>
        <w:jc w:val="both"/>
        <w:rPr>
          <w:b/>
          <w:sz w:val="28"/>
          <w:szCs w:val="28"/>
        </w:rPr>
      </w:pPr>
      <w:r>
        <w:rPr>
          <w:b/>
          <w:sz w:val="28"/>
          <w:szCs w:val="28"/>
        </w:rPr>
        <w:t>4.1 Планируемые результаты реализации программы</w:t>
      </w:r>
    </w:p>
    <w:p w:rsidR="00572251" w:rsidRDefault="00572251" w:rsidP="00572251">
      <w:pPr>
        <w:spacing w:line="360" w:lineRule="auto"/>
        <w:ind w:firstLine="709"/>
        <w:jc w:val="both"/>
        <w:rPr>
          <w:iCs/>
          <w:sz w:val="28"/>
          <w:szCs w:val="28"/>
        </w:rPr>
      </w:pPr>
      <w:r w:rsidRPr="00665044">
        <w:rPr>
          <w:iCs/>
          <w:sz w:val="28"/>
          <w:szCs w:val="28"/>
        </w:rPr>
        <w:t>В результате реализации образовательного курса программы обучающиеся показывают следующие предметные результаты:</w:t>
      </w:r>
    </w:p>
    <w:p w:rsidR="00572251" w:rsidRPr="002B798E" w:rsidRDefault="00572251" w:rsidP="00572251">
      <w:pPr>
        <w:spacing w:line="360" w:lineRule="auto"/>
        <w:ind w:firstLine="709"/>
        <w:jc w:val="both"/>
        <w:rPr>
          <w:i/>
          <w:sz w:val="28"/>
          <w:szCs w:val="28"/>
        </w:rPr>
      </w:pPr>
      <w:r w:rsidRPr="002B798E">
        <w:rPr>
          <w:i/>
          <w:sz w:val="28"/>
          <w:szCs w:val="28"/>
        </w:rPr>
        <w:lastRenderedPageBreak/>
        <w:t>Предметные:</w:t>
      </w:r>
    </w:p>
    <w:p w:rsidR="00572251" w:rsidRDefault="00572251" w:rsidP="00572251">
      <w:pPr>
        <w:numPr>
          <w:ilvl w:val="0"/>
          <w:numId w:val="7"/>
        </w:numPr>
        <w:spacing w:line="360" w:lineRule="auto"/>
        <w:ind w:left="709" w:hanging="283"/>
        <w:jc w:val="both"/>
        <w:rPr>
          <w:sz w:val="28"/>
          <w:szCs w:val="28"/>
        </w:rPr>
      </w:pPr>
      <w:r w:rsidRPr="001625DB">
        <w:rPr>
          <w:sz w:val="28"/>
          <w:szCs w:val="28"/>
        </w:rPr>
        <w:t xml:space="preserve">учащийся знает основные термины и понятия, используемые в анимационном производстве, применяет их в практической деятельности и может правильно интерпретировать поставленную задачу; </w:t>
      </w:r>
    </w:p>
    <w:p w:rsidR="00572251" w:rsidRDefault="00572251" w:rsidP="00572251">
      <w:pPr>
        <w:numPr>
          <w:ilvl w:val="0"/>
          <w:numId w:val="7"/>
        </w:numPr>
        <w:spacing w:line="360" w:lineRule="auto"/>
        <w:ind w:left="709" w:hanging="283"/>
        <w:jc w:val="both"/>
        <w:rPr>
          <w:sz w:val="28"/>
          <w:szCs w:val="28"/>
        </w:rPr>
      </w:pPr>
      <w:r w:rsidRPr="001625DB">
        <w:rPr>
          <w:sz w:val="28"/>
          <w:szCs w:val="28"/>
        </w:rPr>
        <w:t xml:space="preserve">учащийся знает историю аналоговой анимации, ее особенности и используемые инструменты, оборудование и ПО для съемки и монтажа, базовые законы движения; </w:t>
      </w:r>
    </w:p>
    <w:p w:rsidR="00572251" w:rsidRDefault="00572251" w:rsidP="00572251">
      <w:pPr>
        <w:numPr>
          <w:ilvl w:val="0"/>
          <w:numId w:val="7"/>
        </w:numPr>
        <w:spacing w:line="360" w:lineRule="auto"/>
        <w:ind w:left="709" w:hanging="283"/>
        <w:jc w:val="both"/>
        <w:rPr>
          <w:sz w:val="28"/>
          <w:szCs w:val="28"/>
        </w:rPr>
      </w:pPr>
      <w:r w:rsidRPr="001625DB">
        <w:rPr>
          <w:sz w:val="28"/>
          <w:szCs w:val="28"/>
        </w:rPr>
        <w:t>учащийся снимает последовательную (покадровую) перекладную анима</w:t>
      </w:r>
      <w:r>
        <w:rPr>
          <w:sz w:val="28"/>
          <w:szCs w:val="28"/>
        </w:rPr>
        <w:t>цию,</w:t>
      </w:r>
    </w:p>
    <w:p w:rsidR="00572251" w:rsidRDefault="00572251" w:rsidP="00572251">
      <w:pPr>
        <w:numPr>
          <w:ilvl w:val="0"/>
          <w:numId w:val="7"/>
        </w:numPr>
        <w:spacing w:line="360" w:lineRule="auto"/>
        <w:ind w:left="709" w:hanging="283"/>
        <w:jc w:val="both"/>
        <w:rPr>
          <w:sz w:val="28"/>
          <w:szCs w:val="28"/>
        </w:rPr>
      </w:pPr>
      <w:r w:rsidRPr="001625DB">
        <w:rPr>
          <w:sz w:val="28"/>
          <w:szCs w:val="28"/>
        </w:rPr>
        <w:t xml:space="preserve">учащийся знает историю анимационной режиссуры, </w:t>
      </w:r>
      <w:r>
        <w:rPr>
          <w:sz w:val="28"/>
          <w:szCs w:val="28"/>
        </w:rPr>
        <w:t xml:space="preserve">анимационные </w:t>
      </w:r>
      <w:r w:rsidRPr="001625DB">
        <w:rPr>
          <w:sz w:val="28"/>
          <w:szCs w:val="28"/>
        </w:rPr>
        <w:t>процессы, владеет технологической цепочкой преп</w:t>
      </w:r>
      <w:r>
        <w:rPr>
          <w:sz w:val="28"/>
          <w:szCs w:val="28"/>
        </w:rPr>
        <w:t>р</w:t>
      </w:r>
      <w:r w:rsidRPr="001625DB">
        <w:rPr>
          <w:sz w:val="28"/>
          <w:szCs w:val="28"/>
        </w:rPr>
        <w:t xml:space="preserve">одакшн анимационного фильма; </w:t>
      </w:r>
    </w:p>
    <w:p w:rsidR="00572251" w:rsidRDefault="00572251" w:rsidP="00572251">
      <w:pPr>
        <w:numPr>
          <w:ilvl w:val="0"/>
          <w:numId w:val="7"/>
        </w:numPr>
        <w:spacing w:line="360" w:lineRule="auto"/>
        <w:ind w:left="709" w:hanging="283"/>
        <w:jc w:val="both"/>
        <w:rPr>
          <w:sz w:val="28"/>
          <w:szCs w:val="28"/>
        </w:rPr>
      </w:pPr>
      <w:r w:rsidRPr="001625DB">
        <w:rPr>
          <w:sz w:val="28"/>
          <w:szCs w:val="28"/>
        </w:rPr>
        <w:t xml:space="preserve">учащийся может самостоятельно осуществить процесс анимационной режиссуры: продумать идею, нарисовать раскадровку, сделать </w:t>
      </w:r>
      <w:r>
        <w:rPr>
          <w:sz w:val="28"/>
          <w:szCs w:val="28"/>
        </w:rPr>
        <w:t>фильм</w:t>
      </w:r>
      <w:r w:rsidRPr="001625DB">
        <w:rPr>
          <w:sz w:val="28"/>
          <w:szCs w:val="28"/>
        </w:rPr>
        <w:t xml:space="preserve"> на ее основе; </w:t>
      </w:r>
    </w:p>
    <w:p w:rsidR="00572251" w:rsidRDefault="00572251" w:rsidP="00572251">
      <w:pPr>
        <w:numPr>
          <w:ilvl w:val="0"/>
          <w:numId w:val="7"/>
        </w:numPr>
        <w:spacing w:line="360" w:lineRule="auto"/>
        <w:ind w:left="709" w:hanging="283"/>
        <w:jc w:val="both"/>
        <w:rPr>
          <w:sz w:val="28"/>
          <w:szCs w:val="28"/>
        </w:rPr>
      </w:pPr>
      <w:r w:rsidRPr="001625DB">
        <w:rPr>
          <w:sz w:val="28"/>
          <w:szCs w:val="28"/>
        </w:rPr>
        <w:t>учащийся может организовать производство анимационного фильма: осуществить художественную постановку, изготовление</w:t>
      </w:r>
      <w:r>
        <w:rPr>
          <w:sz w:val="28"/>
          <w:szCs w:val="28"/>
        </w:rPr>
        <w:t xml:space="preserve"> фонов и персонажей и анимацию.</w:t>
      </w:r>
    </w:p>
    <w:p w:rsidR="00572251" w:rsidRDefault="00572251" w:rsidP="00572251">
      <w:pPr>
        <w:spacing w:line="360" w:lineRule="auto"/>
        <w:ind w:firstLine="709"/>
        <w:jc w:val="both"/>
        <w:rPr>
          <w:i/>
          <w:sz w:val="28"/>
          <w:szCs w:val="28"/>
        </w:rPr>
      </w:pPr>
      <w:r>
        <w:rPr>
          <w:i/>
          <w:sz w:val="28"/>
          <w:szCs w:val="28"/>
        </w:rPr>
        <w:t>Личностные:</w:t>
      </w:r>
    </w:p>
    <w:p w:rsidR="00572251" w:rsidRDefault="00572251" w:rsidP="00572251">
      <w:pPr>
        <w:numPr>
          <w:ilvl w:val="0"/>
          <w:numId w:val="2"/>
        </w:numPr>
        <w:spacing w:line="360" w:lineRule="auto"/>
        <w:jc w:val="both"/>
        <w:rPr>
          <w:sz w:val="28"/>
          <w:szCs w:val="28"/>
        </w:rPr>
      </w:pPr>
      <w:r w:rsidRPr="001625DB">
        <w:rPr>
          <w:sz w:val="28"/>
          <w:szCs w:val="28"/>
        </w:rPr>
        <w:t>уважительно и доброжелательно относ</w:t>
      </w:r>
      <w:r>
        <w:rPr>
          <w:sz w:val="28"/>
          <w:szCs w:val="28"/>
        </w:rPr>
        <w:t>я</w:t>
      </w:r>
      <w:r w:rsidRPr="001625DB">
        <w:rPr>
          <w:sz w:val="28"/>
          <w:szCs w:val="28"/>
        </w:rPr>
        <w:t xml:space="preserve">тся к другим </w:t>
      </w:r>
      <w:r>
        <w:rPr>
          <w:sz w:val="28"/>
          <w:szCs w:val="28"/>
        </w:rPr>
        <w:t>участникам образовательного процесса</w:t>
      </w:r>
      <w:r w:rsidRPr="001625DB">
        <w:rPr>
          <w:sz w:val="28"/>
          <w:szCs w:val="28"/>
        </w:rPr>
        <w:t xml:space="preserve">; </w:t>
      </w:r>
    </w:p>
    <w:p w:rsidR="00572251" w:rsidRDefault="00572251" w:rsidP="00572251">
      <w:pPr>
        <w:numPr>
          <w:ilvl w:val="0"/>
          <w:numId w:val="2"/>
        </w:numPr>
        <w:spacing w:line="360" w:lineRule="auto"/>
        <w:jc w:val="both"/>
        <w:rPr>
          <w:sz w:val="28"/>
          <w:szCs w:val="28"/>
        </w:rPr>
      </w:pPr>
      <w:r>
        <w:rPr>
          <w:sz w:val="28"/>
          <w:szCs w:val="28"/>
        </w:rPr>
        <w:t>проявляют</w:t>
      </w:r>
      <w:r w:rsidRPr="001625DB">
        <w:rPr>
          <w:sz w:val="28"/>
          <w:szCs w:val="28"/>
        </w:rPr>
        <w:t xml:space="preserve"> ответственно</w:t>
      </w:r>
      <w:r>
        <w:rPr>
          <w:sz w:val="28"/>
          <w:szCs w:val="28"/>
        </w:rPr>
        <w:t>е</w:t>
      </w:r>
      <w:r w:rsidRPr="001625DB">
        <w:rPr>
          <w:sz w:val="28"/>
          <w:szCs w:val="28"/>
        </w:rPr>
        <w:t xml:space="preserve"> отно</w:t>
      </w:r>
      <w:r>
        <w:rPr>
          <w:sz w:val="28"/>
          <w:szCs w:val="28"/>
        </w:rPr>
        <w:t>шение</w:t>
      </w:r>
      <w:r w:rsidRPr="001625DB">
        <w:rPr>
          <w:sz w:val="28"/>
          <w:szCs w:val="28"/>
        </w:rPr>
        <w:t xml:space="preserve"> к обучению; </w:t>
      </w:r>
    </w:p>
    <w:p w:rsidR="00572251" w:rsidRDefault="00572251" w:rsidP="00572251">
      <w:pPr>
        <w:numPr>
          <w:ilvl w:val="0"/>
          <w:numId w:val="2"/>
        </w:numPr>
        <w:spacing w:line="360" w:lineRule="auto"/>
        <w:jc w:val="both"/>
        <w:rPr>
          <w:sz w:val="28"/>
          <w:szCs w:val="28"/>
        </w:rPr>
      </w:pPr>
      <w:r w:rsidRPr="001625DB">
        <w:rPr>
          <w:sz w:val="28"/>
          <w:szCs w:val="28"/>
        </w:rPr>
        <w:t>развива</w:t>
      </w:r>
      <w:r>
        <w:rPr>
          <w:sz w:val="28"/>
          <w:szCs w:val="28"/>
        </w:rPr>
        <w:t>ю</w:t>
      </w:r>
      <w:r w:rsidRPr="001625DB">
        <w:rPr>
          <w:sz w:val="28"/>
          <w:szCs w:val="28"/>
        </w:rPr>
        <w:t xml:space="preserve">т коммуникативные навыки в общении и сотрудничестве со сверстниками и педагогами; </w:t>
      </w:r>
    </w:p>
    <w:p w:rsidR="00572251" w:rsidRDefault="00572251" w:rsidP="00572251">
      <w:pPr>
        <w:numPr>
          <w:ilvl w:val="0"/>
          <w:numId w:val="2"/>
        </w:numPr>
        <w:spacing w:line="360" w:lineRule="auto"/>
        <w:jc w:val="both"/>
        <w:rPr>
          <w:sz w:val="28"/>
          <w:szCs w:val="28"/>
        </w:rPr>
      </w:pPr>
      <w:r>
        <w:rPr>
          <w:sz w:val="28"/>
          <w:szCs w:val="28"/>
        </w:rPr>
        <w:t xml:space="preserve">проявляют самостоятельность и </w:t>
      </w:r>
      <w:r w:rsidRPr="001625DB">
        <w:rPr>
          <w:sz w:val="28"/>
          <w:szCs w:val="28"/>
        </w:rPr>
        <w:t>уме</w:t>
      </w:r>
      <w:r>
        <w:rPr>
          <w:sz w:val="28"/>
          <w:szCs w:val="28"/>
        </w:rPr>
        <w:t>ние</w:t>
      </w:r>
      <w:r w:rsidRPr="001625DB">
        <w:rPr>
          <w:sz w:val="28"/>
          <w:szCs w:val="28"/>
        </w:rPr>
        <w:t xml:space="preserve"> работать в команде; </w:t>
      </w:r>
    </w:p>
    <w:p w:rsidR="00572251" w:rsidRDefault="00572251" w:rsidP="00572251">
      <w:pPr>
        <w:numPr>
          <w:ilvl w:val="0"/>
          <w:numId w:val="2"/>
        </w:numPr>
        <w:spacing w:line="360" w:lineRule="auto"/>
        <w:jc w:val="both"/>
        <w:rPr>
          <w:sz w:val="28"/>
          <w:szCs w:val="28"/>
        </w:rPr>
      </w:pPr>
      <w:r w:rsidRPr="003C4723">
        <w:rPr>
          <w:sz w:val="28"/>
          <w:szCs w:val="28"/>
        </w:rPr>
        <w:t>проявляют учебно-познавательный интерес к новому учебному материалу и способам решения новой информационной задачи</w:t>
      </w:r>
      <w:r w:rsidRPr="001625DB">
        <w:rPr>
          <w:sz w:val="28"/>
          <w:szCs w:val="28"/>
        </w:rPr>
        <w:t xml:space="preserve">; </w:t>
      </w:r>
    </w:p>
    <w:p w:rsidR="00572251" w:rsidRDefault="00572251" w:rsidP="00572251">
      <w:pPr>
        <w:numPr>
          <w:ilvl w:val="0"/>
          <w:numId w:val="2"/>
        </w:numPr>
        <w:spacing w:line="360" w:lineRule="auto"/>
        <w:jc w:val="both"/>
        <w:rPr>
          <w:sz w:val="28"/>
          <w:szCs w:val="28"/>
        </w:rPr>
      </w:pPr>
      <w:r w:rsidRPr="001625DB">
        <w:rPr>
          <w:sz w:val="28"/>
          <w:szCs w:val="28"/>
        </w:rPr>
        <w:t>развива</w:t>
      </w:r>
      <w:r>
        <w:rPr>
          <w:sz w:val="28"/>
          <w:szCs w:val="28"/>
        </w:rPr>
        <w:t>ю</w:t>
      </w:r>
      <w:r w:rsidRPr="001625DB">
        <w:rPr>
          <w:sz w:val="28"/>
          <w:szCs w:val="28"/>
        </w:rPr>
        <w:t>т художественный вкус и способность к эстетической оценке произведений искусства и продуктов креативных индустрий.</w:t>
      </w:r>
    </w:p>
    <w:p w:rsidR="00572251" w:rsidRDefault="00572251" w:rsidP="00572251">
      <w:pPr>
        <w:spacing w:line="360" w:lineRule="auto"/>
        <w:ind w:firstLine="709"/>
        <w:jc w:val="both"/>
        <w:rPr>
          <w:sz w:val="28"/>
          <w:szCs w:val="28"/>
        </w:rPr>
      </w:pPr>
      <w:r w:rsidRPr="001625DB">
        <w:rPr>
          <w:i/>
          <w:sz w:val="28"/>
          <w:szCs w:val="28"/>
        </w:rPr>
        <w:t>Метапредметные:</w:t>
      </w:r>
      <w:r w:rsidRPr="001625DB">
        <w:rPr>
          <w:sz w:val="28"/>
          <w:szCs w:val="28"/>
        </w:rPr>
        <w:t xml:space="preserve"> </w:t>
      </w:r>
    </w:p>
    <w:p w:rsidR="00572251" w:rsidRDefault="00572251" w:rsidP="00572251">
      <w:pPr>
        <w:numPr>
          <w:ilvl w:val="0"/>
          <w:numId w:val="3"/>
        </w:numPr>
        <w:spacing w:line="360" w:lineRule="auto"/>
        <w:jc w:val="both"/>
        <w:rPr>
          <w:sz w:val="28"/>
          <w:szCs w:val="28"/>
        </w:rPr>
      </w:pPr>
      <w:r w:rsidRPr="001625DB">
        <w:rPr>
          <w:sz w:val="28"/>
          <w:szCs w:val="28"/>
        </w:rPr>
        <w:lastRenderedPageBreak/>
        <w:t>выполня</w:t>
      </w:r>
      <w:r>
        <w:rPr>
          <w:sz w:val="28"/>
          <w:szCs w:val="28"/>
        </w:rPr>
        <w:t>ю</w:t>
      </w:r>
      <w:r w:rsidRPr="001625DB">
        <w:rPr>
          <w:sz w:val="28"/>
          <w:szCs w:val="28"/>
        </w:rPr>
        <w:t xml:space="preserve">т поставленные учебные задачи, уточняя их содержание и умение принимать и сохранять учебную задачу; </w:t>
      </w:r>
    </w:p>
    <w:p w:rsidR="00572251" w:rsidRDefault="00572251" w:rsidP="00572251">
      <w:pPr>
        <w:numPr>
          <w:ilvl w:val="0"/>
          <w:numId w:val="3"/>
        </w:numPr>
        <w:spacing w:line="360" w:lineRule="auto"/>
        <w:jc w:val="both"/>
        <w:rPr>
          <w:sz w:val="28"/>
          <w:szCs w:val="28"/>
        </w:rPr>
      </w:pPr>
      <w:r w:rsidRPr="001625DB">
        <w:rPr>
          <w:sz w:val="28"/>
          <w:szCs w:val="28"/>
        </w:rPr>
        <w:t>оценива</w:t>
      </w:r>
      <w:r>
        <w:rPr>
          <w:sz w:val="28"/>
          <w:szCs w:val="28"/>
        </w:rPr>
        <w:t>ю</w:t>
      </w:r>
      <w:r w:rsidRPr="001625DB">
        <w:rPr>
          <w:sz w:val="28"/>
          <w:szCs w:val="28"/>
        </w:rPr>
        <w:t>т результаты своей работы и получившийся творческий продукт, соотнос</w:t>
      </w:r>
      <w:r>
        <w:rPr>
          <w:sz w:val="28"/>
          <w:szCs w:val="28"/>
        </w:rPr>
        <w:t>я</w:t>
      </w:r>
      <w:r w:rsidRPr="001625DB">
        <w:rPr>
          <w:sz w:val="28"/>
          <w:szCs w:val="28"/>
        </w:rPr>
        <w:t>т его с изначальным замыслом, мо</w:t>
      </w:r>
      <w:r>
        <w:rPr>
          <w:sz w:val="28"/>
          <w:szCs w:val="28"/>
        </w:rPr>
        <w:t>гу</w:t>
      </w:r>
      <w:r w:rsidRPr="001625DB">
        <w:rPr>
          <w:sz w:val="28"/>
          <w:szCs w:val="28"/>
        </w:rPr>
        <w:t xml:space="preserve">т оценить достоинства и недостатки; </w:t>
      </w:r>
    </w:p>
    <w:p w:rsidR="00572251" w:rsidRDefault="00572251" w:rsidP="00572251">
      <w:pPr>
        <w:numPr>
          <w:ilvl w:val="0"/>
          <w:numId w:val="3"/>
        </w:numPr>
        <w:spacing w:line="360" w:lineRule="auto"/>
        <w:jc w:val="both"/>
        <w:rPr>
          <w:sz w:val="28"/>
          <w:szCs w:val="28"/>
        </w:rPr>
      </w:pPr>
      <w:r w:rsidRPr="001625DB">
        <w:rPr>
          <w:sz w:val="28"/>
          <w:szCs w:val="28"/>
        </w:rPr>
        <w:t>применя</w:t>
      </w:r>
      <w:r>
        <w:rPr>
          <w:sz w:val="28"/>
          <w:szCs w:val="28"/>
        </w:rPr>
        <w:t>ю</w:t>
      </w:r>
      <w:r w:rsidRPr="001625DB">
        <w:rPr>
          <w:sz w:val="28"/>
          <w:szCs w:val="28"/>
        </w:rPr>
        <w:t>т полученные знания и навыки в собственной художественно</w:t>
      </w:r>
      <w:r>
        <w:rPr>
          <w:sz w:val="28"/>
          <w:szCs w:val="28"/>
        </w:rPr>
        <w:t>-</w:t>
      </w:r>
      <w:r w:rsidRPr="001625DB">
        <w:rPr>
          <w:sz w:val="28"/>
          <w:szCs w:val="28"/>
        </w:rPr>
        <w:t xml:space="preserve">творческой и проектной деятельности; </w:t>
      </w:r>
    </w:p>
    <w:p w:rsidR="00572251" w:rsidRDefault="00572251" w:rsidP="00572251">
      <w:pPr>
        <w:numPr>
          <w:ilvl w:val="0"/>
          <w:numId w:val="3"/>
        </w:numPr>
        <w:spacing w:line="360" w:lineRule="auto"/>
        <w:jc w:val="both"/>
        <w:rPr>
          <w:sz w:val="28"/>
          <w:szCs w:val="28"/>
        </w:rPr>
      </w:pPr>
      <w:r w:rsidRPr="001625DB">
        <w:rPr>
          <w:sz w:val="28"/>
          <w:szCs w:val="28"/>
        </w:rPr>
        <w:t>развива</w:t>
      </w:r>
      <w:r>
        <w:rPr>
          <w:sz w:val="28"/>
          <w:szCs w:val="28"/>
        </w:rPr>
        <w:t>ю</w:t>
      </w:r>
      <w:r w:rsidRPr="001625DB">
        <w:rPr>
          <w:sz w:val="28"/>
          <w:szCs w:val="28"/>
        </w:rPr>
        <w:t xml:space="preserve">т эмоционально-ценностное отношение к окружающему миру; </w:t>
      </w:r>
    </w:p>
    <w:p w:rsidR="00572251" w:rsidRDefault="00572251" w:rsidP="00572251">
      <w:pPr>
        <w:numPr>
          <w:ilvl w:val="0"/>
          <w:numId w:val="3"/>
        </w:numPr>
        <w:spacing w:line="360" w:lineRule="auto"/>
        <w:jc w:val="both"/>
        <w:rPr>
          <w:sz w:val="28"/>
          <w:szCs w:val="28"/>
        </w:rPr>
      </w:pPr>
      <w:r w:rsidRPr="001625DB">
        <w:rPr>
          <w:sz w:val="28"/>
          <w:szCs w:val="28"/>
        </w:rPr>
        <w:t>активно использу</w:t>
      </w:r>
      <w:r>
        <w:rPr>
          <w:sz w:val="28"/>
          <w:szCs w:val="28"/>
        </w:rPr>
        <w:t>ю</w:t>
      </w:r>
      <w:r w:rsidRPr="001625DB">
        <w:rPr>
          <w:sz w:val="28"/>
          <w:szCs w:val="28"/>
        </w:rPr>
        <w:t xml:space="preserve">т язык изобразительного искусства и возможности различных художественных материалов для практического освоения содержания образовательной программы: создания творческих продуктов, творческого исследования окружающего мира; </w:t>
      </w:r>
    </w:p>
    <w:p w:rsidR="00572251" w:rsidRDefault="00572251" w:rsidP="00572251">
      <w:pPr>
        <w:numPr>
          <w:ilvl w:val="0"/>
          <w:numId w:val="3"/>
        </w:numPr>
        <w:spacing w:line="360" w:lineRule="auto"/>
        <w:jc w:val="both"/>
        <w:rPr>
          <w:sz w:val="28"/>
          <w:szCs w:val="28"/>
        </w:rPr>
      </w:pPr>
      <w:r w:rsidRPr="001625DB">
        <w:rPr>
          <w:sz w:val="28"/>
          <w:szCs w:val="28"/>
        </w:rPr>
        <w:t>зна</w:t>
      </w:r>
      <w:r>
        <w:rPr>
          <w:sz w:val="28"/>
          <w:szCs w:val="28"/>
        </w:rPr>
        <w:t>ю</w:t>
      </w:r>
      <w:r w:rsidRPr="001625DB">
        <w:rPr>
          <w:sz w:val="28"/>
          <w:szCs w:val="28"/>
        </w:rPr>
        <w:t xml:space="preserve">т основные этапы создания творческого продукта – препродакшн, продакшн, постпродакшн; </w:t>
      </w:r>
    </w:p>
    <w:p w:rsidR="00572251" w:rsidRDefault="00572251" w:rsidP="00572251">
      <w:pPr>
        <w:numPr>
          <w:ilvl w:val="0"/>
          <w:numId w:val="3"/>
        </w:numPr>
        <w:spacing w:line="360" w:lineRule="auto"/>
        <w:jc w:val="both"/>
        <w:rPr>
          <w:sz w:val="28"/>
          <w:szCs w:val="28"/>
        </w:rPr>
      </w:pPr>
      <w:r w:rsidRPr="001625DB">
        <w:rPr>
          <w:sz w:val="28"/>
          <w:szCs w:val="28"/>
        </w:rPr>
        <w:t>зна</w:t>
      </w:r>
      <w:r>
        <w:rPr>
          <w:sz w:val="28"/>
          <w:szCs w:val="28"/>
        </w:rPr>
        <w:t>ю</w:t>
      </w:r>
      <w:r w:rsidRPr="001625DB">
        <w:rPr>
          <w:sz w:val="28"/>
          <w:szCs w:val="28"/>
        </w:rPr>
        <w:t>т несколько ресурсов (в том числе профессиональных) для размещения своих творческих проектов.</w:t>
      </w:r>
    </w:p>
    <w:p w:rsidR="00572251" w:rsidRDefault="00572251" w:rsidP="00572251">
      <w:pPr>
        <w:spacing w:line="360" w:lineRule="auto"/>
        <w:ind w:firstLine="709"/>
        <w:jc w:val="both"/>
        <w:rPr>
          <w:sz w:val="28"/>
          <w:szCs w:val="28"/>
        </w:rPr>
      </w:pPr>
    </w:p>
    <w:p w:rsidR="00572251" w:rsidRPr="006A3471" w:rsidRDefault="00572251" w:rsidP="00572251">
      <w:pPr>
        <w:spacing w:line="360" w:lineRule="auto"/>
        <w:ind w:firstLine="709"/>
        <w:jc w:val="both"/>
        <w:rPr>
          <w:b/>
          <w:sz w:val="28"/>
          <w:szCs w:val="24"/>
        </w:rPr>
      </w:pPr>
      <w:r w:rsidRPr="006A3471">
        <w:rPr>
          <w:b/>
          <w:sz w:val="28"/>
          <w:szCs w:val="24"/>
        </w:rPr>
        <w:t>4.2 Оценка качества</w:t>
      </w:r>
      <w:r>
        <w:rPr>
          <w:b/>
          <w:sz w:val="28"/>
          <w:szCs w:val="24"/>
        </w:rPr>
        <w:t xml:space="preserve"> освоения программы</w:t>
      </w:r>
    </w:p>
    <w:p w:rsidR="00572251" w:rsidRPr="008F51B7" w:rsidRDefault="00572251" w:rsidP="00572251">
      <w:pPr>
        <w:spacing w:line="360" w:lineRule="auto"/>
        <w:ind w:firstLine="709"/>
        <w:jc w:val="both"/>
        <w:rPr>
          <w:sz w:val="28"/>
          <w:szCs w:val="28"/>
        </w:rPr>
      </w:pPr>
      <w:r w:rsidRPr="008F51B7">
        <w:rPr>
          <w:sz w:val="28"/>
          <w:szCs w:val="28"/>
        </w:rPr>
        <w:t xml:space="preserve">Аттестация успеваемости </w:t>
      </w:r>
      <w:r>
        <w:rPr>
          <w:sz w:val="28"/>
          <w:szCs w:val="28"/>
        </w:rPr>
        <w:t>учащихся</w:t>
      </w:r>
      <w:r w:rsidRPr="008F51B7">
        <w:rPr>
          <w:sz w:val="28"/>
          <w:szCs w:val="28"/>
        </w:rPr>
        <w:t xml:space="preserve"> – важнейшая форма контроля образовательной деятельности, включающая в себя целенаправленный систематический мониторинг освоения дополнительной </w:t>
      </w:r>
      <w:r>
        <w:rPr>
          <w:sz w:val="28"/>
          <w:szCs w:val="28"/>
        </w:rPr>
        <w:t>общеобразовательной</w:t>
      </w:r>
      <w:r w:rsidRPr="008F51B7">
        <w:rPr>
          <w:sz w:val="28"/>
          <w:szCs w:val="28"/>
        </w:rPr>
        <w:t xml:space="preserve"> пр</w:t>
      </w:r>
      <w:r w:rsidRPr="008F51B7">
        <w:rPr>
          <w:sz w:val="28"/>
          <w:szCs w:val="28"/>
        </w:rPr>
        <w:t>о</w:t>
      </w:r>
      <w:r w:rsidRPr="008F51B7">
        <w:rPr>
          <w:sz w:val="28"/>
          <w:szCs w:val="28"/>
        </w:rPr>
        <w:t>граммы.</w:t>
      </w:r>
    </w:p>
    <w:p w:rsidR="00572251" w:rsidRPr="008F51B7" w:rsidRDefault="00572251" w:rsidP="00572251">
      <w:pPr>
        <w:spacing w:line="360" w:lineRule="auto"/>
        <w:ind w:firstLine="709"/>
        <w:jc w:val="both"/>
        <w:rPr>
          <w:sz w:val="28"/>
          <w:szCs w:val="28"/>
        </w:rPr>
      </w:pPr>
      <w:r w:rsidRPr="008F51B7">
        <w:rPr>
          <w:sz w:val="28"/>
          <w:szCs w:val="28"/>
        </w:rPr>
        <w:t>Основными формами контроля освоения явля</w:t>
      </w:r>
      <w:r>
        <w:rPr>
          <w:sz w:val="28"/>
          <w:szCs w:val="28"/>
        </w:rPr>
        <w:t>е</w:t>
      </w:r>
      <w:r w:rsidRPr="008F51B7">
        <w:rPr>
          <w:sz w:val="28"/>
          <w:szCs w:val="28"/>
        </w:rPr>
        <w:t>тся</w:t>
      </w:r>
      <w:r w:rsidRPr="008F51B7">
        <w:rPr>
          <w:b/>
          <w:sz w:val="28"/>
          <w:szCs w:val="28"/>
        </w:rPr>
        <w:t xml:space="preserve"> пром</w:t>
      </w:r>
      <w:r w:rsidRPr="008F51B7">
        <w:rPr>
          <w:b/>
          <w:sz w:val="28"/>
          <w:szCs w:val="28"/>
        </w:rPr>
        <w:t>е</w:t>
      </w:r>
      <w:r w:rsidRPr="008F51B7">
        <w:rPr>
          <w:b/>
          <w:sz w:val="28"/>
          <w:szCs w:val="28"/>
        </w:rPr>
        <w:t>жуточный</w:t>
      </w:r>
      <w:r>
        <w:rPr>
          <w:b/>
          <w:sz w:val="28"/>
          <w:szCs w:val="28"/>
        </w:rPr>
        <w:t>.</w:t>
      </w:r>
    </w:p>
    <w:p w:rsidR="00572251" w:rsidRDefault="00572251" w:rsidP="00572251">
      <w:pPr>
        <w:tabs>
          <w:tab w:val="left" w:pos="1418"/>
        </w:tabs>
        <w:spacing w:line="360" w:lineRule="auto"/>
        <w:ind w:firstLine="709"/>
        <w:jc w:val="both"/>
        <w:rPr>
          <w:rFonts w:eastAsia="Batang"/>
          <w:sz w:val="28"/>
          <w:szCs w:val="28"/>
          <w:lang w:eastAsia="ko-KR"/>
        </w:rPr>
      </w:pPr>
      <w:r w:rsidRPr="008F51B7">
        <w:rPr>
          <w:rFonts w:eastAsia="Batang"/>
          <w:b/>
          <w:bCs/>
          <w:sz w:val="28"/>
          <w:szCs w:val="28"/>
          <w:lang w:eastAsia="ko-KR"/>
        </w:rPr>
        <w:t>Промежуточный контроль</w:t>
      </w:r>
      <w:r w:rsidRPr="008F51B7">
        <w:rPr>
          <w:rFonts w:eastAsia="Batang"/>
          <w:b/>
          <w:bCs/>
          <w:i/>
          <w:sz w:val="28"/>
          <w:szCs w:val="28"/>
          <w:lang w:eastAsia="ko-KR"/>
        </w:rPr>
        <w:t xml:space="preserve"> </w:t>
      </w:r>
      <w:r w:rsidRPr="008F51B7">
        <w:rPr>
          <w:rFonts w:eastAsia="Batang"/>
          <w:sz w:val="28"/>
          <w:szCs w:val="28"/>
          <w:lang w:eastAsia="ko-KR"/>
        </w:rPr>
        <w:t>– это форма контроля, проводимая по завершен</w:t>
      </w:r>
      <w:r>
        <w:rPr>
          <w:rFonts w:eastAsia="Batang"/>
          <w:sz w:val="28"/>
          <w:szCs w:val="28"/>
          <w:lang w:eastAsia="ko-KR"/>
        </w:rPr>
        <w:t>ии изучения модуля программы, периода обучения, для оценки степени достижения результатов обучения в установленной форме (творческий проект).</w:t>
      </w:r>
      <w:r w:rsidRPr="008F51B7">
        <w:rPr>
          <w:rFonts w:eastAsia="Batang"/>
          <w:sz w:val="28"/>
          <w:szCs w:val="28"/>
          <w:lang w:eastAsia="ko-KR"/>
        </w:rPr>
        <w:t xml:space="preserve"> </w:t>
      </w:r>
    </w:p>
    <w:p w:rsidR="00572251" w:rsidRPr="004D3A9D" w:rsidRDefault="00572251" w:rsidP="00572251">
      <w:pPr>
        <w:shd w:val="clear" w:color="auto" w:fill="FFFFFF"/>
        <w:spacing w:line="360" w:lineRule="auto"/>
        <w:ind w:firstLine="708"/>
        <w:rPr>
          <w:color w:val="1A1A1A"/>
          <w:sz w:val="28"/>
          <w:szCs w:val="28"/>
        </w:rPr>
      </w:pPr>
      <w:r w:rsidRPr="004D3A9D">
        <w:rPr>
          <w:b/>
          <w:color w:val="1A1A1A"/>
          <w:sz w:val="28"/>
          <w:szCs w:val="28"/>
        </w:rPr>
        <w:t>Оценочные материалы к творческому проекту</w:t>
      </w:r>
      <w:r w:rsidRPr="004D3A9D">
        <w:rPr>
          <w:color w:val="1A1A1A"/>
          <w:sz w:val="28"/>
          <w:szCs w:val="28"/>
        </w:rPr>
        <w:t xml:space="preserve"> </w:t>
      </w:r>
    </w:p>
    <w:p w:rsidR="00572251" w:rsidRPr="004D3A9D" w:rsidRDefault="00572251" w:rsidP="00572251">
      <w:pPr>
        <w:shd w:val="clear" w:color="auto" w:fill="FFFFFF"/>
        <w:spacing w:line="360" w:lineRule="auto"/>
        <w:rPr>
          <w:color w:val="1A1A1A"/>
          <w:sz w:val="28"/>
          <w:szCs w:val="28"/>
        </w:rPr>
      </w:pPr>
      <w:r w:rsidRPr="004D3A9D">
        <w:rPr>
          <w:color w:val="1A1A1A"/>
          <w:sz w:val="28"/>
          <w:szCs w:val="28"/>
        </w:rPr>
        <w:t>1. Критерии оценки</w:t>
      </w:r>
    </w:p>
    <w:p w:rsidR="00572251" w:rsidRPr="004D3A9D" w:rsidRDefault="00572251" w:rsidP="00572251">
      <w:pPr>
        <w:shd w:val="clear" w:color="auto" w:fill="FFFFFF"/>
        <w:spacing w:line="360" w:lineRule="auto"/>
        <w:rPr>
          <w:color w:val="1A1A1A"/>
          <w:sz w:val="28"/>
          <w:szCs w:val="28"/>
        </w:rPr>
      </w:pPr>
      <w:r w:rsidRPr="004D3A9D">
        <w:rPr>
          <w:color w:val="1A1A1A"/>
          <w:sz w:val="28"/>
          <w:szCs w:val="28"/>
        </w:rPr>
        <w:t>   - Идея и сценарий: оригинальность идеи, логичность сюжета, наличие конфликта и разрешения.</w:t>
      </w:r>
    </w:p>
    <w:p w:rsidR="00572251" w:rsidRPr="004D3A9D" w:rsidRDefault="00572251" w:rsidP="00572251">
      <w:pPr>
        <w:shd w:val="clear" w:color="auto" w:fill="FFFFFF"/>
        <w:spacing w:line="360" w:lineRule="auto"/>
        <w:rPr>
          <w:color w:val="1A1A1A"/>
          <w:sz w:val="28"/>
          <w:szCs w:val="28"/>
        </w:rPr>
      </w:pPr>
      <w:r w:rsidRPr="004D3A9D">
        <w:rPr>
          <w:color w:val="1A1A1A"/>
          <w:sz w:val="28"/>
          <w:szCs w:val="28"/>
        </w:rPr>
        <w:lastRenderedPageBreak/>
        <w:t>   - Раскадровка: детальность, соответствие сценарию, четкость и понятность изображений.</w:t>
      </w:r>
    </w:p>
    <w:p w:rsidR="00572251" w:rsidRPr="004D3A9D" w:rsidRDefault="00572251" w:rsidP="00572251">
      <w:pPr>
        <w:shd w:val="clear" w:color="auto" w:fill="FFFFFF"/>
        <w:spacing w:line="360" w:lineRule="auto"/>
        <w:rPr>
          <w:color w:val="1A1A1A"/>
          <w:sz w:val="28"/>
          <w:szCs w:val="28"/>
        </w:rPr>
      </w:pPr>
      <w:r w:rsidRPr="004D3A9D">
        <w:rPr>
          <w:color w:val="1A1A1A"/>
          <w:sz w:val="28"/>
          <w:szCs w:val="28"/>
        </w:rPr>
        <w:t>   - Техническое исполнение:</w:t>
      </w:r>
    </w:p>
    <w:p w:rsidR="00572251" w:rsidRPr="004D3A9D" w:rsidRDefault="00572251" w:rsidP="00572251">
      <w:pPr>
        <w:shd w:val="clear" w:color="auto" w:fill="FFFFFF"/>
        <w:spacing w:line="360" w:lineRule="auto"/>
        <w:rPr>
          <w:color w:val="1A1A1A"/>
          <w:sz w:val="28"/>
          <w:szCs w:val="28"/>
        </w:rPr>
      </w:pPr>
      <w:r w:rsidRPr="004D3A9D">
        <w:rPr>
          <w:color w:val="1A1A1A"/>
          <w:sz w:val="28"/>
          <w:szCs w:val="28"/>
        </w:rPr>
        <w:t>     - Качество анимации: плавность движений, синхронизация звука и видео.</w:t>
      </w:r>
    </w:p>
    <w:p w:rsidR="00572251" w:rsidRPr="004D3A9D" w:rsidRDefault="00572251" w:rsidP="00572251">
      <w:pPr>
        <w:shd w:val="clear" w:color="auto" w:fill="FFFFFF"/>
        <w:spacing w:line="360" w:lineRule="auto"/>
        <w:rPr>
          <w:color w:val="1A1A1A"/>
          <w:sz w:val="28"/>
          <w:szCs w:val="28"/>
        </w:rPr>
      </w:pPr>
      <w:r w:rsidRPr="004D3A9D">
        <w:rPr>
          <w:color w:val="1A1A1A"/>
          <w:sz w:val="28"/>
          <w:szCs w:val="28"/>
        </w:rPr>
        <w:t>     - Использование инструментов и программного обеспечения: грамотное применение различных техник и эффектов.</w:t>
      </w:r>
    </w:p>
    <w:p w:rsidR="00572251" w:rsidRPr="004D3A9D" w:rsidRDefault="00572251" w:rsidP="00572251">
      <w:pPr>
        <w:shd w:val="clear" w:color="auto" w:fill="FFFFFF"/>
        <w:spacing w:line="360" w:lineRule="auto"/>
        <w:rPr>
          <w:color w:val="1A1A1A"/>
          <w:sz w:val="28"/>
          <w:szCs w:val="28"/>
        </w:rPr>
      </w:pPr>
      <w:r w:rsidRPr="004D3A9D">
        <w:rPr>
          <w:color w:val="1A1A1A"/>
          <w:sz w:val="28"/>
          <w:szCs w:val="28"/>
        </w:rPr>
        <w:t>   - Графическое оформление: стиль рисунка, цветовой баланс, внимание к деталям.</w:t>
      </w:r>
    </w:p>
    <w:p w:rsidR="00572251" w:rsidRPr="004D3A9D" w:rsidRDefault="00572251" w:rsidP="00572251">
      <w:pPr>
        <w:shd w:val="clear" w:color="auto" w:fill="FFFFFF"/>
        <w:spacing w:line="360" w:lineRule="auto"/>
        <w:rPr>
          <w:color w:val="1A1A1A"/>
          <w:sz w:val="28"/>
          <w:szCs w:val="28"/>
        </w:rPr>
      </w:pPr>
      <w:r w:rsidRPr="004D3A9D">
        <w:rPr>
          <w:color w:val="1A1A1A"/>
          <w:sz w:val="28"/>
          <w:szCs w:val="28"/>
        </w:rPr>
        <w:t>   - Звук и музыка: уместность звукового сопровождения, качество записи, соответствие настроению мультфильма.</w:t>
      </w:r>
    </w:p>
    <w:p w:rsidR="00572251" w:rsidRPr="004D3A9D" w:rsidRDefault="00572251" w:rsidP="00572251">
      <w:pPr>
        <w:shd w:val="clear" w:color="auto" w:fill="FFFFFF"/>
        <w:spacing w:line="360" w:lineRule="auto"/>
        <w:rPr>
          <w:color w:val="1A1A1A"/>
          <w:sz w:val="28"/>
          <w:szCs w:val="28"/>
        </w:rPr>
      </w:pPr>
      <w:r w:rsidRPr="004D3A9D">
        <w:rPr>
          <w:color w:val="1A1A1A"/>
          <w:sz w:val="28"/>
          <w:szCs w:val="28"/>
        </w:rPr>
        <w:t>   - Монтаж: последовательность кадров, темпоритм, переходы между сценами.</w:t>
      </w:r>
    </w:p>
    <w:p w:rsidR="00572251" w:rsidRPr="004D3A9D" w:rsidRDefault="00572251" w:rsidP="00572251">
      <w:pPr>
        <w:shd w:val="clear" w:color="auto" w:fill="FFFFFF"/>
        <w:spacing w:line="360" w:lineRule="auto"/>
        <w:rPr>
          <w:color w:val="1A1A1A"/>
          <w:sz w:val="28"/>
          <w:szCs w:val="28"/>
        </w:rPr>
      </w:pPr>
      <w:r w:rsidRPr="004D3A9D">
        <w:rPr>
          <w:color w:val="1A1A1A"/>
          <w:sz w:val="28"/>
          <w:szCs w:val="28"/>
        </w:rPr>
        <w:t>   - Взаимодействие в команде (если проект выполнен группой): распределение ролей, сотрудничество, решение конфликтов.</w:t>
      </w:r>
    </w:p>
    <w:p w:rsidR="00572251" w:rsidRPr="004D3A9D" w:rsidRDefault="00572251" w:rsidP="00572251">
      <w:pPr>
        <w:shd w:val="clear" w:color="auto" w:fill="FFFFFF"/>
        <w:spacing w:line="360" w:lineRule="auto"/>
        <w:rPr>
          <w:color w:val="1A1A1A"/>
          <w:sz w:val="28"/>
          <w:szCs w:val="28"/>
        </w:rPr>
      </w:pPr>
      <w:r w:rsidRPr="004D3A9D">
        <w:rPr>
          <w:color w:val="1A1A1A"/>
          <w:sz w:val="28"/>
          <w:szCs w:val="28"/>
        </w:rPr>
        <w:t> Шкала оценивания</w:t>
      </w:r>
    </w:p>
    <w:p w:rsidR="00572251" w:rsidRDefault="00572251" w:rsidP="00572251">
      <w:pPr>
        <w:shd w:val="clear" w:color="auto" w:fill="FFFFFF"/>
        <w:spacing w:line="360" w:lineRule="auto"/>
        <w:ind w:firstLine="708"/>
        <w:rPr>
          <w:color w:val="1A1A1A"/>
          <w:sz w:val="28"/>
          <w:szCs w:val="28"/>
        </w:rPr>
      </w:pPr>
      <w:r>
        <w:rPr>
          <w:color w:val="1A1A1A"/>
          <w:sz w:val="28"/>
          <w:szCs w:val="28"/>
        </w:rPr>
        <w:t>Используется балльная система</w:t>
      </w:r>
      <w:r w:rsidRPr="004D3A9D">
        <w:rPr>
          <w:color w:val="1A1A1A"/>
          <w:sz w:val="28"/>
          <w:szCs w:val="28"/>
        </w:rPr>
        <w:t xml:space="preserve">, где каждому критерию присваивается </w:t>
      </w:r>
      <w:r>
        <w:rPr>
          <w:color w:val="1A1A1A"/>
          <w:sz w:val="28"/>
          <w:szCs w:val="28"/>
        </w:rPr>
        <w:t>количество баллов от 1 до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0"/>
        <w:gridCol w:w="5142"/>
        <w:gridCol w:w="3132"/>
      </w:tblGrid>
      <w:tr w:rsidR="00572251" w:rsidRPr="009E4DE6" w:rsidTr="00CF206A">
        <w:tc>
          <w:tcPr>
            <w:tcW w:w="1101" w:type="dxa"/>
            <w:shd w:val="clear" w:color="auto" w:fill="auto"/>
          </w:tcPr>
          <w:p w:rsidR="00572251" w:rsidRPr="009E4DE6" w:rsidRDefault="00572251" w:rsidP="00CF206A">
            <w:pPr>
              <w:spacing w:line="360" w:lineRule="auto"/>
              <w:rPr>
                <w:color w:val="1A1A1A"/>
                <w:sz w:val="28"/>
                <w:szCs w:val="28"/>
              </w:rPr>
            </w:pPr>
            <w:r w:rsidRPr="009E4DE6">
              <w:rPr>
                <w:color w:val="1A1A1A"/>
                <w:sz w:val="28"/>
                <w:szCs w:val="28"/>
              </w:rPr>
              <w:t>№</w:t>
            </w:r>
          </w:p>
        </w:tc>
        <w:tc>
          <w:tcPr>
            <w:tcW w:w="5279" w:type="dxa"/>
            <w:shd w:val="clear" w:color="auto" w:fill="auto"/>
          </w:tcPr>
          <w:p w:rsidR="00572251" w:rsidRPr="009E4DE6" w:rsidRDefault="00572251" w:rsidP="00CF206A">
            <w:pPr>
              <w:spacing w:line="360" w:lineRule="auto"/>
              <w:rPr>
                <w:color w:val="1A1A1A"/>
                <w:sz w:val="28"/>
                <w:szCs w:val="28"/>
              </w:rPr>
            </w:pPr>
            <w:r w:rsidRPr="004D3A9D">
              <w:rPr>
                <w:color w:val="1A1A1A"/>
                <w:sz w:val="28"/>
                <w:szCs w:val="28"/>
              </w:rPr>
              <w:t>Критерий</w:t>
            </w:r>
          </w:p>
        </w:tc>
        <w:tc>
          <w:tcPr>
            <w:tcW w:w="3190" w:type="dxa"/>
            <w:shd w:val="clear" w:color="auto" w:fill="auto"/>
          </w:tcPr>
          <w:p w:rsidR="00572251" w:rsidRPr="009E4DE6" w:rsidRDefault="00572251" w:rsidP="00CF206A">
            <w:pPr>
              <w:spacing w:line="360" w:lineRule="auto"/>
              <w:rPr>
                <w:color w:val="1A1A1A"/>
                <w:sz w:val="28"/>
                <w:szCs w:val="28"/>
              </w:rPr>
            </w:pPr>
            <w:r w:rsidRPr="004D3A9D">
              <w:rPr>
                <w:color w:val="1A1A1A"/>
                <w:sz w:val="28"/>
                <w:szCs w:val="28"/>
              </w:rPr>
              <w:t>Максимальный балл</w:t>
            </w:r>
          </w:p>
        </w:tc>
      </w:tr>
      <w:tr w:rsidR="00572251" w:rsidRPr="009E4DE6" w:rsidTr="00CF206A">
        <w:tc>
          <w:tcPr>
            <w:tcW w:w="1101" w:type="dxa"/>
            <w:shd w:val="clear" w:color="auto" w:fill="auto"/>
          </w:tcPr>
          <w:p w:rsidR="00572251" w:rsidRPr="009E4DE6" w:rsidRDefault="00572251" w:rsidP="00CF206A">
            <w:pPr>
              <w:spacing w:line="360" w:lineRule="auto"/>
              <w:rPr>
                <w:color w:val="1A1A1A"/>
                <w:sz w:val="28"/>
                <w:szCs w:val="28"/>
              </w:rPr>
            </w:pPr>
            <w:r w:rsidRPr="009E4DE6">
              <w:rPr>
                <w:color w:val="1A1A1A"/>
                <w:sz w:val="28"/>
                <w:szCs w:val="28"/>
              </w:rPr>
              <w:t>1</w:t>
            </w:r>
          </w:p>
          <w:p w:rsidR="00572251" w:rsidRPr="009E4DE6" w:rsidRDefault="00572251" w:rsidP="00CF206A">
            <w:pPr>
              <w:spacing w:line="360" w:lineRule="auto"/>
              <w:rPr>
                <w:color w:val="1A1A1A"/>
                <w:sz w:val="28"/>
                <w:szCs w:val="28"/>
              </w:rPr>
            </w:pPr>
            <w:r w:rsidRPr="009E4DE6">
              <w:rPr>
                <w:color w:val="1A1A1A"/>
                <w:sz w:val="28"/>
                <w:szCs w:val="28"/>
              </w:rPr>
              <w:t>2</w:t>
            </w:r>
          </w:p>
          <w:p w:rsidR="00572251" w:rsidRPr="009E4DE6" w:rsidRDefault="00572251" w:rsidP="00CF206A">
            <w:pPr>
              <w:spacing w:line="360" w:lineRule="auto"/>
              <w:rPr>
                <w:color w:val="1A1A1A"/>
                <w:sz w:val="28"/>
                <w:szCs w:val="28"/>
              </w:rPr>
            </w:pPr>
            <w:r w:rsidRPr="009E4DE6">
              <w:rPr>
                <w:color w:val="1A1A1A"/>
                <w:sz w:val="28"/>
                <w:szCs w:val="28"/>
              </w:rPr>
              <w:t>3</w:t>
            </w:r>
          </w:p>
          <w:p w:rsidR="00572251" w:rsidRPr="009E4DE6" w:rsidRDefault="00572251" w:rsidP="00CF206A">
            <w:pPr>
              <w:spacing w:line="360" w:lineRule="auto"/>
              <w:rPr>
                <w:color w:val="1A1A1A"/>
                <w:sz w:val="28"/>
                <w:szCs w:val="28"/>
              </w:rPr>
            </w:pPr>
            <w:r w:rsidRPr="009E4DE6">
              <w:rPr>
                <w:color w:val="1A1A1A"/>
                <w:sz w:val="28"/>
                <w:szCs w:val="28"/>
              </w:rPr>
              <w:t>4</w:t>
            </w:r>
          </w:p>
          <w:p w:rsidR="00572251" w:rsidRPr="009E4DE6" w:rsidRDefault="00572251" w:rsidP="00CF206A">
            <w:pPr>
              <w:spacing w:line="360" w:lineRule="auto"/>
              <w:rPr>
                <w:color w:val="1A1A1A"/>
                <w:sz w:val="28"/>
                <w:szCs w:val="28"/>
              </w:rPr>
            </w:pPr>
            <w:r w:rsidRPr="009E4DE6">
              <w:rPr>
                <w:color w:val="1A1A1A"/>
                <w:sz w:val="28"/>
                <w:szCs w:val="28"/>
              </w:rPr>
              <w:t>5</w:t>
            </w:r>
          </w:p>
          <w:p w:rsidR="00572251" w:rsidRPr="009E4DE6" w:rsidRDefault="00572251" w:rsidP="00CF206A">
            <w:pPr>
              <w:spacing w:line="360" w:lineRule="auto"/>
              <w:rPr>
                <w:color w:val="1A1A1A"/>
                <w:sz w:val="28"/>
                <w:szCs w:val="28"/>
              </w:rPr>
            </w:pPr>
            <w:r w:rsidRPr="009E4DE6">
              <w:rPr>
                <w:color w:val="1A1A1A"/>
                <w:sz w:val="28"/>
                <w:szCs w:val="28"/>
              </w:rPr>
              <w:t>6</w:t>
            </w:r>
          </w:p>
          <w:p w:rsidR="00572251" w:rsidRPr="009E4DE6" w:rsidRDefault="00572251" w:rsidP="00CF206A">
            <w:pPr>
              <w:spacing w:line="360" w:lineRule="auto"/>
              <w:rPr>
                <w:color w:val="1A1A1A"/>
                <w:sz w:val="28"/>
                <w:szCs w:val="28"/>
              </w:rPr>
            </w:pPr>
            <w:r w:rsidRPr="009E4DE6">
              <w:rPr>
                <w:color w:val="1A1A1A"/>
                <w:sz w:val="28"/>
                <w:szCs w:val="28"/>
              </w:rPr>
              <w:t>7</w:t>
            </w:r>
          </w:p>
        </w:tc>
        <w:tc>
          <w:tcPr>
            <w:tcW w:w="5279" w:type="dxa"/>
            <w:shd w:val="clear" w:color="auto" w:fill="auto"/>
          </w:tcPr>
          <w:p w:rsidR="00572251" w:rsidRPr="004D3A9D" w:rsidRDefault="00572251" w:rsidP="00CF206A">
            <w:pPr>
              <w:shd w:val="clear" w:color="auto" w:fill="FFFFFF"/>
              <w:spacing w:line="360" w:lineRule="auto"/>
              <w:rPr>
                <w:color w:val="1A1A1A"/>
                <w:sz w:val="28"/>
                <w:szCs w:val="28"/>
              </w:rPr>
            </w:pPr>
            <w:r w:rsidRPr="004D3A9D">
              <w:rPr>
                <w:color w:val="1A1A1A"/>
                <w:sz w:val="28"/>
                <w:szCs w:val="28"/>
              </w:rPr>
              <w:t xml:space="preserve">Идея и </w:t>
            </w:r>
            <w:r w:rsidRPr="009E4DE6">
              <w:rPr>
                <w:color w:val="1A1A1A"/>
                <w:sz w:val="28"/>
                <w:szCs w:val="28"/>
              </w:rPr>
              <w:t xml:space="preserve">сценарий         </w:t>
            </w:r>
          </w:p>
          <w:p w:rsidR="00572251" w:rsidRPr="004D3A9D" w:rsidRDefault="00572251" w:rsidP="00CF206A">
            <w:pPr>
              <w:shd w:val="clear" w:color="auto" w:fill="FFFFFF"/>
              <w:spacing w:line="360" w:lineRule="auto"/>
              <w:rPr>
                <w:color w:val="1A1A1A"/>
                <w:sz w:val="28"/>
                <w:szCs w:val="28"/>
              </w:rPr>
            </w:pPr>
            <w:r w:rsidRPr="009E4DE6">
              <w:rPr>
                <w:color w:val="1A1A1A"/>
                <w:sz w:val="28"/>
                <w:szCs w:val="28"/>
              </w:rPr>
              <w:t> </w:t>
            </w:r>
            <w:r w:rsidRPr="004D3A9D">
              <w:rPr>
                <w:color w:val="1A1A1A"/>
                <w:sz w:val="28"/>
                <w:szCs w:val="28"/>
              </w:rPr>
              <w:t xml:space="preserve">Раскадровка             </w:t>
            </w:r>
          </w:p>
          <w:p w:rsidR="00572251" w:rsidRPr="004D3A9D" w:rsidRDefault="00572251" w:rsidP="00CF206A">
            <w:pPr>
              <w:shd w:val="clear" w:color="auto" w:fill="FFFFFF"/>
              <w:spacing w:line="360" w:lineRule="auto"/>
              <w:rPr>
                <w:color w:val="1A1A1A"/>
                <w:sz w:val="28"/>
                <w:szCs w:val="28"/>
              </w:rPr>
            </w:pPr>
            <w:r w:rsidRPr="004D3A9D">
              <w:rPr>
                <w:color w:val="1A1A1A"/>
                <w:sz w:val="28"/>
                <w:szCs w:val="28"/>
              </w:rPr>
              <w:t>Техническое исполнение  </w:t>
            </w:r>
          </w:p>
          <w:p w:rsidR="00572251" w:rsidRPr="004D3A9D" w:rsidRDefault="00572251" w:rsidP="00CF206A">
            <w:pPr>
              <w:shd w:val="clear" w:color="auto" w:fill="FFFFFF"/>
              <w:spacing w:line="360" w:lineRule="auto"/>
              <w:rPr>
                <w:color w:val="1A1A1A"/>
                <w:sz w:val="28"/>
                <w:szCs w:val="28"/>
              </w:rPr>
            </w:pPr>
            <w:r w:rsidRPr="004D3A9D">
              <w:rPr>
                <w:color w:val="1A1A1A"/>
                <w:sz w:val="28"/>
                <w:szCs w:val="28"/>
              </w:rPr>
              <w:t> Графическое оформление  </w:t>
            </w:r>
          </w:p>
          <w:p w:rsidR="00572251" w:rsidRPr="004D3A9D" w:rsidRDefault="00572251" w:rsidP="00CF206A">
            <w:pPr>
              <w:shd w:val="clear" w:color="auto" w:fill="FFFFFF"/>
              <w:spacing w:line="360" w:lineRule="auto"/>
              <w:rPr>
                <w:color w:val="1A1A1A"/>
                <w:sz w:val="28"/>
                <w:szCs w:val="28"/>
              </w:rPr>
            </w:pPr>
            <w:r w:rsidRPr="009E4DE6">
              <w:rPr>
                <w:color w:val="1A1A1A"/>
                <w:sz w:val="28"/>
                <w:szCs w:val="28"/>
              </w:rPr>
              <w:t> </w:t>
            </w:r>
            <w:r w:rsidRPr="004D3A9D">
              <w:rPr>
                <w:color w:val="1A1A1A"/>
                <w:sz w:val="28"/>
                <w:szCs w:val="28"/>
              </w:rPr>
              <w:t xml:space="preserve">Звук и музыка           </w:t>
            </w:r>
          </w:p>
          <w:p w:rsidR="00572251" w:rsidRPr="009E4DE6" w:rsidRDefault="00572251" w:rsidP="00CF206A">
            <w:pPr>
              <w:shd w:val="clear" w:color="auto" w:fill="FFFFFF"/>
              <w:spacing w:line="360" w:lineRule="auto"/>
              <w:rPr>
                <w:color w:val="1A1A1A"/>
                <w:sz w:val="28"/>
                <w:szCs w:val="28"/>
              </w:rPr>
            </w:pPr>
            <w:r w:rsidRPr="009E4DE6">
              <w:rPr>
                <w:color w:val="1A1A1A"/>
                <w:sz w:val="28"/>
                <w:szCs w:val="28"/>
              </w:rPr>
              <w:t xml:space="preserve"> Монтаж                 </w:t>
            </w:r>
          </w:p>
          <w:p w:rsidR="00572251" w:rsidRPr="009E4DE6" w:rsidRDefault="00572251" w:rsidP="00CF206A">
            <w:pPr>
              <w:shd w:val="clear" w:color="auto" w:fill="FFFFFF"/>
              <w:spacing w:line="360" w:lineRule="auto"/>
              <w:rPr>
                <w:color w:val="1A1A1A"/>
                <w:sz w:val="28"/>
                <w:szCs w:val="28"/>
              </w:rPr>
            </w:pPr>
            <w:r w:rsidRPr="004D3A9D">
              <w:rPr>
                <w:color w:val="1A1A1A"/>
                <w:sz w:val="28"/>
                <w:szCs w:val="28"/>
              </w:rPr>
              <w:t xml:space="preserve"> Взаимодействие в команде</w:t>
            </w:r>
          </w:p>
        </w:tc>
        <w:tc>
          <w:tcPr>
            <w:tcW w:w="3190" w:type="dxa"/>
            <w:shd w:val="clear" w:color="auto" w:fill="auto"/>
          </w:tcPr>
          <w:p w:rsidR="00572251" w:rsidRPr="009E4DE6" w:rsidRDefault="00572251" w:rsidP="00CF206A">
            <w:pPr>
              <w:spacing w:line="360" w:lineRule="auto"/>
              <w:rPr>
                <w:color w:val="1A1A1A"/>
                <w:sz w:val="28"/>
                <w:szCs w:val="28"/>
              </w:rPr>
            </w:pPr>
          </w:p>
        </w:tc>
      </w:tr>
      <w:tr w:rsidR="00572251" w:rsidRPr="009E4DE6" w:rsidTr="00CF206A">
        <w:tc>
          <w:tcPr>
            <w:tcW w:w="1101" w:type="dxa"/>
            <w:shd w:val="clear" w:color="auto" w:fill="auto"/>
          </w:tcPr>
          <w:p w:rsidR="00572251" w:rsidRPr="009E4DE6" w:rsidRDefault="00572251" w:rsidP="00CF206A">
            <w:pPr>
              <w:spacing w:line="360" w:lineRule="auto"/>
              <w:rPr>
                <w:color w:val="1A1A1A"/>
                <w:sz w:val="28"/>
                <w:szCs w:val="28"/>
              </w:rPr>
            </w:pPr>
          </w:p>
        </w:tc>
        <w:tc>
          <w:tcPr>
            <w:tcW w:w="5279" w:type="dxa"/>
            <w:shd w:val="clear" w:color="auto" w:fill="auto"/>
          </w:tcPr>
          <w:p w:rsidR="00572251" w:rsidRPr="009E4DE6" w:rsidRDefault="00572251" w:rsidP="00CF206A">
            <w:pPr>
              <w:spacing w:line="360" w:lineRule="auto"/>
              <w:rPr>
                <w:color w:val="1A1A1A"/>
                <w:sz w:val="28"/>
                <w:szCs w:val="28"/>
              </w:rPr>
            </w:pPr>
            <w:r w:rsidRPr="009E4DE6">
              <w:rPr>
                <w:color w:val="1A1A1A"/>
                <w:sz w:val="28"/>
                <w:szCs w:val="28"/>
              </w:rPr>
              <w:t>Всего</w:t>
            </w:r>
          </w:p>
        </w:tc>
        <w:tc>
          <w:tcPr>
            <w:tcW w:w="3190" w:type="dxa"/>
            <w:shd w:val="clear" w:color="auto" w:fill="auto"/>
          </w:tcPr>
          <w:p w:rsidR="00572251" w:rsidRPr="009E4DE6" w:rsidRDefault="00572251" w:rsidP="00CF206A">
            <w:pPr>
              <w:spacing w:line="360" w:lineRule="auto"/>
              <w:rPr>
                <w:color w:val="1A1A1A"/>
                <w:sz w:val="28"/>
                <w:szCs w:val="28"/>
              </w:rPr>
            </w:pPr>
          </w:p>
        </w:tc>
      </w:tr>
    </w:tbl>
    <w:p w:rsidR="00572251" w:rsidRPr="004D3A9D" w:rsidRDefault="00572251" w:rsidP="00572251">
      <w:pPr>
        <w:shd w:val="clear" w:color="auto" w:fill="FFFFFF"/>
        <w:spacing w:line="360" w:lineRule="auto"/>
        <w:rPr>
          <w:color w:val="1A1A1A"/>
          <w:sz w:val="28"/>
          <w:szCs w:val="28"/>
        </w:rPr>
      </w:pPr>
      <w:r w:rsidRPr="004D3A9D">
        <w:rPr>
          <w:color w:val="1A1A1A"/>
          <w:sz w:val="28"/>
          <w:szCs w:val="28"/>
        </w:rPr>
        <w:t> </w:t>
      </w:r>
    </w:p>
    <w:p w:rsidR="00572251" w:rsidRPr="008F51B7" w:rsidRDefault="00572251" w:rsidP="00572251">
      <w:pPr>
        <w:tabs>
          <w:tab w:val="left" w:pos="1418"/>
        </w:tabs>
        <w:spacing w:line="360" w:lineRule="auto"/>
        <w:ind w:firstLine="709"/>
        <w:jc w:val="both"/>
        <w:rPr>
          <w:rFonts w:eastAsia="Batang"/>
          <w:sz w:val="28"/>
          <w:szCs w:val="28"/>
          <w:lang w:eastAsia="ko-KR"/>
        </w:rPr>
      </w:pPr>
    </w:p>
    <w:p w:rsidR="00572251" w:rsidRDefault="00572251" w:rsidP="00572251">
      <w:pPr>
        <w:spacing w:line="288" w:lineRule="auto"/>
        <w:jc w:val="center"/>
        <w:rPr>
          <w:b/>
          <w:sz w:val="28"/>
          <w:szCs w:val="24"/>
        </w:rPr>
      </w:pPr>
    </w:p>
    <w:p w:rsidR="00572251" w:rsidRPr="006A3471" w:rsidRDefault="00572251" w:rsidP="00572251">
      <w:pPr>
        <w:spacing w:line="288" w:lineRule="auto"/>
        <w:jc w:val="center"/>
        <w:rPr>
          <w:b/>
          <w:sz w:val="28"/>
          <w:szCs w:val="24"/>
        </w:rPr>
      </w:pPr>
      <w:r>
        <w:rPr>
          <w:b/>
          <w:sz w:val="28"/>
          <w:szCs w:val="24"/>
        </w:rPr>
        <w:t>Основная литература:</w:t>
      </w:r>
    </w:p>
    <w:p w:rsidR="00572251" w:rsidRDefault="00572251" w:rsidP="00572251">
      <w:pPr>
        <w:numPr>
          <w:ilvl w:val="0"/>
          <w:numId w:val="1"/>
        </w:numPr>
        <w:tabs>
          <w:tab w:val="left" w:pos="709"/>
        </w:tabs>
        <w:ind w:left="714" w:hanging="357"/>
        <w:rPr>
          <w:sz w:val="28"/>
          <w:szCs w:val="24"/>
        </w:rPr>
      </w:pPr>
      <w:r>
        <w:rPr>
          <w:sz w:val="28"/>
          <w:szCs w:val="24"/>
        </w:rPr>
        <w:t>Головко</w:t>
      </w:r>
      <w:r w:rsidRPr="002337D6">
        <w:rPr>
          <w:sz w:val="28"/>
          <w:szCs w:val="24"/>
        </w:rPr>
        <w:t xml:space="preserve"> С.</w:t>
      </w:r>
      <w:r>
        <w:rPr>
          <w:sz w:val="28"/>
          <w:szCs w:val="24"/>
        </w:rPr>
        <w:t xml:space="preserve"> </w:t>
      </w:r>
      <w:r w:rsidRPr="002337D6">
        <w:rPr>
          <w:sz w:val="28"/>
          <w:szCs w:val="24"/>
        </w:rPr>
        <w:t>И. Креатив-технологии в библиотечной сфере : монография / С.</w:t>
      </w:r>
      <w:r>
        <w:rPr>
          <w:sz w:val="28"/>
          <w:szCs w:val="24"/>
        </w:rPr>
        <w:t xml:space="preserve"> И. Головко. –</w:t>
      </w:r>
      <w:r w:rsidRPr="002337D6">
        <w:rPr>
          <w:sz w:val="28"/>
          <w:szCs w:val="24"/>
        </w:rPr>
        <w:t xml:space="preserve"> Москва : Пашков д</w:t>
      </w:r>
      <w:r>
        <w:rPr>
          <w:sz w:val="28"/>
          <w:szCs w:val="24"/>
        </w:rPr>
        <w:t>ом, 2012. – 165, [1] с.</w:t>
      </w:r>
    </w:p>
    <w:p w:rsidR="00572251" w:rsidRPr="006A3471" w:rsidRDefault="00572251" w:rsidP="00572251">
      <w:pPr>
        <w:numPr>
          <w:ilvl w:val="0"/>
          <w:numId w:val="1"/>
        </w:numPr>
        <w:tabs>
          <w:tab w:val="left" w:pos="709"/>
        </w:tabs>
        <w:ind w:left="714" w:hanging="357"/>
        <w:rPr>
          <w:sz w:val="28"/>
          <w:szCs w:val="24"/>
        </w:rPr>
      </w:pPr>
      <w:r w:rsidRPr="006A3471">
        <w:rPr>
          <w:sz w:val="28"/>
          <w:szCs w:val="28"/>
        </w:rPr>
        <w:lastRenderedPageBreak/>
        <w:t>Иванов, А. Как придумать идею, если вы не Огилви /</w:t>
      </w:r>
      <w:r>
        <w:rPr>
          <w:sz w:val="28"/>
          <w:szCs w:val="28"/>
        </w:rPr>
        <w:t xml:space="preserve"> </w:t>
      </w:r>
      <w:r w:rsidRPr="006A3471">
        <w:rPr>
          <w:sz w:val="28"/>
          <w:szCs w:val="28"/>
        </w:rPr>
        <w:t xml:space="preserve">Алексей Иванов. </w:t>
      </w:r>
      <w:r>
        <w:rPr>
          <w:sz w:val="28"/>
          <w:szCs w:val="28"/>
        </w:rPr>
        <w:t>–</w:t>
      </w:r>
      <w:r w:rsidRPr="006A3471">
        <w:rPr>
          <w:sz w:val="28"/>
          <w:szCs w:val="28"/>
        </w:rPr>
        <w:t xml:space="preserve"> Москва : Альпина Паблишер, 2015. </w:t>
      </w:r>
      <w:r>
        <w:rPr>
          <w:sz w:val="28"/>
          <w:szCs w:val="28"/>
        </w:rPr>
        <w:t>–</w:t>
      </w:r>
      <w:r w:rsidRPr="006A3471">
        <w:rPr>
          <w:sz w:val="28"/>
          <w:szCs w:val="28"/>
        </w:rPr>
        <w:t xml:space="preserve"> 235</w:t>
      </w:r>
      <w:r>
        <w:rPr>
          <w:sz w:val="28"/>
          <w:szCs w:val="28"/>
        </w:rPr>
        <w:t>,</w:t>
      </w:r>
      <w:r w:rsidRPr="006A3471">
        <w:rPr>
          <w:sz w:val="28"/>
          <w:szCs w:val="28"/>
        </w:rPr>
        <w:t xml:space="preserve"> [2] с.</w:t>
      </w:r>
    </w:p>
    <w:p w:rsidR="00572251" w:rsidRDefault="00572251" w:rsidP="00572251">
      <w:pPr>
        <w:pStyle w:val="a8"/>
        <w:numPr>
          <w:ilvl w:val="0"/>
          <w:numId w:val="1"/>
        </w:numPr>
        <w:ind w:left="714" w:hanging="357"/>
        <w:jc w:val="left"/>
        <w:rPr>
          <w:rFonts w:eastAsia="Times New Roman"/>
          <w:szCs w:val="28"/>
        </w:rPr>
      </w:pPr>
      <w:r>
        <w:rPr>
          <w:rFonts w:eastAsia="Times New Roman"/>
          <w:szCs w:val="28"/>
        </w:rPr>
        <w:t>Кариа А</w:t>
      </w:r>
      <w:r w:rsidRPr="002337D6">
        <w:rPr>
          <w:rFonts w:eastAsia="Times New Roman"/>
          <w:szCs w:val="28"/>
        </w:rPr>
        <w:t>.</w:t>
      </w:r>
      <w:r>
        <w:rPr>
          <w:rFonts w:eastAsia="Times New Roman"/>
          <w:szCs w:val="28"/>
        </w:rPr>
        <w:t xml:space="preserve"> </w:t>
      </w:r>
      <w:r w:rsidRPr="002337D6">
        <w:rPr>
          <w:rFonts w:eastAsia="Times New Roman"/>
          <w:szCs w:val="28"/>
        </w:rPr>
        <w:t>Поражай своей презентацией : 30 правил</w:t>
      </w:r>
      <w:r>
        <w:rPr>
          <w:rFonts w:eastAsia="Times New Roman"/>
          <w:szCs w:val="28"/>
        </w:rPr>
        <w:t xml:space="preserve"> </w:t>
      </w:r>
      <w:r w:rsidRPr="002337D6">
        <w:rPr>
          <w:rFonts w:eastAsia="Times New Roman"/>
          <w:szCs w:val="28"/>
        </w:rPr>
        <w:t>создания впечатляющего слайд-шоу от лучших</w:t>
      </w:r>
      <w:r>
        <w:rPr>
          <w:rFonts w:eastAsia="Times New Roman"/>
          <w:szCs w:val="28"/>
        </w:rPr>
        <w:t xml:space="preserve"> </w:t>
      </w:r>
      <w:r w:rsidRPr="002337D6">
        <w:rPr>
          <w:rFonts w:eastAsia="Times New Roman"/>
          <w:szCs w:val="28"/>
        </w:rPr>
        <w:t>спи</w:t>
      </w:r>
      <w:r>
        <w:rPr>
          <w:rFonts w:eastAsia="Times New Roman"/>
          <w:szCs w:val="28"/>
        </w:rPr>
        <w:t xml:space="preserve">керов TED Talks / Акаш Кариа ; </w:t>
      </w:r>
      <w:r w:rsidRPr="002337D6">
        <w:rPr>
          <w:rFonts w:eastAsia="Times New Roman"/>
          <w:szCs w:val="28"/>
        </w:rPr>
        <w:t>пер. с англ.</w:t>
      </w:r>
      <w:r>
        <w:rPr>
          <w:rFonts w:eastAsia="Times New Roman"/>
          <w:szCs w:val="28"/>
        </w:rPr>
        <w:t xml:space="preserve"> </w:t>
      </w:r>
      <w:r w:rsidRPr="002337D6">
        <w:rPr>
          <w:rFonts w:eastAsia="Times New Roman"/>
          <w:szCs w:val="28"/>
        </w:rPr>
        <w:t>Т. Порошиной</w:t>
      </w:r>
      <w:r>
        <w:rPr>
          <w:rFonts w:eastAsia="Times New Roman"/>
          <w:szCs w:val="28"/>
        </w:rPr>
        <w:t>. –</w:t>
      </w:r>
      <w:r w:rsidRPr="002337D6">
        <w:rPr>
          <w:rFonts w:eastAsia="Times New Roman"/>
          <w:szCs w:val="28"/>
        </w:rPr>
        <w:t xml:space="preserve"> Москва : Бомбора™ : Эксмо, 2019.</w:t>
      </w:r>
      <w:r>
        <w:rPr>
          <w:rFonts w:eastAsia="Times New Roman"/>
          <w:szCs w:val="28"/>
        </w:rPr>
        <w:t xml:space="preserve"> – 205 с. </w:t>
      </w:r>
    </w:p>
    <w:p w:rsidR="00572251" w:rsidRPr="006A3471" w:rsidRDefault="00572251" w:rsidP="00572251">
      <w:pPr>
        <w:pStyle w:val="a8"/>
        <w:numPr>
          <w:ilvl w:val="0"/>
          <w:numId w:val="1"/>
        </w:numPr>
        <w:ind w:left="714" w:hanging="357"/>
        <w:jc w:val="left"/>
        <w:rPr>
          <w:rFonts w:eastAsia="Times New Roman"/>
          <w:szCs w:val="28"/>
        </w:rPr>
      </w:pPr>
      <w:r w:rsidRPr="006A3471">
        <w:rPr>
          <w:szCs w:val="28"/>
        </w:rPr>
        <w:t>Кипнис М.</w:t>
      </w:r>
      <w:r>
        <w:rPr>
          <w:szCs w:val="28"/>
        </w:rPr>
        <w:t xml:space="preserve"> </w:t>
      </w:r>
      <w:r w:rsidRPr="006A3471">
        <w:rPr>
          <w:szCs w:val="28"/>
        </w:rPr>
        <w:t>Ш. Тренируем интеллект, эффективные стили общения и креативного поведения : 60 лучших игр и упражнений для развития тво</w:t>
      </w:r>
      <w:r>
        <w:rPr>
          <w:szCs w:val="28"/>
        </w:rPr>
        <w:t>рческого мышления / М. Кипнис. – 4-е изд., доп. и перераб. –</w:t>
      </w:r>
      <w:r w:rsidRPr="006A3471">
        <w:rPr>
          <w:szCs w:val="28"/>
        </w:rPr>
        <w:t xml:space="preserve"> Москва</w:t>
      </w:r>
      <w:r>
        <w:rPr>
          <w:szCs w:val="28"/>
        </w:rPr>
        <w:t xml:space="preserve"> </w:t>
      </w:r>
      <w:r w:rsidRPr="006A3471">
        <w:rPr>
          <w:szCs w:val="28"/>
        </w:rPr>
        <w:t xml:space="preserve">: АСТ ; Санкт-Петербург : Прайм-Еврознак, 2009. </w:t>
      </w:r>
      <w:r>
        <w:rPr>
          <w:szCs w:val="28"/>
        </w:rPr>
        <w:t>–</w:t>
      </w:r>
      <w:r w:rsidRPr="006A3471">
        <w:rPr>
          <w:szCs w:val="28"/>
        </w:rPr>
        <w:t xml:space="preserve"> 182 с.</w:t>
      </w:r>
    </w:p>
    <w:p w:rsidR="00572251" w:rsidRPr="006A3471" w:rsidRDefault="00572251" w:rsidP="00572251">
      <w:pPr>
        <w:pStyle w:val="a3"/>
        <w:numPr>
          <w:ilvl w:val="0"/>
          <w:numId w:val="1"/>
        </w:numPr>
        <w:shd w:val="clear" w:color="auto" w:fill="FFFFFF"/>
        <w:spacing w:before="0" w:beforeAutospacing="0" w:after="0" w:afterAutospacing="0"/>
        <w:ind w:left="714" w:hanging="357"/>
        <w:rPr>
          <w:bCs/>
          <w:color w:val="000000"/>
          <w:sz w:val="28"/>
          <w:szCs w:val="20"/>
        </w:rPr>
      </w:pPr>
      <w:r>
        <w:rPr>
          <w:bCs/>
          <w:color w:val="000000"/>
          <w:sz w:val="28"/>
          <w:szCs w:val="20"/>
        </w:rPr>
        <w:t>Лукашенко</w:t>
      </w:r>
      <w:r w:rsidRPr="006A3471">
        <w:rPr>
          <w:bCs/>
          <w:color w:val="000000"/>
          <w:sz w:val="28"/>
          <w:szCs w:val="20"/>
        </w:rPr>
        <w:t xml:space="preserve"> М. </w:t>
      </w:r>
      <w:r w:rsidRPr="006A3471">
        <w:rPr>
          <w:color w:val="000000"/>
          <w:sz w:val="28"/>
          <w:szCs w:val="20"/>
        </w:rPr>
        <w:t>Тайм-менеджмент для школьников: как Федя</w:t>
      </w:r>
      <w:r w:rsidRPr="006A3471">
        <w:rPr>
          <w:bCs/>
          <w:color w:val="000000"/>
          <w:sz w:val="28"/>
          <w:szCs w:val="20"/>
        </w:rPr>
        <w:t xml:space="preserve"> </w:t>
      </w:r>
      <w:r w:rsidRPr="006A3471">
        <w:rPr>
          <w:color w:val="000000"/>
          <w:sz w:val="28"/>
          <w:szCs w:val="20"/>
        </w:rPr>
        <w:t>Забывакин учился временем управлять / Марианна</w:t>
      </w:r>
      <w:r w:rsidRPr="006A3471">
        <w:rPr>
          <w:bCs/>
          <w:color w:val="000000"/>
          <w:sz w:val="28"/>
          <w:szCs w:val="20"/>
        </w:rPr>
        <w:t xml:space="preserve"> </w:t>
      </w:r>
      <w:r w:rsidRPr="006A3471">
        <w:rPr>
          <w:color w:val="000000"/>
          <w:sz w:val="28"/>
          <w:szCs w:val="20"/>
        </w:rPr>
        <w:t xml:space="preserve">Лукашенко. </w:t>
      </w:r>
      <w:r>
        <w:rPr>
          <w:color w:val="000000"/>
          <w:sz w:val="28"/>
          <w:szCs w:val="20"/>
        </w:rPr>
        <w:t>– 4-е изд. –</w:t>
      </w:r>
      <w:r w:rsidRPr="006A3471">
        <w:rPr>
          <w:color w:val="000000"/>
          <w:sz w:val="28"/>
          <w:szCs w:val="20"/>
        </w:rPr>
        <w:t xml:space="preserve"> Москва</w:t>
      </w:r>
      <w:r>
        <w:rPr>
          <w:color w:val="000000"/>
          <w:sz w:val="28"/>
          <w:szCs w:val="20"/>
        </w:rPr>
        <w:t xml:space="preserve"> </w:t>
      </w:r>
      <w:r w:rsidRPr="006A3471">
        <w:rPr>
          <w:color w:val="000000"/>
          <w:sz w:val="28"/>
          <w:szCs w:val="20"/>
        </w:rPr>
        <w:t>: Альпина</w:t>
      </w:r>
      <w:r w:rsidRPr="006A3471">
        <w:rPr>
          <w:bCs/>
          <w:color w:val="000000"/>
          <w:sz w:val="28"/>
          <w:szCs w:val="20"/>
        </w:rPr>
        <w:t xml:space="preserve"> </w:t>
      </w:r>
      <w:r>
        <w:rPr>
          <w:color w:val="000000"/>
          <w:sz w:val="28"/>
          <w:szCs w:val="20"/>
        </w:rPr>
        <w:t>Паблишер, 2018. – 177 с.</w:t>
      </w:r>
    </w:p>
    <w:p w:rsidR="00572251" w:rsidRDefault="00572251" w:rsidP="00572251">
      <w:pPr>
        <w:pStyle w:val="a8"/>
        <w:numPr>
          <w:ilvl w:val="0"/>
          <w:numId w:val="1"/>
        </w:numPr>
        <w:ind w:left="714" w:hanging="357"/>
        <w:jc w:val="left"/>
        <w:rPr>
          <w:rFonts w:eastAsia="Times New Roman"/>
          <w:szCs w:val="28"/>
        </w:rPr>
      </w:pPr>
      <w:r>
        <w:rPr>
          <w:rFonts w:eastAsia="Times New Roman"/>
          <w:szCs w:val="28"/>
        </w:rPr>
        <w:t>Манн И. Б.</w:t>
      </w:r>
      <w:r w:rsidRPr="002337D6">
        <w:t xml:space="preserve"> </w:t>
      </w:r>
      <w:r>
        <w:rPr>
          <w:rFonts w:eastAsia="Times New Roman"/>
          <w:szCs w:val="28"/>
        </w:rPr>
        <w:t xml:space="preserve">Номер 1 </w:t>
      </w:r>
      <w:r w:rsidRPr="002337D6">
        <w:rPr>
          <w:rFonts w:eastAsia="Times New Roman"/>
          <w:szCs w:val="28"/>
        </w:rPr>
        <w:t>: как стать лучшим в том, что ты</w:t>
      </w:r>
      <w:r>
        <w:rPr>
          <w:rFonts w:eastAsia="Times New Roman"/>
          <w:szCs w:val="28"/>
        </w:rPr>
        <w:t xml:space="preserve"> </w:t>
      </w:r>
      <w:r w:rsidRPr="002337D6">
        <w:rPr>
          <w:rFonts w:eastAsia="Times New Roman"/>
          <w:szCs w:val="28"/>
        </w:rPr>
        <w:t xml:space="preserve">делаешь / Игорь Манн. </w:t>
      </w:r>
      <w:r>
        <w:rPr>
          <w:rFonts w:eastAsia="Times New Roman"/>
          <w:szCs w:val="28"/>
        </w:rPr>
        <w:t>– 7-е изд. –</w:t>
      </w:r>
      <w:r w:rsidRPr="002337D6">
        <w:rPr>
          <w:rFonts w:eastAsia="Times New Roman"/>
          <w:szCs w:val="28"/>
        </w:rPr>
        <w:t xml:space="preserve"> Москва : Манн,</w:t>
      </w:r>
      <w:r>
        <w:rPr>
          <w:rFonts w:eastAsia="Times New Roman"/>
          <w:szCs w:val="28"/>
        </w:rPr>
        <w:t xml:space="preserve"> </w:t>
      </w:r>
      <w:r w:rsidRPr="002337D6">
        <w:rPr>
          <w:rFonts w:eastAsia="Times New Roman"/>
          <w:szCs w:val="28"/>
        </w:rPr>
        <w:t xml:space="preserve">Иванов и Фербер, 2019. </w:t>
      </w:r>
      <w:r>
        <w:rPr>
          <w:rFonts w:eastAsia="Times New Roman"/>
          <w:szCs w:val="28"/>
        </w:rPr>
        <w:t>–</w:t>
      </w:r>
      <w:r w:rsidRPr="002337D6">
        <w:rPr>
          <w:rFonts w:eastAsia="Times New Roman"/>
          <w:szCs w:val="28"/>
        </w:rPr>
        <w:t xml:space="preserve"> 220 с.</w:t>
      </w:r>
    </w:p>
    <w:p w:rsidR="00572251" w:rsidRPr="006A3471" w:rsidRDefault="00572251" w:rsidP="00572251">
      <w:pPr>
        <w:pStyle w:val="a8"/>
        <w:numPr>
          <w:ilvl w:val="0"/>
          <w:numId w:val="1"/>
        </w:numPr>
        <w:ind w:left="714" w:hanging="357"/>
        <w:jc w:val="left"/>
        <w:rPr>
          <w:rFonts w:eastAsia="Times New Roman"/>
          <w:szCs w:val="28"/>
        </w:rPr>
      </w:pPr>
      <w:r>
        <w:rPr>
          <w:szCs w:val="28"/>
        </w:rPr>
        <w:t>Микалко</w:t>
      </w:r>
      <w:r w:rsidRPr="006A3471">
        <w:rPr>
          <w:szCs w:val="28"/>
        </w:rPr>
        <w:t xml:space="preserve"> М. Взлом креатива</w:t>
      </w:r>
      <w:r>
        <w:rPr>
          <w:szCs w:val="28"/>
        </w:rPr>
        <w:t xml:space="preserve"> </w:t>
      </w:r>
      <w:r w:rsidRPr="006A3471">
        <w:rPr>
          <w:szCs w:val="28"/>
        </w:rPr>
        <w:t>: как увидеть то, что не видят другие / Майкл Микалко ; пер. с англ.</w:t>
      </w:r>
      <w:r>
        <w:rPr>
          <w:szCs w:val="28"/>
        </w:rPr>
        <w:t>: Александр</w:t>
      </w:r>
      <w:r w:rsidRPr="006A3471">
        <w:rPr>
          <w:szCs w:val="28"/>
        </w:rPr>
        <w:t xml:space="preserve"> Коробейников. </w:t>
      </w:r>
      <w:r>
        <w:rPr>
          <w:szCs w:val="28"/>
        </w:rPr>
        <w:t>–</w:t>
      </w:r>
      <w:r w:rsidRPr="006A3471">
        <w:rPr>
          <w:szCs w:val="28"/>
        </w:rPr>
        <w:t xml:space="preserve"> Москва : Манн, Иванов и Фербер, 2016. </w:t>
      </w:r>
      <w:r>
        <w:rPr>
          <w:szCs w:val="28"/>
        </w:rPr>
        <w:t>–</w:t>
      </w:r>
      <w:r w:rsidRPr="006A3471">
        <w:rPr>
          <w:szCs w:val="28"/>
        </w:rPr>
        <w:t xml:space="preserve"> 309 с.</w:t>
      </w:r>
    </w:p>
    <w:p w:rsidR="00572251" w:rsidRDefault="00572251" w:rsidP="00572251">
      <w:pPr>
        <w:pStyle w:val="a8"/>
        <w:numPr>
          <w:ilvl w:val="0"/>
          <w:numId w:val="1"/>
        </w:numPr>
        <w:ind w:left="714" w:hanging="357"/>
        <w:jc w:val="left"/>
        <w:rPr>
          <w:rFonts w:eastAsia="Times New Roman"/>
          <w:szCs w:val="28"/>
        </w:rPr>
      </w:pPr>
      <w:r>
        <w:rPr>
          <w:rFonts w:eastAsia="Times New Roman"/>
          <w:szCs w:val="28"/>
        </w:rPr>
        <w:t>Оакли Б</w:t>
      </w:r>
      <w:r w:rsidRPr="00680C41">
        <w:rPr>
          <w:rFonts w:eastAsia="Times New Roman"/>
          <w:szCs w:val="28"/>
        </w:rPr>
        <w:t>.</w:t>
      </w:r>
      <w:r>
        <w:rPr>
          <w:rFonts w:eastAsia="Times New Roman"/>
          <w:szCs w:val="28"/>
        </w:rPr>
        <w:t xml:space="preserve"> </w:t>
      </w:r>
      <w:r w:rsidRPr="00680C41">
        <w:rPr>
          <w:rFonts w:eastAsia="Times New Roman"/>
          <w:szCs w:val="28"/>
        </w:rPr>
        <w:t>Думай как математик : как решать любые задачи</w:t>
      </w:r>
      <w:r>
        <w:rPr>
          <w:rFonts w:eastAsia="Times New Roman"/>
          <w:szCs w:val="28"/>
        </w:rPr>
        <w:t xml:space="preserve"> </w:t>
      </w:r>
      <w:r w:rsidRPr="00680C41">
        <w:rPr>
          <w:rFonts w:eastAsia="Times New Roman"/>
          <w:szCs w:val="28"/>
        </w:rPr>
        <w:t>быстрее и эффективнее / Барбара Оакли ; пер</w:t>
      </w:r>
      <w:r>
        <w:rPr>
          <w:rFonts w:eastAsia="Times New Roman"/>
          <w:szCs w:val="28"/>
        </w:rPr>
        <w:t>.</w:t>
      </w:r>
      <w:r w:rsidRPr="00680C41">
        <w:rPr>
          <w:rFonts w:eastAsia="Times New Roman"/>
          <w:szCs w:val="28"/>
        </w:rPr>
        <w:t xml:space="preserve"> с</w:t>
      </w:r>
      <w:r>
        <w:rPr>
          <w:rFonts w:eastAsia="Times New Roman"/>
          <w:szCs w:val="28"/>
        </w:rPr>
        <w:t xml:space="preserve"> </w:t>
      </w:r>
      <w:r w:rsidRPr="00680C41">
        <w:rPr>
          <w:rFonts w:eastAsia="Times New Roman"/>
          <w:szCs w:val="28"/>
        </w:rPr>
        <w:t>англ</w:t>
      </w:r>
      <w:r>
        <w:rPr>
          <w:rFonts w:eastAsia="Times New Roman"/>
          <w:szCs w:val="28"/>
        </w:rPr>
        <w:t>.</w:t>
      </w:r>
      <w:r w:rsidRPr="00680C41">
        <w:rPr>
          <w:rFonts w:eastAsia="Times New Roman"/>
          <w:szCs w:val="28"/>
        </w:rPr>
        <w:t xml:space="preserve"> И. Майгурова. </w:t>
      </w:r>
      <w:r>
        <w:rPr>
          <w:rFonts w:eastAsia="Times New Roman"/>
          <w:szCs w:val="28"/>
        </w:rPr>
        <w:t>–</w:t>
      </w:r>
      <w:r w:rsidRPr="00680C41">
        <w:rPr>
          <w:rFonts w:eastAsia="Times New Roman"/>
          <w:szCs w:val="28"/>
        </w:rPr>
        <w:t xml:space="preserve"> 4-е изд. </w:t>
      </w:r>
      <w:r>
        <w:rPr>
          <w:rFonts w:eastAsia="Times New Roman"/>
          <w:szCs w:val="28"/>
        </w:rPr>
        <w:t xml:space="preserve">– </w:t>
      </w:r>
      <w:r w:rsidRPr="00680C41">
        <w:rPr>
          <w:rFonts w:eastAsia="Times New Roman"/>
          <w:szCs w:val="28"/>
        </w:rPr>
        <w:t>Москва : Альпина</w:t>
      </w:r>
      <w:r>
        <w:rPr>
          <w:rFonts w:eastAsia="Times New Roman"/>
          <w:szCs w:val="28"/>
        </w:rPr>
        <w:t xml:space="preserve"> Паблишер, 2019. – 283, [1] с. </w:t>
      </w:r>
    </w:p>
    <w:p w:rsidR="00572251" w:rsidRPr="006A3471" w:rsidRDefault="00572251" w:rsidP="00572251">
      <w:pPr>
        <w:numPr>
          <w:ilvl w:val="0"/>
          <w:numId w:val="1"/>
        </w:numPr>
        <w:tabs>
          <w:tab w:val="left" w:pos="709"/>
        </w:tabs>
        <w:ind w:left="714" w:hanging="357"/>
        <w:rPr>
          <w:sz w:val="28"/>
          <w:szCs w:val="28"/>
        </w:rPr>
      </w:pPr>
      <w:r>
        <w:rPr>
          <w:sz w:val="28"/>
          <w:szCs w:val="28"/>
        </w:rPr>
        <w:t>Прессфилд</w:t>
      </w:r>
      <w:r w:rsidRPr="006A3471">
        <w:rPr>
          <w:sz w:val="28"/>
          <w:szCs w:val="28"/>
        </w:rPr>
        <w:t xml:space="preserve"> С. Война за креатив : как преодолеть внутренние барьеры и начать творить / Стивен Прессфилд ; пер. с англ.: [Ю. Быстрова]. </w:t>
      </w:r>
      <w:r>
        <w:rPr>
          <w:sz w:val="28"/>
          <w:szCs w:val="28"/>
        </w:rPr>
        <w:t>–</w:t>
      </w:r>
      <w:r w:rsidRPr="006A3471">
        <w:rPr>
          <w:sz w:val="28"/>
          <w:szCs w:val="28"/>
        </w:rPr>
        <w:t xml:space="preserve"> Москва : Альпина Паблишер, 2013. </w:t>
      </w:r>
      <w:r>
        <w:rPr>
          <w:sz w:val="28"/>
          <w:szCs w:val="28"/>
        </w:rPr>
        <w:t>–</w:t>
      </w:r>
      <w:r w:rsidRPr="006A3471">
        <w:rPr>
          <w:sz w:val="28"/>
          <w:szCs w:val="28"/>
        </w:rPr>
        <w:t xml:space="preserve"> 197 с.</w:t>
      </w:r>
    </w:p>
    <w:p w:rsidR="00572251" w:rsidRDefault="00572251" w:rsidP="00572251">
      <w:pPr>
        <w:pStyle w:val="a8"/>
        <w:numPr>
          <w:ilvl w:val="0"/>
          <w:numId w:val="1"/>
        </w:numPr>
        <w:ind w:left="714" w:hanging="357"/>
        <w:jc w:val="left"/>
        <w:rPr>
          <w:rFonts w:eastAsia="Times New Roman"/>
          <w:szCs w:val="28"/>
        </w:rPr>
      </w:pPr>
      <w:r w:rsidRPr="003F6A08">
        <w:rPr>
          <w:rFonts w:eastAsia="Times New Roman"/>
          <w:szCs w:val="28"/>
        </w:rPr>
        <w:t>Рожде</w:t>
      </w:r>
      <w:r>
        <w:rPr>
          <w:rFonts w:eastAsia="Times New Roman"/>
          <w:szCs w:val="28"/>
        </w:rPr>
        <w:t xml:space="preserve">ственская Н. В. </w:t>
      </w:r>
      <w:r w:rsidRPr="003F6A08">
        <w:rPr>
          <w:rFonts w:eastAsia="Times New Roman"/>
          <w:szCs w:val="28"/>
        </w:rPr>
        <w:t>Креативность</w:t>
      </w:r>
      <w:r>
        <w:rPr>
          <w:rFonts w:eastAsia="Times New Roman"/>
          <w:szCs w:val="28"/>
        </w:rPr>
        <w:t xml:space="preserve"> : пути развития и тренинги / Н. </w:t>
      </w:r>
      <w:r w:rsidRPr="003F6A08">
        <w:rPr>
          <w:rFonts w:eastAsia="Times New Roman"/>
          <w:szCs w:val="28"/>
        </w:rPr>
        <w:t>В.</w:t>
      </w:r>
      <w:r>
        <w:rPr>
          <w:rFonts w:eastAsia="Times New Roman"/>
          <w:szCs w:val="28"/>
        </w:rPr>
        <w:t> Рождественская, А. В. Толшин. –</w:t>
      </w:r>
      <w:r w:rsidRPr="003F6A08">
        <w:rPr>
          <w:rFonts w:eastAsia="Times New Roman"/>
          <w:szCs w:val="28"/>
        </w:rPr>
        <w:t xml:space="preserve"> Санкт-Петербург :</w:t>
      </w:r>
      <w:r>
        <w:rPr>
          <w:rFonts w:eastAsia="Times New Roman"/>
          <w:szCs w:val="28"/>
        </w:rPr>
        <w:t xml:space="preserve"> </w:t>
      </w:r>
      <w:r w:rsidRPr="003F6A08">
        <w:rPr>
          <w:rFonts w:eastAsia="Times New Roman"/>
          <w:szCs w:val="28"/>
        </w:rPr>
        <w:t>Речь, 20</w:t>
      </w:r>
      <w:r>
        <w:rPr>
          <w:rFonts w:eastAsia="Times New Roman"/>
          <w:szCs w:val="28"/>
        </w:rPr>
        <w:t>06. – 316 с.</w:t>
      </w:r>
    </w:p>
    <w:p w:rsidR="00572251" w:rsidRPr="002337D6" w:rsidRDefault="00572251" w:rsidP="00572251">
      <w:pPr>
        <w:pStyle w:val="a8"/>
        <w:numPr>
          <w:ilvl w:val="0"/>
          <w:numId w:val="1"/>
        </w:numPr>
        <w:ind w:left="714" w:hanging="357"/>
        <w:jc w:val="left"/>
        <w:rPr>
          <w:rFonts w:eastAsia="Times New Roman"/>
          <w:bCs/>
          <w:szCs w:val="28"/>
        </w:rPr>
      </w:pPr>
      <w:r>
        <w:rPr>
          <w:rFonts w:eastAsia="Times New Roman"/>
          <w:bCs/>
          <w:szCs w:val="28"/>
        </w:rPr>
        <w:t xml:space="preserve">Сотой М. </w:t>
      </w:r>
      <w:r w:rsidRPr="0040276D">
        <w:rPr>
          <w:rFonts w:eastAsia="Times New Roman"/>
          <w:szCs w:val="28"/>
        </w:rPr>
        <w:t>Код креативности : как искусственный интеллект</w:t>
      </w:r>
      <w:r>
        <w:rPr>
          <w:rFonts w:eastAsia="Times New Roman"/>
          <w:szCs w:val="28"/>
        </w:rPr>
        <w:t xml:space="preserve"> </w:t>
      </w:r>
      <w:r w:rsidRPr="0040276D">
        <w:rPr>
          <w:rFonts w:eastAsia="Times New Roman"/>
          <w:szCs w:val="28"/>
        </w:rPr>
        <w:t>учится писать, рисовать и думать / Маркус дю</w:t>
      </w:r>
      <w:r>
        <w:rPr>
          <w:rFonts w:eastAsia="Times New Roman"/>
          <w:szCs w:val="28"/>
        </w:rPr>
        <w:t xml:space="preserve"> </w:t>
      </w:r>
      <w:r w:rsidRPr="0040276D">
        <w:rPr>
          <w:rFonts w:eastAsia="Times New Roman"/>
          <w:szCs w:val="28"/>
        </w:rPr>
        <w:t>Сотой ; пер</w:t>
      </w:r>
      <w:r>
        <w:rPr>
          <w:rFonts w:eastAsia="Times New Roman"/>
          <w:szCs w:val="28"/>
        </w:rPr>
        <w:t>.</w:t>
      </w:r>
      <w:r w:rsidRPr="0040276D">
        <w:rPr>
          <w:rFonts w:eastAsia="Times New Roman"/>
          <w:szCs w:val="28"/>
        </w:rPr>
        <w:t xml:space="preserve"> с англ</w:t>
      </w:r>
      <w:r>
        <w:rPr>
          <w:rFonts w:eastAsia="Times New Roman"/>
          <w:szCs w:val="28"/>
        </w:rPr>
        <w:t>.:</w:t>
      </w:r>
      <w:r w:rsidRPr="0040276D">
        <w:rPr>
          <w:rFonts w:eastAsia="Times New Roman"/>
          <w:szCs w:val="28"/>
        </w:rPr>
        <w:t xml:space="preserve"> Д</w:t>
      </w:r>
      <w:r>
        <w:rPr>
          <w:rFonts w:eastAsia="Times New Roman"/>
          <w:szCs w:val="28"/>
        </w:rPr>
        <w:t>. </w:t>
      </w:r>
      <w:r w:rsidRPr="0040276D">
        <w:rPr>
          <w:rFonts w:eastAsia="Times New Roman"/>
          <w:szCs w:val="28"/>
        </w:rPr>
        <w:t>А.</w:t>
      </w:r>
      <w:r>
        <w:rPr>
          <w:rFonts w:eastAsia="Times New Roman"/>
          <w:szCs w:val="28"/>
        </w:rPr>
        <w:t> </w:t>
      </w:r>
      <w:r w:rsidRPr="0040276D">
        <w:rPr>
          <w:rFonts w:eastAsia="Times New Roman"/>
          <w:szCs w:val="28"/>
        </w:rPr>
        <w:t xml:space="preserve">Прокофьев. </w:t>
      </w:r>
      <w:r>
        <w:rPr>
          <w:rFonts w:eastAsia="Times New Roman"/>
          <w:szCs w:val="28"/>
        </w:rPr>
        <w:t>–</w:t>
      </w:r>
      <w:r w:rsidRPr="0040276D">
        <w:rPr>
          <w:rFonts w:eastAsia="Times New Roman"/>
          <w:szCs w:val="28"/>
        </w:rPr>
        <w:t xml:space="preserve"> Москва : КоЛибри : Азбука-Аттикус,</w:t>
      </w:r>
      <w:r>
        <w:rPr>
          <w:rFonts w:eastAsia="Times New Roman"/>
          <w:szCs w:val="28"/>
        </w:rPr>
        <w:t xml:space="preserve"> 2020. – 381, </w:t>
      </w:r>
      <w:r w:rsidRPr="0040276D">
        <w:rPr>
          <w:rFonts w:eastAsia="Times New Roman"/>
          <w:szCs w:val="28"/>
        </w:rPr>
        <w:t xml:space="preserve">[1] с. </w:t>
      </w:r>
    </w:p>
    <w:p w:rsidR="00572251" w:rsidRDefault="00572251" w:rsidP="00572251">
      <w:pPr>
        <w:pStyle w:val="a8"/>
        <w:numPr>
          <w:ilvl w:val="0"/>
          <w:numId w:val="1"/>
        </w:numPr>
        <w:ind w:left="714" w:hanging="357"/>
        <w:jc w:val="left"/>
        <w:rPr>
          <w:rFonts w:eastAsia="Times New Roman"/>
          <w:szCs w:val="28"/>
        </w:rPr>
      </w:pPr>
      <w:r>
        <w:rPr>
          <w:rFonts w:eastAsia="Times New Roman"/>
          <w:bCs/>
          <w:szCs w:val="28"/>
        </w:rPr>
        <w:t xml:space="preserve">Тодд Г. </w:t>
      </w:r>
      <w:r w:rsidRPr="0040276D">
        <w:rPr>
          <w:rFonts w:eastAsia="Times New Roman"/>
          <w:szCs w:val="28"/>
        </w:rPr>
        <w:t>Креативь! Поставь идеи на поток / Генри Тодд ;</w:t>
      </w:r>
      <w:r>
        <w:rPr>
          <w:rFonts w:eastAsia="Times New Roman"/>
          <w:szCs w:val="28"/>
        </w:rPr>
        <w:t xml:space="preserve"> пер. с англ.: О. </w:t>
      </w:r>
      <w:r w:rsidRPr="0040276D">
        <w:rPr>
          <w:rFonts w:eastAsia="Times New Roman"/>
          <w:szCs w:val="28"/>
        </w:rPr>
        <w:t xml:space="preserve">Тимановская. </w:t>
      </w:r>
      <w:r>
        <w:rPr>
          <w:rFonts w:eastAsia="Times New Roman"/>
          <w:szCs w:val="28"/>
        </w:rPr>
        <w:t>–</w:t>
      </w:r>
      <w:r w:rsidRPr="0040276D">
        <w:rPr>
          <w:rFonts w:eastAsia="Times New Roman"/>
          <w:szCs w:val="28"/>
        </w:rPr>
        <w:t xml:space="preserve"> Санкт-Петербург</w:t>
      </w:r>
      <w:r>
        <w:rPr>
          <w:rFonts w:eastAsia="Times New Roman"/>
          <w:bCs/>
          <w:szCs w:val="28"/>
        </w:rPr>
        <w:t xml:space="preserve"> </w:t>
      </w:r>
      <w:r w:rsidRPr="0040276D">
        <w:rPr>
          <w:rFonts w:eastAsia="Times New Roman"/>
          <w:szCs w:val="28"/>
        </w:rPr>
        <w:t>и [др.]</w:t>
      </w:r>
      <w:r>
        <w:rPr>
          <w:rFonts w:eastAsia="Times New Roman"/>
          <w:szCs w:val="28"/>
        </w:rPr>
        <w:t xml:space="preserve"> : Питер, 2015. – 238, [1] с. </w:t>
      </w:r>
    </w:p>
    <w:p w:rsidR="00572251" w:rsidRDefault="00572251" w:rsidP="00572251">
      <w:pPr>
        <w:pStyle w:val="a8"/>
        <w:numPr>
          <w:ilvl w:val="0"/>
          <w:numId w:val="1"/>
        </w:numPr>
        <w:ind w:left="714" w:hanging="357"/>
        <w:jc w:val="left"/>
        <w:rPr>
          <w:rFonts w:eastAsia="Times New Roman"/>
          <w:bCs/>
          <w:szCs w:val="28"/>
        </w:rPr>
      </w:pPr>
      <w:r>
        <w:rPr>
          <w:rFonts w:eastAsia="Times New Roman"/>
          <w:bCs/>
          <w:szCs w:val="28"/>
        </w:rPr>
        <w:t>Филлипс Ч</w:t>
      </w:r>
      <w:r w:rsidRPr="003F6A08">
        <w:rPr>
          <w:rFonts w:eastAsia="Times New Roman"/>
          <w:bCs/>
          <w:szCs w:val="28"/>
        </w:rPr>
        <w:t>.</w:t>
      </w:r>
      <w:r>
        <w:rPr>
          <w:rFonts w:eastAsia="Times New Roman"/>
          <w:bCs/>
          <w:szCs w:val="28"/>
        </w:rPr>
        <w:t xml:space="preserve"> </w:t>
      </w:r>
      <w:r w:rsidRPr="003F6A08">
        <w:rPr>
          <w:rFonts w:eastAsia="Times New Roman"/>
          <w:bCs/>
          <w:szCs w:val="28"/>
        </w:rPr>
        <w:t>50+50. Креатив и образное мышление : 50+50</w:t>
      </w:r>
      <w:r>
        <w:rPr>
          <w:rFonts w:eastAsia="Times New Roman"/>
          <w:bCs/>
          <w:szCs w:val="28"/>
        </w:rPr>
        <w:t xml:space="preserve"> </w:t>
      </w:r>
      <w:r w:rsidRPr="003F6A08">
        <w:rPr>
          <w:rFonts w:eastAsia="Times New Roman"/>
          <w:bCs/>
          <w:szCs w:val="28"/>
        </w:rPr>
        <w:t>задач для т</w:t>
      </w:r>
      <w:r>
        <w:rPr>
          <w:rFonts w:eastAsia="Times New Roman"/>
          <w:bCs/>
          <w:szCs w:val="28"/>
        </w:rPr>
        <w:t xml:space="preserve">ренировки мозга / Филлипс Ч. ; </w:t>
      </w:r>
      <w:r w:rsidRPr="003F6A08">
        <w:rPr>
          <w:rFonts w:eastAsia="Times New Roman"/>
          <w:bCs/>
          <w:szCs w:val="28"/>
        </w:rPr>
        <w:t>пер. с</w:t>
      </w:r>
      <w:r>
        <w:rPr>
          <w:rFonts w:eastAsia="Times New Roman"/>
          <w:bCs/>
          <w:szCs w:val="28"/>
        </w:rPr>
        <w:t xml:space="preserve"> </w:t>
      </w:r>
      <w:r w:rsidRPr="003F6A08">
        <w:rPr>
          <w:rFonts w:eastAsia="Times New Roman"/>
          <w:bCs/>
          <w:szCs w:val="28"/>
        </w:rPr>
        <w:t xml:space="preserve">англ. Д. Куликова. </w:t>
      </w:r>
      <w:r>
        <w:rPr>
          <w:rFonts w:eastAsia="Times New Roman"/>
          <w:bCs/>
          <w:szCs w:val="28"/>
        </w:rPr>
        <w:t>– Москва</w:t>
      </w:r>
      <w:r w:rsidRPr="003F6A08">
        <w:rPr>
          <w:rFonts w:eastAsia="Times New Roman"/>
          <w:bCs/>
          <w:szCs w:val="28"/>
        </w:rPr>
        <w:t xml:space="preserve"> : Эксмо, 2010. </w:t>
      </w:r>
      <w:r>
        <w:rPr>
          <w:rFonts w:eastAsia="Times New Roman"/>
          <w:bCs/>
          <w:szCs w:val="28"/>
        </w:rPr>
        <w:t>–</w:t>
      </w:r>
      <w:r w:rsidRPr="003F6A08">
        <w:rPr>
          <w:rFonts w:eastAsia="Times New Roman"/>
          <w:bCs/>
          <w:szCs w:val="28"/>
        </w:rPr>
        <w:t xml:space="preserve"> 185</w:t>
      </w:r>
      <w:r>
        <w:rPr>
          <w:rFonts w:eastAsia="Times New Roman"/>
          <w:bCs/>
          <w:szCs w:val="28"/>
        </w:rPr>
        <w:t xml:space="preserve"> с. </w:t>
      </w:r>
    </w:p>
    <w:p w:rsidR="00572251" w:rsidRPr="006A3471" w:rsidRDefault="00572251" w:rsidP="00572251">
      <w:pPr>
        <w:pStyle w:val="a8"/>
        <w:numPr>
          <w:ilvl w:val="0"/>
          <w:numId w:val="1"/>
        </w:numPr>
        <w:ind w:left="714" w:hanging="357"/>
        <w:jc w:val="left"/>
        <w:rPr>
          <w:rFonts w:eastAsia="Times New Roman"/>
          <w:bCs/>
          <w:szCs w:val="28"/>
        </w:rPr>
      </w:pPr>
      <w:r>
        <w:rPr>
          <w:szCs w:val="28"/>
        </w:rPr>
        <w:t>Флорида</w:t>
      </w:r>
      <w:r w:rsidRPr="006A3471">
        <w:rPr>
          <w:szCs w:val="28"/>
        </w:rPr>
        <w:t xml:space="preserve"> Р. Креативный класс : люди, которые создают будущее / Ричард Флорида ; пер. с англ. Н. Яцюк. </w:t>
      </w:r>
      <w:r>
        <w:rPr>
          <w:szCs w:val="28"/>
        </w:rPr>
        <w:t>–</w:t>
      </w:r>
      <w:r w:rsidRPr="006A3471">
        <w:rPr>
          <w:szCs w:val="28"/>
        </w:rPr>
        <w:t xml:space="preserve"> Москва : Манн, Иванов и Фербер, 2016. – 373 с.</w:t>
      </w:r>
    </w:p>
    <w:p w:rsidR="00572251" w:rsidRPr="006A3471" w:rsidRDefault="00572251" w:rsidP="00572251">
      <w:pPr>
        <w:pStyle w:val="a8"/>
        <w:numPr>
          <w:ilvl w:val="0"/>
          <w:numId w:val="1"/>
        </w:numPr>
        <w:ind w:left="714" w:hanging="357"/>
        <w:jc w:val="left"/>
        <w:rPr>
          <w:rFonts w:eastAsia="Times New Roman"/>
          <w:szCs w:val="28"/>
        </w:rPr>
      </w:pPr>
      <w:r>
        <w:rPr>
          <w:rFonts w:eastAsia="Times New Roman"/>
          <w:szCs w:val="28"/>
        </w:rPr>
        <w:t xml:space="preserve">Шефер Б. Пес по имени Мани </w:t>
      </w:r>
      <w:r w:rsidRPr="002337D6">
        <w:rPr>
          <w:rFonts w:eastAsia="Times New Roman"/>
          <w:szCs w:val="28"/>
        </w:rPr>
        <w:t>: как научить ребенка</w:t>
      </w:r>
      <w:r>
        <w:rPr>
          <w:rFonts w:eastAsia="Times New Roman"/>
          <w:szCs w:val="28"/>
        </w:rPr>
        <w:t xml:space="preserve"> </w:t>
      </w:r>
      <w:r w:rsidRPr="002337D6">
        <w:rPr>
          <w:rFonts w:eastAsia="Times New Roman"/>
          <w:szCs w:val="28"/>
        </w:rPr>
        <w:t>обращаться с деньгами / Бодо Шефер ; пер</w:t>
      </w:r>
      <w:r>
        <w:rPr>
          <w:rFonts w:eastAsia="Times New Roman"/>
          <w:szCs w:val="28"/>
        </w:rPr>
        <w:t>.</w:t>
      </w:r>
      <w:r w:rsidRPr="002337D6">
        <w:rPr>
          <w:rFonts w:eastAsia="Times New Roman"/>
          <w:szCs w:val="28"/>
        </w:rPr>
        <w:t xml:space="preserve"> с</w:t>
      </w:r>
      <w:r>
        <w:rPr>
          <w:rFonts w:eastAsia="Times New Roman"/>
          <w:szCs w:val="28"/>
        </w:rPr>
        <w:t xml:space="preserve"> </w:t>
      </w:r>
      <w:r w:rsidRPr="002337D6">
        <w:rPr>
          <w:rFonts w:eastAsia="Times New Roman"/>
          <w:szCs w:val="28"/>
        </w:rPr>
        <w:t>нем</w:t>
      </w:r>
      <w:r>
        <w:rPr>
          <w:rFonts w:eastAsia="Times New Roman"/>
          <w:szCs w:val="28"/>
        </w:rPr>
        <w:t>.</w:t>
      </w:r>
      <w:r w:rsidRPr="002337D6">
        <w:rPr>
          <w:rFonts w:eastAsia="Times New Roman"/>
          <w:szCs w:val="28"/>
        </w:rPr>
        <w:t xml:space="preserve"> С. Э. Борича. </w:t>
      </w:r>
      <w:r>
        <w:rPr>
          <w:rFonts w:eastAsia="Times New Roman"/>
          <w:szCs w:val="28"/>
        </w:rPr>
        <w:t>–</w:t>
      </w:r>
      <w:r w:rsidRPr="002337D6">
        <w:rPr>
          <w:rFonts w:eastAsia="Times New Roman"/>
          <w:szCs w:val="28"/>
        </w:rPr>
        <w:t xml:space="preserve"> Минск : Попурри, 2021.</w:t>
      </w:r>
      <w:r>
        <w:rPr>
          <w:rFonts w:eastAsia="Times New Roman"/>
          <w:szCs w:val="28"/>
        </w:rPr>
        <w:t xml:space="preserve"> –</w:t>
      </w:r>
      <w:r w:rsidRPr="006A3471">
        <w:rPr>
          <w:rFonts w:eastAsia="Times New Roman"/>
          <w:szCs w:val="28"/>
        </w:rPr>
        <w:t xml:space="preserve"> 192 с. </w:t>
      </w:r>
    </w:p>
    <w:p w:rsidR="00572251" w:rsidRPr="006A3471" w:rsidRDefault="00572251" w:rsidP="00572251">
      <w:pPr>
        <w:tabs>
          <w:tab w:val="right" w:leader="underscore" w:pos="8505"/>
        </w:tabs>
        <w:spacing w:line="288" w:lineRule="auto"/>
        <w:ind w:firstLine="709"/>
        <w:jc w:val="both"/>
        <w:rPr>
          <w:sz w:val="28"/>
          <w:szCs w:val="28"/>
        </w:rPr>
      </w:pPr>
    </w:p>
    <w:p w:rsidR="00572251" w:rsidRDefault="00572251" w:rsidP="00572251">
      <w:pPr>
        <w:tabs>
          <w:tab w:val="right" w:leader="underscore" w:pos="8505"/>
        </w:tabs>
        <w:spacing w:line="288" w:lineRule="auto"/>
        <w:ind w:firstLine="709"/>
        <w:jc w:val="center"/>
        <w:rPr>
          <w:b/>
          <w:sz w:val="28"/>
          <w:szCs w:val="28"/>
        </w:rPr>
      </w:pPr>
    </w:p>
    <w:p w:rsidR="00572251" w:rsidRDefault="00572251" w:rsidP="00572251">
      <w:pPr>
        <w:tabs>
          <w:tab w:val="right" w:leader="underscore" w:pos="8505"/>
        </w:tabs>
        <w:spacing w:line="288" w:lineRule="auto"/>
        <w:ind w:firstLine="709"/>
        <w:jc w:val="center"/>
        <w:rPr>
          <w:b/>
          <w:sz w:val="28"/>
          <w:szCs w:val="28"/>
        </w:rPr>
      </w:pPr>
      <w:r w:rsidRPr="00F935FA">
        <w:rPr>
          <w:b/>
          <w:sz w:val="28"/>
          <w:szCs w:val="28"/>
        </w:rPr>
        <w:t>Специальная литература</w:t>
      </w:r>
      <w:r>
        <w:rPr>
          <w:b/>
          <w:sz w:val="28"/>
          <w:szCs w:val="28"/>
        </w:rPr>
        <w:t>:</w:t>
      </w:r>
    </w:p>
    <w:p w:rsidR="00572251" w:rsidRPr="00F935FA" w:rsidRDefault="00572251" w:rsidP="00572251">
      <w:pPr>
        <w:tabs>
          <w:tab w:val="right" w:leader="underscore" w:pos="8505"/>
        </w:tabs>
        <w:spacing w:line="288" w:lineRule="auto"/>
        <w:ind w:firstLine="709"/>
        <w:jc w:val="center"/>
        <w:rPr>
          <w:b/>
          <w:sz w:val="28"/>
          <w:szCs w:val="28"/>
        </w:rPr>
      </w:pPr>
    </w:p>
    <w:p w:rsidR="00572251" w:rsidRDefault="00572251" w:rsidP="00572251">
      <w:pPr>
        <w:numPr>
          <w:ilvl w:val="0"/>
          <w:numId w:val="8"/>
        </w:numPr>
        <w:spacing w:after="10"/>
        <w:ind w:left="709" w:hanging="283"/>
        <w:jc w:val="both"/>
        <w:rPr>
          <w:sz w:val="28"/>
          <w:szCs w:val="28"/>
        </w:rPr>
      </w:pPr>
      <w:r w:rsidRPr="00E5224C">
        <w:rPr>
          <w:sz w:val="28"/>
          <w:szCs w:val="28"/>
        </w:rPr>
        <w:lastRenderedPageBreak/>
        <w:t>Голд Т. Лунный коп. СПб.: Бумкнига, 2016.</w:t>
      </w:r>
    </w:p>
    <w:p w:rsidR="00572251" w:rsidRPr="00E5224C" w:rsidRDefault="00572251" w:rsidP="00572251">
      <w:pPr>
        <w:numPr>
          <w:ilvl w:val="0"/>
          <w:numId w:val="8"/>
        </w:numPr>
        <w:spacing w:after="10"/>
        <w:ind w:left="709" w:hanging="283"/>
        <w:jc w:val="both"/>
        <w:rPr>
          <w:sz w:val="28"/>
          <w:szCs w:val="28"/>
        </w:rPr>
      </w:pPr>
      <w:r w:rsidRPr="00E5224C">
        <w:rPr>
          <w:sz w:val="28"/>
          <w:szCs w:val="28"/>
        </w:rPr>
        <w:t>Макарова Е. Освободите слона. М.: ООО «Издательский дом «Самокат», 2014.</w:t>
      </w:r>
    </w:p>
    <w:p w:rsidR="00572251" w:rsidRPr="00E5224C" w:rsidRDefault="00572251" w:rsidP="00572251">
      <w:pPr>
        <w:numPr>
          <w:ilvl w:val="0"/>
          <w:numId w:val="8"/>
        </w:numPr>
        <w:spacing w:after="10"/>
        <w:ind w:left="709" w:hanging="283"/>
        <w:jc w:val="both"/>
        <w:rPr>
          <w:sz w:val="28"/>
          <w:szCs w:val="28"/>
        </w:rPr>
      </w:pPr>
      <w:r w:rsidRPr="00E5224C">
        <w:rPr>
          <w:sz w:val="28"/>
          <w:szCs w:val="28"/>
        </w:rPr>
        <w:t>Родари Дж. Грамматика фантазии. М.: ООО «Издательский дом «Самокат», 2017.</w:t>
      </w:r>
    </w:p>
    <w:p w:rsidR="00572251" w:rsidRPr="00E5224C" w:rsidRDefault="00572251" w:rsidP="00572251">
      <w:pPr>
        <w:numPr>
          <w:ilvl w:val="0"/>
          <w:numId w:val="8"/>
        </w:numPr>
        <w:spacing w:after="10"/>
        <w:ind w:left="709" w:hanging="283"/>
        <w:jc w:val="both"/>
        <w:rPr>
          <w:sz w:val="28"/>
          <w:szCs w:val="28"/>
        </w:rPr>
      </w:pPr>
      <w:r w:rsidRPr="00E5224C">
        <w:rPr>
          <w:sz w:val="28"/>
          <w:szCs w:val="28"/>
        </w:rPr>
        <w:t>Сафронов М. Вообразительное искусство. Как напис</w:t>
      </w:r>
      <w:r>
        <w:rPr>
          <w:sz w:val="28"/>
          <w:szCs w:val="28"/>
        </w:rPr>
        <w:t xml:space="preserve">ать сценарий мультфильма. СПб.: </w:t>
      </w:r>
      <w:r w:rsidRPr="00E5224C">
        <w:rPr>
          <w:sz w:val="28"/>
          <w:szCs w:val="28"/>
        </w:rPr>
        <w:t>Сеанс, 2017.</w:t>
      </w:r>
    </w:p>
    <w:p w:rsidR="00572251" w:rsidRDefault="00572251" w:rsidP="00572251">
      <w:pPr>
        <w:numPr>
          <w:ilvl w:val="0"/>
          <w:numId w:val="8"/>
        </w:numPr>
        <w:spacing w:after="10"/>
        <w:ind w:left="709" w:hanging="283"/>
        <w:jc w:val="both"/>
        <w:rPr>
          <w:sz w:val="28"/>
          <w:szCs w:val="28"/>
        </w:rPr>
      </w:pPr>
      <w:r w:rsidRPr="00E5224C">
        <w:rPr>
          <w:sz w:val="28"/>
          <w:szCs w:val="28"/>
        </w:rPr>
        <w:t>Сафронов М. Книга вопросов. Как написать сценарий мультфильма</w:t>
      </w:r>
      <w:r>
        <w:rPr>
          <w:sz w:val="28"/>
          <w:szCs w:val="28"/>
        </w:rPr>
        <w:t>. СПб.: Сеанс, 2019.</w:t>
      </w:r>
    </w:p>
    <w:p w:rsidR="00572251" w:rsidRPr="006C4322" w:rsidRDefault="00572251" w:rsidP="00572251">
      <w:pPr>
        <w:numPr>
          <w:ilvl w:val="0"/>
          <w:numId w:val="8"/>
        </w:numPr>
        <w:spacing w:after="10"/>
        <w:ind w:left="709" w:hanging="283"/>
        <w:jc w:val="both"/>
        <w:rPr>
          <w:sz w:val="28"/>
          <w:szCs w:val="28"/>
        </w:rPr>
      </w:pPr>
      <w:r w:rsidRPr="00E5224C">
        <w:rPr>
          <w:sz w:val="28"/>
          <w:szCs w:val="28"/>
        </w:rPr>
        <w:t>Уильямс Р. Аниматор. Набор для выживания. М.: Бомбора, 2019.</w:t>
      </w:r>
    </w:p>
    <w:p w:rsidR="00572251" w:rsidRPr="004A56AE" w:rsidRDefault="00572251" w:rsidP="00572251">
      <w:pPr>
        <w:ind w:left="709" w:hanging="283"/>
        <w:rPr>
          <w:sz w:val="24"/>
          <w:szCs w:val="28"/>
          <w:lang w:eastAsia="ar-SA"/>
        </w:rPr>
      </w:pPr>
    </w:p>
    <w:p w:rsidR="00220003" w:rsidRDefault="00220003">
      <w:bookmarkStart w:id="1" w:name="_GoBack"/>
      <w:bookmarkEnd w:id="1"/>
    </w:p>
    <w:sectPr w:rsidR="00220003" w:rsidSect="00701A7C">
      <w:footerReference w:type="even" r:id="rId5"/>
      <w:footerReference w:type="default" r:id="rId6"/>
      <w:pgSz w:w="11906" w:h="16838"/>
      <w:pgMar w:top="709" w:right="851" w:bottom="709"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7D00" w:rsidRDefault="00572251" w:rsidP="00ED464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1B7D00" w:rsidRDefault="00572251" w:rsidP="00860095">
    <w:pPr>
      <w:pStyle w:val="a5"/>
      <w:ind w:right="360"/>
    </w:pPr>
  </w:p>
  <w:p w:rsidR="001B7D00" w:rsidRDefault="00572251"/>
  <w:p w:rsidR="001B7D00" w:rsidRDefault="00572251"/>
  <w:p w:rsidR="001B7D00" w:rsidRDefault="00572251"/>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7D00" w:rsidRDefault="00572251" w:rsidP="00ED464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19</w:t>
    </w:r>
    <w:r>
      <w:rPr>
        <w:rStyle w:val="a7"/>
      </w:rPr>
      <w:fldChar w:fldCharType="end"/>
    </w:r>
  </w:p>
  <w:p w:rsidR="001B7D00" w:rsidRDefault="00572251"/>
</w:ft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7EFF515"/>
    <w:multiLevelType w:val="singleLevel"/>
    <w:tmpl w:val="F7EFF515"/>
    <w:lvl w:ilvl="0">
      <w:start w:val="1"/>
      <w:numFmt w:val="decimal"/>
      <w:lvlText w:val="%1)"/>
      <w:lvlJc w:val="left"/>
      <w:pPr>
        <w:tabs>
          <w:tab w:val="num" w:pos="425"/>
        </w:tabs>
        <w:ind w:left="425" w:hanging="425"/>
      </w:pPr>
      <w:rPr>
        <w:rFonts w:hint="default"/>
      </w:rPr>
    </w:lvl>
  </w:abstractNum>
  <w:abstractNum w:abstractNumId="1" w15:restartNumberingAfterBreak="0">
    <w:nsid w:val="0530284C"/>
    <w:multiLevelType w:val="hybridMultilevel"/>
    <w:tmpl w:val="33082498"/>
    <w:lvl w:ilvl="0" w:tplc="4F8ABC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4A41282"/>
    <w:multiLevelType w:val="hybridMultilevel"/>
    <w:tmpl w:val="6088BE22"/>
    <w:lvl w:ilvl="0" w:tplc="4F8ABC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A8E54E5"/>
    <w:multiLevelType w:val="hybridMultilevel"/>
    <w:tmpl w:val="3FAAF148"/>
    <w:lvl w:ilvl="0" w:tplc="427C0512">
      <w:start w:val="1"/>
      <w:numFmt w:val="decimal"/>
      <w:lvlText w:val="%1."/>
      <w:lvlJc w:val="left"/>
      <w:pPr>
        <w:ind w:left="1127" w:hanging="360"/>
      </w:pPr>
      <w:rPr>
        <w:rFonts w:hint="default"/>
      </w:rPr>
    </w:lvl>
    <w:lvl w:ilvl="1" w:tplc="04190019" w:tentative="1">
      <w:start w:val="1"/>
      <w:numFmt w:val="lowerLetter"/>
      <w:lvlText w:val="%2."/>
      <w:lvlJc w:val="left"/>
      <w:pPr>
        <w:ind w:left="1847" w:hanging="360"/>
      </w:pPr>
    </w:lvl>
    <w:lvl w:ilvl="2" w:tplc="0419001B" w:tentative="1">
      <w:start w:val="1"/>
      <w:numFmt w:val="lowerRoman"/>
      <w:lvlText w:val="%3."/>
      <w:lvlJc w:val="right"/>
      <w:pPr>
        <w:ind w:left="2567" w:hanging="180"/>
      </w:pPr>
    </w:lvl>
    <w:lvl w:ilvl="3" w:tplc="0419000F" w:tentative="1">
      <w:start w:val="1"/>
      <w:numFmt w:val="decimal"/>
      <w:lvlText w:val="%4."/>
      <w:lvlJc w:val="left"/>
      <w:pPr>
        <w:ind w:left="3287" w:hanging="360"/>
      </w:pPr>
    </w:lvl>
    <w:lvl w:ilvl="4" w:tplc="04190019" w:tentative="1">
      <w:start w:val="1"/>
      <w:numFmt w:val="lowerLetter"/>
      <w:lvlText w:val="%5."/>
      <w:lvlJc w:val="left"/>
      <w:pPr>
        <w:ind w:left="4007" w:hanging="360"/>
      </w:pPr>
    </w:lvl>
    <w:lvl w:ilvl="5" w:tplc="0419001B" w:tentative="1">
      <w:start w:val="1"/>
      <w:numFmt w:val="lowerRoman"/>
      <w:lvlText w:val="%6."/>
      <w:lvlJc w:val="right"/>
      <w:pPr>
        <w:ind w:left="4727" w:hanging="180"/>
      </w:pPr>
    </w:lvl>
    <w:lvl w:ilvl="6" w:tplc="0419000F" w:tentative="1">
      <w:start w:val="1"/>
      <w:numFmt w:val="decimal"/>
      <w:lvlText w:val="%7."/>
      <w:lvlJc w:val="left"/>
      <w:pPr>
        <w:ind w:left="5447" w:hanging="360"/>
      </w:pPr>
    </w:lvl>
    <w:lvl w:ilvl="7" w:tplc="04190019" w:tentative="1">
      <w:start w:val="1"/>
      <w:numFmt w:val="lowerLetter"/>
      <w:lvlText w:val="%8."/>
      <w:lvlJc w:val="left"/>
      <w:pPr>
        <w:ind w:left="6167" w:hanging="360"/>
      </w:pPr>
    </w:lvl>
    <w:lvl w:ilvl="8" w:tplc="0419001B" w:tentative="1">
      <w:start w:val="1"/>
      <w:numFmt w:val="lowerRoman"/>
      <w:lvlText w:val="%9."/>
      <w:lvlJc w:val="right"/>
      <w:pPr>
        <w:ind w:left="6887" w:hanging="180"/>
      </w:pPr>
    </w:lvl>
  </w:abstractNum>
  <w:abstractNum w:abstractNumId="4" w15:restartNumberingAfterBreak="0">
    <w:nsid w:val="2DE15756"/>
    <w:multiLevelType w:val="hybridMultilevel"/>
    <w:tmpl w:val="806AE2BA"/>
    <w:lvl w:ilvl="0" w:tplc="4F8ABC5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4BE2B83"/>
    <w:multiLevelType w:val="hybridMultilevel"/>
    <w:tmpl w:val="FE26B32E"/>
    <w:lvl w:ilvl="0" w:tplc="4F8ABC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A851453"/>
    <w:multiLevelType w:val="hybridMultilevel"/>
    <w:tmpl w:val="D1680A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5A66366"/>
    <w:multiLevelType w:val="hybridMultilevel"/>
    <w:tmpl w:val="05C0159E"/>
    <w:lvl w:ilvl="0" w:tplc="4F8ABC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77E83F7D"/>
    <w:multiLevelType w:val="hybridMultilevel"/>
    <w:tmpl w:val="D8943E62"/>
    <w:lvl w:ilvl="0" w:tplc="4F8ABC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8"/>
  </w:num>
  <w:num w:numId="4">
    <w:abstractNumId w:val="2"/>
  </w:num>
  <w:num w:numId="5">
    <w:abstractNumId w:val="1"/>
  </w:num>
  <w:num w:numId="6">
    <w:abstractNumId w:val="0"/>
  </w:num>
  <w:num w:numId="7">
    <w:abstractNumId w:val="7"/>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251"/>
    <w:rsid w:val="00220003"/>
    <w:rsid w:val="005722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EC84F4-361C-475D-89EF-12C684CBB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2251"/>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572251"/>
    <w:pPr>
      <w:jc w:val="center"/>
      <w:outlineLvl w:val="0"/>
    </w:pPr>
    <w:rPr>
      <w:rFonts w:eastAsia="Calibri"/>
      <w:b/>
      <w:bCs/>
      <w:cap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72251"/>
    <w:rPr>
      <w:rFonts w:ascii="Times New Roman" w:eastAsia="Calibri" w:hAnsi="Times New Roman" w:cs="Times New Roman"/>
      <w:b/>
      <w:bCs/>
      <w:caps/>
      <w:sz w:val="28"/>
      <w:szCs w:val="28"/>
      <w:lang w:eastAsia="ru-RU"/>
    </w:rPr>
  </w:style>
  <w:style w:type="paragraph" w:styleId="a3">
    <w:name w:val="Normal (Web)"/>
    <w:basedOn w:val="a"/>
    <w:uiPriority w:val="99"/>
    <w:rsid w:val="00572251"/>
    <w:pPr>
      <w:spacing w:before="100" w:beforeAutospacing="1" w:after="100" w:afterAutospacing="1"/>
    </w:pPr>
    <w:rPr>
      <w:sz w:val="24"/>
      <w:szCs w:val="24"/>
    </w:rPr>
  </w:style>
  <w:style w:type="paragraph" w:customStyle="1" w:styleId="a4">
    <w:name w:val="список с точками"/>
    <w:basedOn w:val="a"/>
    <w:rsid w:val="00572251"/>
    <w:pPr>
      <w:spacing w:line="312" w:lineRule="auto"/>
      <w:jc w:val="both"/>
    </w:pPr>
    <w:rPr>
      <w:sz w:val="24"/>
      <w:szCs w:val="24"/>
    </w:rPr>
  </w:style>
  <w:style w:type="paragraph" w:styleId="a5">
    <w:name w:val="footer"/>
    <w:basedOn w:val="a"/>
    <w:link w:val="a6"/>
    <w:rsid w:val="00572251"/>
    <w:pPr>
      <w:tabs>
        <w:tab w:val="center" w:pos="4677"/>
        <w:tab w:val="right" w:pos="9355"/>
      </w:tabs>
    </w:pPr>
  </w:style>
  <w:style w:type="character" w:customStyle="1" w:styleId="a6">
    <w:name w:val="Нижний колонтитул Знак"/>
    <w:basedOn w:val="a0"/>
    <w:link w:val="a5"/>
    <w:rsid w:val="00572251"/>
    <w:rPr>
      <w:rFonts w:ascii="Times New Roman" w:eastAsia="Times New Roman" w:hAnsi="Times New Roman" w:cs="Times New Roman"/>
      <w:sz w:val="20"/>
      <w:szCs w:val="20"/>
      <w:lang w:eastAsia="ru-RU"/>
    </w:rPr>
  </w:style>
  <w:style w:type="character" w:styleId="a7">
    <w:name w:val="page number"/>
    <w:basedOn w:val="a0"/>
    <w:rsid w:val="00572251"/>
  </w:style>
  <w:style w:type="paragraph" w:styleId="a8">
    <w:name w:val="No Spacing"/>
    <w:uiPriority w:val="1"/>
    <w:qFormat/>
    <w:rsid w:val="00572251"/>
    <w:pPr>
      <w:spacing w:after="0" w:line="240" w:lineRule="auto"/>
      <w:ind w:firstLine="709"/>
      <w:jc w:val="both"/>
    </w:pPr>
    <w:rPr>
      <w:rFonts w:ascii="Times New Roman" w:eastAsia="Calibri"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3756</Words>
  <Characters>21415</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cp:revision>
  <dcterms:created xsi:type="dcterms:W3CDTF">2025-01-20T16:54:00Z</dcterms:created>
  <dcterms:modified xsi:type="dcterms:W3CDTF">2025-01-20T16:55:00Z</dcterms:modified>
</cp:coreProperties>
</file>